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F4BF7" w14:textId="77777777" w:rsidR="005E7945" w:rsidRPr="00D8545D" w:rsidRDefault="007E11E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83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3642" w:rsidRPr="00D8545D">
        <w:rPr>
          <w:rFonts w:ascii="Times New Roman" w:hAnsi="Times New Roman" w:cs="Times New Roman"/>
          <w:b/>
          <w:i/>
          <w:sz w:val="24"/>
          <w:szCs w:val="24"/>
        </w:rPr>
        <w:t xml:space="preserve">Проект </w:t>
      </w:r>
      <w:r w:rsidR="005E7945" w:rsidRPr="00D8545D">
        <w:rPr>
          <w:rFonts w:ascii="Times New Roman" w:hAnsi="Times New Roman" w:cs="Times New Roman"/>
          <w:b/>
          <w:i/>
          <w:sz w:val="24"/>
          <w:szCs w:val="24"/>
        </w:rPr>
        <w:t>типовой формы</w:t>
      </w:r>
    </w:p>
    <w:p w14:paraId="30320066" w14:textId="77777777" w:rsidR="00DF6769" w:rsidRDefault="00773642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8545D">
        <w:rPr>
          <w:rFonts w:ascii="Times New Roman" w:hAnsi="Times New Roman" w:cs="Times New Roman"/>
          <w:b/>
          <w:i/>
          <w:sz w:val="24"/>
          <w:szCs w:val="24"/>
        </w:rPr>
        <w:t>годового отчета</w:t>
      </w:r>
      <w:r w:rsidR="00DF6769">
        <w:rPr>
          <w:rFonts w:ascii="Times New Roman" w:hAnsi="Times New Roman" w:cs="Times New Roman"/>
          <w:b/>
          <w:i/>
          <w:sz w:val="24"/>
          <w:szCs w:val="24"/>
        </w:rPr>
        <w:t xml:space="preserve"> о деятельности </w:t>
      </w:r>
    </w:p>
    <w:p w14:paraId="09460F57" w14:textId="77777777" w:rsidR="00745E40" w:rsidRPr="00D8545D" w:rsidRDefault="00DF6769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опубликования на сайте</w:t>
      </w:r>
    </w:p>
    <w:p w14:paraId="5FC73E9E" w14:textId="77777777" w:rsidR="001A5B32" w:rsidRPr="00D8545D" w:rsidRDefault="001A5B32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9BA0E35" w14:textId="77777777" w:rsidR="00745E40" w:rsidRPr="00D8545D" w:rsidRDefault="00745E4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8545D">
        <w:rPr>
          <w:rFonts w:ascii="Times New Roman" w:hAnsi="Times New Roman" w:cs="Times New Roman"/>
          <w:b/>
          <w:i/>
          <w:sz w:val="24"/>
          <w:szCs w:val="24"/>
        </w:rPr>
        <w:t>Утве</w:t>
      </w:r>
      <w:r w:rsidR="00732A0D" w:rsidRPr="00D8545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52201">
        <w:rPr>
          <w:rFonts w:ascii="Times New Roman" w:hAnsi="Times New Roman" w:cs="Times New Roman"/>
          <w:b/>
          <w:i/>
          <w:sz w:val="24"/>
          <w:szCs w:val="24"/>
        </w:rPr>
        <w:t xml:space="preserve">ждено </w:t>
      </w:r>
      <w:r w:rsidRPr="00D8545D">
        <w:rPr>
          <w:rFonts w:ascii="Times New Roman" w:hAnsi="Times New Roman" w:cs="Times New Roman"/>
          <w:b/>
          <w:i/>
          <w:sz w:val="24"/>
          <w:szCs w:val="24"/>
        </w:rPr>
        <w:t>_________</w:t>
      </w:r>
    </w:p>
    <w:p w14:paraId="71C00D26" w14:textId="77777777" w:rsidR="00085AD6" w:rsidRPr="00D8545D" w:rsidRDefault="00745E4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6FC55B6B" w14:textId="77777777" w:rsidR="00085AD6" w:rsidRPr="00D8545D" w:rsidRDefault="00745E40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14:paraId="01511861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F20E22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90023A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B2422C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18513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B03BE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B61B1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FC30D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ABE6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6AEC2" w14:textId="77777777" w:rsidR="005D5732" w:rsidRPr="00D8545D" w:rsidRDefault="00DF676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Типовая форма</w:t>
      </w:r>
      <w:r w:rsidR="00745E40" w:rsidRPr="00D8545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52201">
        <w:rPr>
          <w:rFonts w:ascii="Times New Roman" w:hAnsi="Times New Roman" w:cs="Times New Roman"/>
          <w:b/>
          <w:sz w:val="24"/>
          <w:szCs w:val="24"/>
        </w:rPr>
        <w:t>одового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="00F52201">
        <w:rPr>
          <w:rFonts w:ascii="Times New Roman" w:hAnsi="Times New Roman" w:cs="Times New Roman"/>
          <w:b/>
          <w:sz w:val="24"/>
          <w:szCs w:val="24"/>
        </w:rPr>
        <w:t>а</w:t>
      </w:r>
      <w:r w:rsidR="00A44B50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732" w:rsidRPr="00D8545D">
        <w:rPr>
          <w:rFonts w:ascii="Times New Roman" w:hAnsi="Times New Roman" w:cs="Times New Roman"/>
          <w:b/>
          <w:sz w:val="24"/>
          <w:szCs w:val="24"/>
        </w:rPr>
        <w:t>о деятельности</w:t>
      </w:r>
      <w:r w:rsidR="00AF5276">
        <w:rPr>
          <w:rFonts w:ascii="Times New Roman" w:hAnsi="Times New Roman" w:cs="Times New Roman"/>
          <w:b/>
          <w:sz w:val="24"/>
          <w:szCs w:val="24"/>
        </w:rPr>
        <w:t xml:space="preserve"> организации здравоохранения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опубликования на сайте</w:t>
      </w:r>
    </w:p>
    <w:p w14:paraId="6F6B3DBD" w14:textId="77777777" w:rsidR="005D5732" w:rsidRPr="00D8545D" w:rsidRDefault="005D573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545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02C5FC5" w14:textId="77777777" w:rsidR="005D5732" w:rsidRPr="00D8545D" w:rsidRDefault="005D5732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545D">
        <w:rPr>
          <w:rFonts w:ascii="Times New Roman" w:hAnsi="Times New Roman" w:cs="Times New Roman"/>
          <w:sz w:val="24"/>
          <w:szCs w:val="24"/>
        </w:rPr>
        <w:t>(наименование медицинской организации)</w:t>
      </w:r>
    </w:p>
    <w:p w14:paraId="4162AF74" w14:textId="77777777" w:rsidR="00085AD6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за _____год</w:t>
      </w:r>
    </w:p>
    <w:p w14:paraId="01F1D966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DE144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7C4ED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A6CB3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8D62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BBEA7" w14:textId="77777777" w:rsidR="00E63EC9" w:rsidRPr="00D8545D" w:rsidRDefault="00E63EC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DE082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61AE53E" w14:textId="77777777" w:rsidR="00085AD6" w:rsidRPr="00D8545D" w:rsidRDefault="00085AD6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96BD7" w14:textId="77777777" w:rsidR="00207829" w:rsidRPr="00D8545D" w:rsidRDefault="00207829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0AFBAA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55318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18B4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7CD52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CB009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A1CD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045B4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F0B0C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77A1D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49191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111DC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708E0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C5F0D" w14:textId="77777777" w:rsidR="00A44B50" w:rsidRPr="00D8545D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76239" w14:textId="77777777" w:rsidR="00A44B50" w:rsidRDefault="00A44B50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9FD8C8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4C53B5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344BE7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050AE37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3850E5" w14:textId="77777777" w:rsidR="00D8545D" w:rsidRDefault="00D8545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61A904" w14:textId="77777777" w:rsidR="00A44B50" w:rsidRPr="00745561" w:rsidRDefault="00A44B50" w:rsidP="00E81372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A9DD347" w14:textId="77777777" w:rsidR="00A44B50" w:rsidRPr="00D8545D" w:rsidRDefault="00FF793A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551">
        <w:rPr>
          <w:rFonts w:ascii="Times New Roman" w:hAnsi="Times New Roman" w:cs="Times New Roman"/>
          <w:b/>
          <w:sz w:val="24"/>
          <w:szCs w:val="24"/>
        </w:rPr>
        <w:t>Населенный пункт (город)</w:t>
      </w:r>
      <w:r w:rsidR="005D5732" w:rsidRPr="00F85551">
        <w:rPr>
          <w:rFonts w:ascii="Times New Roman" w:hAnsi="Times New Roman" w:cs="Times New Roman"/>
          <w:b/>
          <w:sz w:val="24"/>
          <w:szCs w:val="24"/>
        </w:rPr>
        <w:t>, год</w:t>
      </w:r>
    </w:p>
    <w:p w14:paraId="63BEEF95" w14:textId="77777777" w:rsidR="007C596D" w:rsidRPr="00D8545D" w:rsidRDefault="007C596D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A0816" w14:textId="77777777" w:rsidR="007C596D" w:rsidRPr="0044223C" w:rsidRDefault="0044223C" w:rsidP="00CB573D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3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49150F7B" w14:textId="77777777" w:rsidR="007C596D" w:rsidRPr="0044223C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FFB335" w14:textId="77777777" w:rsidR="007C596D" w:rsidRPr="0044223C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О ПРЕДПРИЯТИИ </w:t>
      </w:r>
    </w:p>
    <w:p w14:paraId="378AC3B5" w14:textId="54B79F13" w:rsidR="0094294A" w:rsidRPr="0044223C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ab/>
        <w:t>1.1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42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44223C">
        <w:rPr>
          <w:rFonts w:ascii="Times New Roman" w:hAnsi="Times New Roman" w:cs="Times New Roman"/>
          <w:sz w:val="24"/>
          <w:szCs w:val="24"/>
        </w:rPr>
        <w:t>Краткое описание организации и предоставляемых медицинских услуг (миссия, видение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, </w:t>
      </w:r>
      <w:r w:rsidR="00F52201">
        <w:rPr>
          <w:rFonts w:ascii="Times New Roman" w:hAnsi="Times New Roman" w:cs="Times New Roman"/>
          <w:sz w:val="24"/>
          <w:szCs w:val="24"/>
        </w:rPr>
        <w:t>отчетный год</w:t>
      </w:r>
      <w:r w:rsidR="008D26B2" w:rsidRPr="0044223C">
        <w:rPr>
          <w:rFonts w:ascii="Times New Roman" w:hAnsi="Times New Roman" w:cs="Times New Roman"/>
          <w:sz w:val="24"/>
          <w:szCs w:val="24"/>
        </w:rPr>
        <w:t xml:space="preserve"> в цифрах</w:t>
      </w:r>
      <w:r w:rsidR="007C596D" w:rsidRPr="0044223C">
        <w:rPr>
          <w:rFonts w:ascii="Times New Roman" w:hAnsi="Times New Roman" w:cs="Times New Roman"/>
          <w:sz w:val="24"/>
          <w:szCs w:val="24"/>
        </w:rPr>
        <w:t>)</w:t>
      </w:r>
    </w:p>
    <w:p w14:paraId="6182CD38" w14:textId="235E827B" w:rsidR="007C596D" w:rsidRPr="0044223C" w:rsidRDefault="0094294A" w:rsidP="00CB573D">
      <w:pPr>
        <w:pStyle w:val="a4"/>
        <w:tabs>
          <w:tab w:val="left" w:pos="567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  <w:lang w:val="kk-KZ"/>
        </w:rPr>
        <w:tab/>
        <w:t>1.2</w:t>
      </w:r>
      <w:r w:rsidR="008D7A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42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596D" w:rsidRPr="0044223C">
        <w:rPr>
          <w:rFonts w:ascii="Times New Roman" w:hAnsi="Times New Roman" w:cs="Times New Roman"/>
          <w:sz w:val="24"/>
          <w:szCs w:val="24"/>
        </w:rPr>
        <w:t>Стратегия развития (стратегические цели и задачи)</w:t>
      </w:r>
    </w:p>
    <w:p w14:paraId="7207CEB5" w14:textId="77777777" w:rsidR="0094294A" w:rsidRPr="0044223C" w:rsidRDefault="0094294A" w:rsidP="00CB573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14:paraId="3091EF24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>РАЗДЕЛ 2. КОРПОРАТИВНОЕ УПРАВЛЕНИЕ</w:t>
      </w:r>
      <w:r w:rsidR="001E24DC"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 (для организации с корпоративным управлением)</w:t>
      </w:r>
    </w:p>
    <w:p w14:paraId="698FF571" w14:textId="77777777" w:rsidR="007C596D" w:rsidRPr="0044223C" w:rsidRDefault="007C596D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44223C">
        <w:rPr>
          <w:rFonts w:ascii="Times New Roman" w:hAnsi="Times New Roman" w:cs="Times New Roman"/>
          <w:sz w:val="24"/>
          <w:szCs w:val="24"/>
        </w:rPr>
        <w:t>Структура корпоративного управления, состав наблюдательного совета/совета</w:t>
      </w:r>
    </w:p>
    <w:p w14:paraId="52C7E730" w14:textId="77777777" w:rsidR="007C596D" w:rsidRPr="0044223C" w:rsidRDefault="007C596D" w:rsidP="00CB573D">
      <w:pPr>
        <w:pStyle w:val="a4"/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 xml:space="preserve">  директоров </w:t>
      </w:r>
    </w:p>
    <w:p w14:paraId="59FCEEEF" w14:textId="77777777" w:rsidR="007C596D" w:rsidRPr="0044223C" w:rsidRDefault="007C596D" w:rsidP="00735613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Cs/>
          <w:sz w:val="24"/>
          <w:szCs w:val="24"/>
        </w:rPr>
        <w:t xml:space="preserve">2.2. </w:t>
      </w:r>
      <w:r w:rsidRPr="0044223C">
        <w:rPr>
          <w:rFonts w:ascii="Times New Roman" w:hAnsi="Times New Roman" w:cs="Times New Roman"/>
          <w:sz w:val="24"/>
          <w:szCs w:val="24"/>
        </w:rPr>
        <w:t>Состав и деятельност</w:t>
      </w:r>
      <w:r w:rsidR="00735613" w:rsidRPr="0044223C">
        <w:rPr>
          <w:rFonts w:ascii="Times New Roman" w:hAnsi="Times New Roman" w:cs="Times New Roman"/>
          <w:sz w:val="24"/>
          <w:szCs w:val="24"/>
        </w:rPr>
        <w:t>ь Службы внутреннего аудита</w:t>
      </w:r>
    </w:p>
    <w:p w14:paraId="57672023" w14:textId="77777777" w:rsidR="0094294A" w:rsidRPr="0044223C" w:rsidRDefault="0094294A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14:paraId="2A48CC56" w14:textId="77777777" w:rsidR="007C596D" w:rsidRPr="0044223C" w:rsidRDefault="00F5694A" w:rsidP="00F5694A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596D" w:rsidRPr="0044223C">
        <w:rPr>
          <w:rFonts w:ascii="Times New Roman" w:hAnsi="Times New Roman" w:cs="Times New Roman"/>
          <w:b/>
          <w:bCs/>
          <w:sz w:val="24"/>
          <w:szCs w:val="24"/>
        </w:rPr>
        <w:t>РАЗДЕЛ 3. ОЦЕНКА КОНКУРЕНТОСПОСОБНОСТИ ПРЕДПРИЯТИЯ</w:t>
      </w:r>
    </w:p>
    <w:p w14:paraId="45D3CF1E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3.1. Ключевые показатели деятельности (по плану развития)</w:t>
      </w:r>
    </w:p>
    <w:p w14:paraId="69BD7D80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3.2. Основные медико-экономические показатели (</w:t>
      </w:r>
      <w:proofErr w:type="gramStart"/>
      <w:r w:rsidRPr="0044223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4223C">
        <w:rPr>
          <w:rFonts w:ascii="Times New Roman" w:hAnsi="Times New Roman" w:cs="Times New Roman"/>
          <w:sz w:val="24"/>
          <w:szCs w:val="24"/>
        </w:rPr>
        <w:t xml:space="preserve"> последние 3 года)</w:t>
      </w:r>
    </w:p>
    <w:p w14:paraId="123017C5" w14:textId="77777777" w:rsidR="0094294A" w:rsidRPr="0044223C" w:rsidRDefault="0094294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A0C96E3" w14:textId="77777777" w:rsidR="007C596D" w:rsidRPr="0044223C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4. ФИНАНСОВАЯ ОТЧЕТНОСТЬ И 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14:paraId="300576C1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14:paraId="5CA9A05B" w14:textId="760F990E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4.2</w:t>
      </w:r>
      <w:r w:rsidR="008D7A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A4B4D">
        <w:rPr>
          <w:rFonts w:ascii="Times New Roman" w:hAnsi="Times New Roman" w:cs="Times New Roman"/>
          <w:bCs/>
          <w:iCs/>
          <w:sz w:val="24"/>
          <w:szCs w:val="24"/>
        </w:rPr>
        <w:t xml:space="preserve"> Отчет о прибыли,</w:t>
      </w:r>
      <w:r w:rsidR="00F74B7E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убытке и совокупном доходе</w:t>
      </w:r>
    </w:p>
    <w:p w14:paraId="72799F84" w14:textId="3D2522DF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4.3</w:t>
      </w:r>
      <w:r w:rsidR="008D7A4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Отчет об изменениях в капитале</w:t>
      </w:r>
    </w:p>
    <w:p w14:paraId="3EE990B3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4.4. Отчет о движении денежных средств</w:t>
      </w:r>
    </w:p>
    <w:p w14:paraId="216105B6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4.5. Оценка эффективности использования основных средств</w:t>
      </w:r>
    </w:p>
    <w:p w14:paraId="2224D310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4.6. Повышение доли внебюджетных средств в объеме дохода</w:t>
      </w:r>
    </w:p>
    <w:p w14:paraId="79C1CC46" w14:textId="77777777" w:rsidR="00AF457A" w:rsidRPr="0044223C" w:rsidRDefault="00AF457A" w:rsidP="00F032B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</w:p>
    <w:p w14:paraId="1AC693DD" w14:textId="77777777" w:rsidR="007C596D" w:rsidRPr="0044223C" w:rsidRDefault="007C596D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>РАЗДЕЛ 5. ПАЦИЕНТЫ</w:t>
      </w:r>
    </w:p>
    <w:p w14:paraId="4F2357A1" w14:textId="7BC075B5" w:rsidR="007C596D" w:rsidRPr="0044223C" w:rsidRDefault="007C596D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5.1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Pr="0044223C">
        <w:rPr>
          <w:rFonts w:ascii="Times New Roman" w:hAnsi="Times New Roman" w:cs="Times New Roman"/>
          <w:sz w:val="24"/>
          <w:szCs w:val="24"/>
        </w:rPr>
        <w:t xml:space="preserve"> Привлечение (прикрепление) пациентов</w:t>
      </w:r>
    </w:p>
    <w:p w14:paraId="19E5AD3B" w14:textId="77777777" w:rsidR="007C596D" w:rsidRPr="0044223C" w:rsidRDefault="00F52201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C596D" w:rsidRPr="0044223C">
        <w:rPr>
          <w:rFonts w:ascii="Times New Roman" w:hAnsi="Times New Roman" w:cs="Times New Roman"/>
          <w:sz w:val="24"/>
          <w:szCs w:val="24"/>
        </w:rPr>
        <w:t>Удовлетворенность пациентов услугами медицинской организации. Работа с жалобами.</w:t>
      </w:r>
    </w:p>
    <w:p w14:paraId="1B337FEF" w14:textId="77777777" w:rsidR="007C596D" w:rsidRPr="0044223C" w:rsidRDefault="007C596D" w:rsidP="00CB573D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 xml:space="preserve">5.3. Работа с пациентами, управление структурой госпитализированных пациентов. </w:t>
      </w:r>
    </w:p>
    <w:p w14:paraId="21BFC2F3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23C">
        <w:rPr>
          <w:rFonts w:ascii="Times New Roman" w:hAnsi="Times New Roman" w:cs="Times New Roman"/>
          <w:bCs/>
          <w:sz w:val="24"/>
          <w:szCs w:val="24"/>
        </w:rPr>
        <w:t>5.4. Безопасность пациентов</w:t>
      </w:r>
    </w:p>
    <w:p w14:paraId="54A6B6EC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23C">
        <w:rPr>
          <w:rFonts w:ascii="Times New Roman" w:hAnsi="Times New Roman" w:cs="Times New Roman"/>
          <w:bCs/>
          <w:sz w:val="24"/>
          <w:szCs w:val="24"/>
        </w:rPr>
        <w:t>5.5. Управление рисками</w:t>
      </w:r>
      <w:r w:rsidR="00FF793A" w:rsidRPr="0044223C">
        <w:rPr>
          <w:rFonts w:ascii="Times New Roman" w:hAnsi="Times New Roman" w:cs="Times New Roman"/>
          <w:bCs/>
          <w:sz w:val="24"/>
          <w:szCs w:val="24"/>
        </w:rPr>
        <w:t xml:space="preserve"> в работе с пациентами</w:t>
      </w:r>
    </w:p>
    <w:p w14:paraId="1AC462FD" w14:textId="77777777" w:rsidR="00C44B6C" w:rsidRPr="0044223C" w:rsidRDefault="00C44B6C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642EC" w14:textId="77777777" w:rsidR="0094294A" w:rsidRPr="00F52201" w:rsidRDefault="007C596D" w:rsidP="00F52201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КАДРЫ. КОМПЛЕКСНАЯ СИСТЕМА МОТИВАЦИИ </w:t>
      </w:r>
      <w:r w:rsidR="00FF793A" w:rsidRPr="0044223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4223C">
        <w:rPr>
          <w:rFonts w:ascii="Times New Roman" w:hAnsi="Times New Roman" w:cs="Times New Roman"/>
          <w:b/>
          <w:bCs/>
          <w:sz w:val="24"/>
          <w:szCs w:val="24"/>
        </w:rPr>
        <w:t xml:space="preserve"> РАЗВИТИЯ ПЕРСОНАЛА</w:t>
      </w:r>
    </w:p>
    <w:p w14:paraId="20124EB9" w14:textId="6EE59FDE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390">
        <w:rPr>
          <w:rFonts w:ascii="Times New Roman" w:hAnsi="Times New Roman" w:cs="Times New Roman"/>
          <w:sz w:val="24"/>
          <w:szCs w:val="24"/>
        </w:rPr>
        <w:t xml:space="preserve">6.1. </w:t>
      </w:r>
      <w:r w:rsidR="00E11E2D" w:rsidRPr="00031390">
        <w:rPr>
          <w:rFonts w:ascii="Times New Roman" w:hAnsi="Times New Roman" w:cs="Times New Roman"/>
          <w:sz w:val="24"/>
          <w:szCs w:val="24"/>
        </w:rPr>
        <w:t>Основные показатели э</w:t>
      </w:r>
      <w:r w:rsidRPr="00031390">
        <w:rPr>
          <w:rFonts w:ascii="Times New Roman" w:hAnsi="Times New Roman" w:cs="Times New Roman"/>
          <w:sz w:val="24"/>
          <w:szCs w:val="24"/>
        </w:rPr>
        <w:t>ффективност</w:t>
      </w:r>
      <w:r w:rsidR="00E11E2D" w:rsidRPr="00031390">
        <w:rPr>
          <w:rFonts w:ascii="Times New Roman" w:hAnsi="Times New Roman" w:cs="Times New Roman"/>
          <w:sz w:val="24"/>
          <w:szCs w:val="24"/>
        </w:rPr>
        <w:t>и</w:t>
      </w:r>
      <w:r w:rsidRPr="00031390">
        <w:rPr>
          <w:rFonts w:ascii="Times New Roman" w:hAnsi="Times New Roman" w:cs="Times New Roman"/>
          <w:sz w:val="24"/>
          <w:szCs w:val="24"/>
        </w:rPr>
        <w:t xml:space="preserve">  </w:t>
      </w:r>
      <w:r w:rsidRPr="00031390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031390">
        <w:rPr>
          <w:rFonts w:ascii="Times New Roman" w:hAnsi="Times New Roman" w:cs="Times New Roman"/>
          <w:sz w:val="24"/>
          <w:szCs w:val="24"/>
        </w:rPr>
        <w:t>-менеджмента</w:t>
      </w:r>
      <w:r w:rsidR="00E11E2D" w:rsidRPr="00031390">
        <w:rPr>
          <w:rFonts w:ascii="Times New Roman" w:hAnsi="Times New Roman" w:cs="Times New Roman"/>
          <w:sz w:val="24"/>
          <w:szCs w:val="24"/>
        </w:rPr>
        <w:t xml:space="preserve">: обучение и переподготовка ключевых специалистов, </w:t>
      </w:r>
      <w:r w:rsidR="00F53235" w:rsidRPr="00031390">
        <w:rPr>
          <w:rFonts w:ascii="Times New Roman" w:hAnsi="Times New Roman" w:cs="Times New Roman"/>
          <w:sz w:val="24"/>
          <w:szCs w:val="24"/>
        </w:rPr>
        <w:t>текучесть кадров</w:t>
      </w:r>
      <w:r w:rsidR="00D805A5" w:rsidRPr="00031390">
        <w:rPr>
          <w:rFonts w:ascii="Times New Roman" w:hAnsi="Times New Roman" w:cs="Times New Roman"/>
          <w:sz w:val="24"/>
          <w:szCs w:val="24"/>
        </w:rPr>
        <w:t xml:space="preserve"> </w:t>
      </w:r>
      <w:r w:rsidR="00E11E2D" w:rsidRPr="00031390">
        <w:rPr>
          <w:rFonts w:ascii="Times New Roman" w:hAnsi="Times New Roman" w:cs="Times New Roman"/>
          <w:sz w:val="24"/>
          <w:szCs w:val="24"/>
        </w:rPr>
        <w:t>(</w:t>
      </w:r>
      <w:r w:rsidR="00D805A5" w:rsidRPr="00031390">
        <w:rPr>
          <w:rFonts w:ascii="Times New Roman" w:hAnsi="Times New Roman" w:cs="Times New Roman"/>
          <w:sz w:val="24"/>
          <w:szCs w:val="24"/>
        </w:rPr>
        <w:t>по всем категориям</w:t>
      </w:r>
      <w:r w:rsidR="00E11E2D" w:rsidRPr="00031390">
        <w:rPr>
          <w:rFonts w:ascii="Times New Roman" w:hAnsi="Times New Roman" w:cs="Times New Roman"/>
          <w:sz w:val="24"/>
          <w:szCs w:val="24"/>
        </w:rPr>
        <w:t>),</w:t>
      </w:r>
      <w:r w:rsidR="00F53235" w:rsidRPr="00031390">
        <w:rPr>
          <w:rFonts w:ascii="Times New Roman" w:hAnsi="Times New Roman" w:cs="Times New Roman"/>
          <w:sz w:val="24"/>
          <w:szCs w:val="24"/>
        </w:rPr>
        <w:t xml:space="preserve"> удовлетворенность работников условиями труда</w:t>
      </w:r>
    </w:p>
    <w:p w14:paraId="7962D3C3" w14:textId="1E204963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6.2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Pr="0044223C">
        <w:rPr>
          <w:rFonts w:ascii="Times New Roman" w:hAnsi="Times New Roman" w:cs="Times New Roman"/>
          <w:sz w:val="24"/>
          <w:szCs w:val="24"/>
        </w:rPr>
        <w:t xml:space="preserve"> Внедрение дифференцированной оплаты труда, в том числе бонусн</w:t>
      </w:r>
      <w:r w:rsidR="00F349FB" w:rsidRPr="0044223C">
        <w:rPr>
          <w:rFonts w:ascii="Times New Roman" w:hAnsi="Times New Roman" w:cs="Times New Roman"/>
          <w:sz w:val="24"/>
          <w:szCs w:val="24"/>
        </w:rPr>
        <w:t>ой системы</w:t>
      </w:r>
      <w:r w:rsidRPr="0044223C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F349FB" w:rsidRPr="0044223C">
        <w:rPr>
          <w:rFonts w:ascii="Times New Roman" w:hAnsi="Times New Roman" w:cs="Times New Roman"/>
          <w:sz w:val="24"/>
          <w:szCs w:val="24"/>
        </w:rPr>
        <w:t xml:space="preserve"> труда</w:t>
      </w:r>
    </w:p>
    <w:p w14:paraId="5F62E7C2" w14:textId="2BBDE324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1390">
        <w:rPr>
          <w:rFonts w:ascii="Times New Roman" w:hAnsi="Times New Roman" w:cs="Times New Roman"/>
          <w:sz w:val="24"/>
          <w:szCs w:val="24"/>
        </w:rPr>
        <w:t>6.3</w:t>
      </w:r>
      <w:r w:rsidR="008D7A49" w:rsidRPr="00031390">
        <w:rPr>
          <w:rFonts w:ascii="Times New Roman" w:hAnsi="Times New Roman" w:cs="Times New Roman"/>
          <w:sz w:val="24"/>
          <w:szCs w:val="24"/>
        </w:rPr>
        <w:t>.</w:t>
      </w:r>
      <w:r w:rsidRPr="00031390">
        <w:rPr>
          <w:rFonts w:ascii="Times New Roman" w:hAnsi="Times New Roman" w:cs="Times New Roman"/>
          <w:sz w:val="24"/>
          <w:szCs w:val="24"/>
        </w:rPr>
        <w:t xml:space="preserve"> Нематериальная мотивация, в том числе повышение потенциала</w:t>
      </w:r>
      <w:r w:rsidR="00F26037" w:rsidRPr="00031390">
        <w:rPr>
          <w:rFonts w:ascii="Times New Roman" w:hAnsi="Times New Roman" w:cs="Times New Roman"/>
          <w:sz w:val="24"/>
          <w:szCs w:val="24"/>
        </w:rPr>
        <w:t xml:space="preserve"> (</w:t>
      </w:r>
      <w:r w:rsidR="00F53235" w:rsidRPr="00031390">
        <w:rPr>
          <w:rFonts w:ascii="Times New Roman" w:hAnsi="Times New Roman" w:cs="Times New Roman"/>
          <w:sz w:val="24"/>
          <w:szCs w:val="24"/>
        </w:rPr>
        <w:t>д</w:t>
      </w:r>
      <w:r w:rsidR="00F26037" w:rsidRPr="00031390">
        <w:rPr>
          <w:rFonts w:ascii="Times New Roman" w:hAnsi="Times New Roman" w:cs="Times New Roman"/>
          <w:sz w:val="24"/>
          <w:szCs w:val="24"/>
        </w:rPr>
        <w:t>оля инвестиций в удержание кадров)</w:t>
      </w:r>
    </w:p>
    <w:p w14:paraId="7061EA7F" w14:textId="7F3710C5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sz w:val="24"/>
          <w:szCs w:val="24"/>
        </w:rPr>
        <w:t>6.4</w:t>
      </w:r>
      <w:r w:rsidR="008D7A49">
        <w:rPr>
          <w:rFonts w:ascii="Times New Roman" w:hAnsi="Times New Roman" w:cs="Times New Roman"/>
          <w:sz w:val="24"/>
          <w:szCs w:val="24"/>
        </w:rPr>
        <w:t>.</w:t>
      </w:r>
      <w:r w:rsidRPr="0044223C">
        <w:rPr>
          <w:rFonts w:ascii="Times New Roman" w:hAnsi="Times New Roman" w:cs="Times New Roman"/>
          <w:sz w:val="24"/>
          <w:szCs w:val="24"/>
        </w:rPr>
        <w:t xml:space="preserve"> Управление рисками</w:t>
      </w:r>
      <w:r w:rsidR="00F349FB" w:rsidRPr="0044223C">
        <w:rPr>
          <w:rFonts w:ascii="Times New Roman" w:hAnsi="Times New Roman" w:cs="Times New Roman"/>
          <w:sz w:val="24"/>
          <w:szCs w:val="24"/>
        </w:rPr>
        <w:t xml:space="preserve"> в работе с персоналом</w:t>
      </w:r>
    </w:p>
    <w:p w14:paraId="4F764CA1" w14:textId="77777777" w:rsidR="00F349FB" w:rsidRPr="0044223C" w:rsidRDefault="00F349FB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66ABE9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/>
          <w:bCs/>
          <w:sz w:val="24"/>
          <w:szCs w:val="24"/>
        </w:rPr>
        <w:t>РАЗДЕЛ 7. ЭФФЕКТИВНОЕ ИСПОЛЬЗОВАНИЕ   РЕСУРСОВ ОРГАНИЗАЦИИ</w:t>
      </w:r>
    </w:p>
    <w:p w14:paraId="65DDC0F1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7.1. </w:t>
      </w:r>
      <w:proofErr w:type="gramStart"/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Аккредитация клиники, лабораторной службы, профильных служб (национальная  </w:t>
      </w:r>
      <w:proofErr w:type="gramEnd"/>
    </w:p>
    <w:p w14:paraId="073FB957" w14:textId="77777777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>и/или международная)</w:t>
      </w:r>
    </w:p>
    <w:p w14:paraId="32B605A3" w14:textId="11EAACD4" w:rsidR="007C596D" w:rsidRPr="0044223C" w:rsidRDefault="007C59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7.2. Управление структурой </w:t>
      </w:r>
      <w:r w:rsidR="00F349FB" w:rsidRPr="0044223C">
        <w:rPr>
          <w:rFonts w:ascii="Times New Roman" w:hAnsi="Times New Roman" w:cs="Times New Roman"/>
          <w:bCs/>
          <w:iCs/>
          <w:sz w:val="24"/>
          <w:szCs w:val="24"/>
        </w:rPr>
        <w:t>пациентов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(ранжирование по весовым коэффициентам, развитие </w:t>
      </w:r>
      <w:proofErr w:type="spellStart"/>
      <w:r w:rsidRPr="0044223C">
        <w:rPr>
          <w:rFonts w:ascii="Times New Roman" w:hAnsi="Times New Roman" w:cs="Times New Roman"/>
          <w:bCs/>
          <w:iCs/>
          <w:sz w:val="24"/>
          <w:szCs w:val="24"/>
        </w:rPr>
        <w:t>стационар</w:t>
      </w:r>
      <w:r w:rsidR="00F06F3A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44223C">
        <w:rPr>
          <w:rFonts w:ascii="Times New Roman" w:hAnsi="Times New Roman" w:cs="Times New Roman"/>
          <w:bCs/>
          <w:iCs/>
          <w:sz w:val="24"/>
          <w:szCs w:val="24"/>
        </w:rPr>
        <w:t>замещающих</w:t>
      </w:r>
      <w:proofErr w:type="spellEnd"/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 технологий)</w:t>
      </w:r>
    </w:p>
    <w:p w14:paraId="0C031F8D" w14:textId="77777777" w:rsidR="007C596D" w:rsidRPr="0044223C" w:rsidRDefault="007C596D" w:rsidP="00CB573D">
      <w:pPr>
        <w:pStyle w:val="a4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t xml:space="preserve">7.3. </w:t>
      </w:r>
      <w:r w:rsidRPr="0044223C">
        <w:rPr>
          <w:rFonts w:ascii="Times New Roman" w:hAnsi="Times New Roman" w:cs="Times New Roman"/>
          <w:sz w:val="24"/>
          <w:szCs w:val="24"/>
        </w:rPr>
        <w:t>Управление лекарственными препаратами, медицинскими изделиями.</w:t>
      </w:r>
    </w:p>
    <w:p w14:paraId="6EDE15D3" w14:textId="77777777" w:rsidR="007C596D" w:rsidRPr="0044223C" w:rsidRDefault="0027055C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223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7.4</w:t>
      </w:r>
      <w:r w:rsidR="007C596D" w:rsidRPr="0044223C">
        <w:rPr>
          <w:rFonts w:ascii="Times New Roman" w:hAnsi="Times New Roman" w:cs="Times New Roman"/>
          <w:bCs/>
          <w:iCs/>
          <w:sz w:val="24"/>
          <w:szCs w:val="24"/>
        </w:rPr>
        <w:t>. Новые технологии, патенты, научные и клинические исследования.</w:t>
      </w:r>
    </w:p>
    <w:p w14:paraId="58F822EE" w14:textId="77777777" w:rsidR="007C596D" w:rsidRPr="0044223C" w:rsidRDefault="007C596D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F94E6" w14:textId="77777777" w:rsidR="00AF457A" w:rsidRPr="00C6651E" w:rsidRDefault="00AF457A" w:rsidP="00745561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00E80" w14:textId="77777777" w:rsidR="007C596D" w:rsidRPr="0044223C" w:rsidRDefault="007C596D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23C">
        <w:rPr>
          <w:rFonts w:ascii="Times New Roman" w:hAnsi="Times New Roman" w:cs="Times New Roman"/>
          <w:b/>
          <w:sz w:val="24"/>
          <w:szCs w:val="24"/>
          <w:lang w:val="kk-KZ"/>
        </w:rPr>
        <w:t>ПРИЛОЖЕНИЯ</w:t>
      </w:r>
    </w:p>
    <w:p w14:paraId="1A592144" w14:textId="77777777" w:rsidR="007C596D" w:rsidRPr="00745561" w:rsidRDefault="007C596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DDC3B" w14:textId="77777777" w:rsidR="0094294A" w:rsidRPr="00745561" w:rsidRDefault="0094294A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3D6BBEA" w14:textId="1E4563A7" w:rsidR="00C1118B" w:rsidRPr="00745561" w:rsidRDefault="00745561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745561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* </w:t>
      </w:r>
      <w:r w:rsidR="009351B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далее </w:t>
      </w:r>
      <w:r w:rsidR="00C6651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в разделах курсивом приведен</w:t>
      </w:r>
      <w:r w:rsidR="009351B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ы</w:t>
      </w:r>
      <w:r w:rsidR="00C6651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пример</w:t>
      </w:r>
      <w:r w:rsidR="009351B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ы</w:t>
      </w:r>
      <w:r w:rsidR="00C6651E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заполнения </w:t>
      </w:r>
      <w:r w:rsidRPr="00745561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</w:t>
      </w:r>
    </w:p>
    <w:p w14:paraId="0FF40336" w14:textId="77777777" w:rsidR="00C1118B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F2BE431" w14:textId="77777777" w:rsidR="00C1118B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1DE00C4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CD05EA7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0CC2BD3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03B9FA93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0CE805E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5D1F5B02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6F332CC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0AF07223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45575AC4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4341F7EE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54D1406C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AA15CB4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B6E4DB2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1A75325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3B2D9619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5EE40709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CEEC8D2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F9B175A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BDBA34D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54147F03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31597F37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517234C0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255E8670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3658449D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34D1146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E9CAD41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0BAF7626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5545A0F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00FCB83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28FF472B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45A09B8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D33D486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86CFC1B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08109983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7FDDFA3F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01D643EB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3F839C2" w14:textId="77777777" w:rsidR="0044223C" w:rsidRDefault="0044223C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47CAA7B0" w14:textId="77777777" w:rsidR="00745561" w:rsidRPr="004653BA" w:rsidRDefault="00745561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766BD5FE" w14:textId="77777777" w:rsidR="000A71E3" w:rsidRPr="004653BA" w:rsidRDefault="000A71E3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B68071" w14:textId="77777777" w:rsidR="00C1118B" w:rsidRDefault="00C1118B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6E6A3B40" w14:textId="77777777" w:rsidR="00ED4675" w:rsidRPr="00D8545D" w:rsidRDefault="00261C8B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33A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="00ED4675" w:rsidRPr="00A6433A">
        <w:rPr>
          <w:rFonts w:ascii="Times New Roman" w:hAnsi="Times New Roman" w:cs="Times New Roman"/>
          <w:b/>
          <w:bCs/>
          <w:sz w:val="24"/>
          <w:szCs w:val="24"/>
        </w:rPr>
        <w:t xml:space="preserve"> О ПРЕДПРИЯТИИ</w:t>
      </w:r>
      <w:r w:rsidR="00ED4675"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6FFC09" w14:textId="77777777" w:rsidR="00E71B67" w:rsidRPr="00D8545D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4D3C9" w14:textId="77777777"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lastRenderedPageBreak/>
        <w:t>1.1 Краткое описание организации и предоставляемых медицинских услуг (миссия, видение)</w:t>
      </w:r>
    </w:p>
    <w:p w14:paraId="72DDC339" w14:textId="77777777"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74FA1" w14:textId="4B410D7F" w:rsidR="00E71B67" w:rsidRPr="00745561" w:rsidRDefault="00630CA8" w:rsidP="00CB573D">
      <w:pPr>
        <w:pStyle w:val="Default"/>
        <w:ind w:firstLine="567"/>
        <w:contextualSpacing/>
        <w:jc w:val="both"/>
        <w:rPr>
          <w:i/>
        </w:rPr>
      </w:pPr>
      <w:r>
        <w:rPr>
          <w:i/>
        </w:rPr>
        <w:t>Организация</w:t>
      </w:r>
      <w:r w:rsidR="00E71B67" w:rsidRPr="00745561">
        <w:rPr>
          <w:i/>
        </w:rPr>
        <w:t xml:space="preserve"> является клиникой в </w:t>
      </w:r>
      <w:proofErr w:type="gramStart"/>
      <w:r w:rsidR="00E71B67" w:rsidRPr="00745561">
        <w:rPr>
          <w:i/>
        </w:rPr>
        <w:t>центрально-азиатском</w:t>
      </w:r>
      <w:proofErr w:type="gramEnd"/>
      <w:r w:rsidR="00E71B67" w:rsidRPr="00745561">
        <w:rPr>
          <w:i/>
        </w:rPr>
        <w:t xml:space="preserve"> регионе, которая соответствует мировым стандартам качества медицинского обслуживания. В преимущества </w:t>
      </w:r>
      <w:r>
        <w:rPr>
          <w:i/>
        </w:rPr>
        <w:t>Организации</w:t>
      </w:r>
      <w:r w:rsidR="00E71B67" w:rsidRPr="00745561">
        <w:rPr>
          <w:i/>
        </w:rPr>
        <w:t xml:space="preserve"> входят: мощный кадровый потенциал, эффективное корпоративное</w:t>
      </w:r>
      <w:r w:rsidR="008A41D7" w:rsidRPr="00745561">
        <w:rPr>
          <w:i/>
        </w:rPr>
        <w:t xml:space="preserve">, </w:t>
      </w:r>
      <w:proofErr w:type="gramStart"/>
      <w:r w:rsidR="008A41D7" w:rsidRPr="00745561">
        <w:rPr>
          <w:i/>
        </w:rPr>
        <w:t>пациент-ор</w:t>
      </w:r>
      <w:r w:rsidR="00583984" w:rsidRPr="00745561">
        <w:rPr>
          <w:i/>
        </w:rPr>
        <w:t>и</w:t>
      </w:r>
      <w:r w:rsidR="008A41D7" w:rsidRPr="00745561">
        <w:rPr>
          <w:i/>
        </w:rPr>
        <w:t>ентированное</w:t>
      </w:r>
      <w:proofErr w:type="gramEnd"/>
      <w:r w:rsidR="00E71B67" w:rsidRPr="00745561">
        <w:rPr>
          <w:i/>
        </w:rPr>
        <w:t xml:space="preserve"> и бизнес-ориентированное управление, а наша научно-образовательная деятельность признана на отечественном и международном уровне</w:t>
      </w:r>
      <w:r w:rsidR="00256977" w:rsidRPr="00745561">
        <w:rPr>
          <w:i/>
        </w:rPr>
        <w:t>…</w:t>
      </w:r>
      <w:r w:rsidR="00E71B67" w:rsidRPr="00745561">
        <w:rPr>
          <w:i/>
        </w:rPr>
        <w:t xml:space="preserve"> </w:t>
      </w:r>
    </w:p>
    <w:p w14:paraId="07D698F3" w14:textId="77777777" w:rsidR="008A41D7" w:rsidRDefault="008A41D7" w:rsidP="00CB573D">
      <w:pPr>
        <w:pStyle w:val="Default"/>
        <w:contextualSpacing/>
        <w:jc w:val="center"/>
      </w:pPr>
    </w:p>
    <w:p w14:paraId="4EB6645D" w14:textId="119979A6" w:rsidR="00E71B67" w:rsidRPr="00447FBD" w:rsidRDefault="007C063E" w:rsidP="00CB573D">
      <w:pPr>
        <w:pStyle w:val="Default"/>
        <w:contextualSpacing/>
        <w:jc w:val="center"/>
        <w:rPr>
          <w:b/>
        </w:rPr>
      </w:pPr>
      <w:r w:rsidRPr="008A41D7">
        <w:rPr>
          <w:b/>
        </w:rPr>
        <w:t xml:space="preserve">Миссия </w:t>
      </w:r>
    </w:p>
    <w:p w14:paraId="46352591" w14:textId="77777777" w:rsidR="00E71B67" w:rsidRPr="00745561" w:rsidRDefault="00E71B67" w:rsidP="00CB573D">
      <w:pPr>
        <w:pStyle w:val="Default"/>
        <w:ind w:firstLine="708"/>
        <w:contextualSpacing/>
        <w:jc w:val="both"/>
        <w:rPr>
          <w:i/>
        </w:rPr>
      </w:pPr>
      <w:r w:rsidRPr="00745561">
        <w:rPr>
          <w:i/>
        </w:rPr>
        <w:t>Улучшая здоровье пациентов, мы способствуем увеличению ожидаемой прод</w:t>
      </w:r>
      <w:r w:rsidR="007C063E" w:rsidRPr="00745561">
        <w:rPr>
          <w:i/>
        </w:rPr>
        <w:t xml:space="preserve">олжительности жизни населения. </w:t>
      </w:r>
    </w:p>
    <w:p w14:paraId="7FEF0716" w14:textId="47DC906C" w:rsidR="00E71B67" w:rsidRPr="008A41D7" w:rsidRDefault="00E71B67" w:rsidP="00CB573D">
      <w:pPr>
        <w:pStyle w:val="Default"/>
        <w:contextualSpacing/>
        <w:jc w:val="center"/>
        <w:rPr>
          <w:b/>
        </w:rPr>
      </w:pPr>
      <w:r w:rsidRPr="008A41D7">
        <w:rPr>
          <w:b/>
        </w:rPr>
        <w:t xml:space="preserve">Видение </w:t>
      </w:r>
    </w:p>
    <w:p w14:paraId="0FEFC7EA" w14:textId="783DCAC0" w:rsidR="00E71B67" w:rsidRPr="00745561" w:rsidRDefault="00E71B67" w:rsidP="00CB573D">
      <w:pPr>
        <w:pStyle w:val="Default"/>
        <w:ind w:firstLine="708"/>
        <w:contextualSpacing/>
        <w:jc w:val="both"/>
        <w:rPr>
          <w:i/>
        </w:rPr>
      </w:pPr>
      <w:r w:rsidRPr="00745561">
        <w:rPr>
          <w:i/>
          <w:color w:val="auto"/>
        </w:rPr>
        <w:t>Ведущ</w:t>
      </w:r>
      <w:r w:rsidR="00630CA8">
        <w:rPr>
          <w:i/>
          <w:color w:val="auto"/>
        </w:rPr>
        <w:t>ая организация здравоохранения</w:t>
      </w:r>
      <w:r w:rsidRPr="00745561">
        <w:rPr>
          <w:i/>
          <w:color w:val="auto"/>
        </w:rPr>
        <w:t xml:space="preserve"> </w:t>
      </w:r>
      <w:r w:rsidRPr="00745561">
        <w:rPr>
          <w:i/>
        </w:rPr>
        <w:t xml:space="preserve">в центрально-азиатском регионе, </w:t>
      </w:r>
      <w:proofErr w:type="gramStart"/>
      <w:r w:rsidRPr="00745561">
        <w:rPr>
          <w:i/>
        </w:rPr>
        <w:t>осуществляющий</w:t>
      </w:r>
      <w:proofErr w:type="gramEnd"/>
      <w:r w:rsidRPr="00745561">
        <w:rPr>
          <w:i/>
        </w:rPr>
        <w:t xml:space="preserve"> свою деятельность в соответствии с международными стандартами качества и безопасности пациентов на основе интеграции практики, науки, образов</w:t>
      </w:r>
      <w:r w:rsidR="007C063E" w:rsidRPr="00745561">
        <w:rPr>
          <w:i/>
        </w:rPr>
        <w:t xml:space="preserve">ания и инновационных подходов. </w:t>
      </w:r>
    </w:p>
    <w:p w14:paraId="7CD5054A" w14:textId="77777777" w:rsidR="00E71B67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8EB4F" w14:textId="77777777" w:rsidR="00E71B67" w:rsidRPr="008A41D7" w:rsidRDefault="008D26B2" w:rsidP="00CB573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7C063E" w:rsidRPr="008A4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в цифрах</w:t>
      </w:r>
    </w:p>
    <w:p w14:paraId="09A80042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пролеченных пациентов: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5421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0D1E8D31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Количество проведенных операций: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6547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81B4087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Доля внедренных международных стандартов: 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95% </w:t>
      </w:r>
    </w:p>
    <w:p w14:paraId="78876FEE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>Снижение</w:t>
      </w:r>
      <w:r w:rsidR="008E4F72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внутрибольничных инфекций</w:t>
      </w:r>
      <w:r w:rsidR="008D26B2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ВБИ с 0,8% в 2016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г. до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0,3% в 2017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году </w:t>
      </w:r>
    </w:p>
    <w:p w14:paraId="7EDDE515" w14:textId="69E608C1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>Уровень использования коечного фонда</w:t>
      </w:r>
      <w:r w:rsidR="00583984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100% </w:t>
      </w:r>
    </w:p>
    <w:p w14:paraId="21AA5EED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Проведено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37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мастер-классов, 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из них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13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мастер-классов 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участием зарубежных специалистов </w:t>
      </w:r>
    </w:p>
    <w:p w14:paraId="20086D29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Завершено 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2 </w:t>
      </w:r>
      <w:proofErr w:type="gramStart"/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научных</w:t>
      </w:r>
      <w:proofErr w:type="gramEnd"/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исследования </w:t>
      </w:r>
    </w:p>
    <w:p w14:paraId="7E50872C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Пролечено 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45 иностранных 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пациентов </w:t>
      </w:r>
    </w:p>
    <w:p w14:paraId="725E958C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Всего </w:t>
      </w:r>
      <w:proofErr w:type="gramStart"/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на конец</w:t>
      </w:r>
      <w:proofErr w:type="gramEnd"/>
      <w:r w:rsidR="008D26B2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2017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 количество 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сотрудников –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786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из которых: </w:t>
      </w:r>
    </w:p>
    <w:p w14:paraId="319C11B9" w14:textId="77777777" w:rsidR="00E71B67" w:rsidRPr="00745561" w:rsidRDefault="008D26B2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Медицинский персонал – 574 (118 врачей, 256 СМП, 200</w:t>
      </w:r>
      <w:r w:rsidR="00E71B67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ММП) </w:t>
      </w:r>
    </w:p>
    <w:p w14:paraId="4B60B568" w14:textId="77777777" w:rsidR="00E71B67" w:rsidRPr="00745561" w:rsidRDefault="00E71B67" w:rsidP="00CB573D">
      <w:pPr>
        <w:pStyle w:val="a4"/>
        <w:numPr>
          <w:ilvl w:val="1"/>
          <w:numId w:val="18"/>
        </w:numPr>
        <w:tabs>
          <w:tab w:val="left" w:pos="993"/>
          <w:tab w:val="left" w:pos="184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Административно-управленческий перс</w:t>
      </w:r>
      <w:r w:rsidR="008D26B2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онал – 98, СХО – 96, прочие – 18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581C3065" w14:textId="38EACA6D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85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>Снижение те</w:t>
      </w:r>
      <w:r w:rsidR="008D26B2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кучести персонала с 25% в 201</w:t>
      </w:r>
      <w:r w:rsidR="00583984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году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 18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%</w:t>
      </w:r>
      <w:r w:rsidR="00583984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в 2017 году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4C7975D2" w14:textId="77777777" w:rsidR="00E71B67" w:rsidRPr="00745561" w:rsidRDefault="00E71B67" w:rsidP="00CB573D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Выручка от оказания услуг: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845 254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тыс. тенге, 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прибыль за год: </w:t>
      </w:r>
      <w:r w:rsidR="008D26B2"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254 154</w:t>
      </w:r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тыс. </w:t>
      </w:r>
      <w:proofErr w:type="spellStart"/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тг</w:t>
      </w:r>
      <w:proofErr w:type="spellEnd"/>
      <w:r w:rsidRPr="0074556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</w:p>
    <w:p w14:paraId="6AA9DF0A" w14:textId="77777777" w:rsidR="00E71B67" w:rsidRPr="00D8545D" w:rsidRDefault="00E71B67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E761A" w14:textId="77777777" w:rsidR="00096EC8" w:rsidRPr="00D8545D" w:rsidRDefault="00E71B67" w:rsidP="00CB573D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1.2 Стратегия развития (стратегические цели)</w:t>
      </w:r>
    </w:p>
    <w:p w14:paraId="1E657367" w14:textId="484B3141" w:rsidR="00E71B67" w:rsidRPr="00745561" w:rsidRDefault="00630CA8" w:rsidP="00CB573D">
      <w:pPr>
        <w:pStyle w:val="Default"/>
        <w:contextualSpacing/>
        <w:jc w:val="both"/>
        <w:rPr>
          <w:i/>
        </w:rPr>
      </w:pPr>
      <w:r>
        <w:rPr>
          <w:i/>
        </w:rPr>
        <w:t xml:space="preserve">Организация </w:t>
      </w:r>
      <w:r w:rsidR="00416791" w:rsidRPr="00745561">
        <w:rPr>
          <w:i/>
        </w:rPr>
        <w:t xml:space="preserve"> работает по 4 стратегическим</w:t>
      </w:r>
      <w:r w:rsidR="00E71B67" w:rsidRPr="00745561">
        <w:rPr>
          <w:i/>
        </w:rPr>
        <w:t xml:space="preserve"> направления</w:t>
      </w:r>
      <w:r w:rsidR="00416791" w:rsidRPr="00745561">
        <w:rPr>
          <w:i/>
        </w:rPr>
        <w:t>м</w:t>
      </w:r>
      <w:r w:rsidR="00096EC8" w:rsidRPr="00745561">
        <w:rPr>
          <w:i/>
        </w:rPr>
        <w:t>:</w:t>
      </w:r>
    </w:p>
    <w:p w14:paraId="3508F37C" w14:textId="77777777" w:rsidR="00E71B67" w:rsidRPr="00745561" w:rsidRDefault="00E71B67" w:rsidP="00CB573D">
      <w:pPr>
        <w:pStyle w:val="Default"/>
        <w:contextualSpacing/>
        <w:jc w:val="both"/>
        <w:rPr>
          <w:i/>
        </w:rPr>
      </w:pPr>
      <w:r w:rsidRPr="00745561">
        <w:rPr>
          <w:i/>
        </w:rPr>
        <w:t xml:space="preserve">1. Улучшение доступности качественных медицинских услуг </w:t>
      </w:r>
    </w:p>
    <w:p w14:paraId="3371B750" w14:textId="77777777" w:rsidR="00416791" w:rsidRPr="00745561" w:rsidRDefault="00416791" w:rsidP="00416791">
      <w:pPr>
        <w:pStyle w:val="Default"/>
        <w:contextualSpacing/>
        <w:jc w:val="both"/>
        <w:rPr>
          <w:i/>
        </w:rPr>
      </w:pPr>
      <w:r w:rsidRPr="00745561">
        <w:rPr>
          <w:i/>
        </w:rPr>
        <w:t>Цель</w:t>
      </w:r>
      <w:r w:rsidR="007500D4" w:rsidRPr="00745561">
        <w:rPr>
          <w:i/>
        </w:rPr>
        <w:t xml:space="preserve"> 1</w:t>
      </w:r>
      <w:r w:rsidRPr="00745561">
        <w:rPr>
          <w:i/>
        </w:rPr>
        <w:t xml:space="preserve">: Создание </w:t>
      </w:r>
      <w:proofErr w:type="gramStart"/>
      <w:r w:rsidRPr="00745561">
        <w:rPr>
          <w:i/>
        </w:rPr>
        <w:t>пациент-ориентированной</w:t>
      </w:r>
      <w:proofErr w:type="gramEnd"/>
      <w:r w:rsidRPr="00745561">
        <w:rPr>
          <w:i/>
        </w:rPr>
        <w:t xml:space="preserve"> системы оказания медицинской помощи.</w:t>
      </w:r>
    </w:p>
    <w:p w14:paraId="2C9234AE" w14:textId="77777777" w:rsidR="00416791" w:rsidRPr="00745561" w:rsidRDefault="00416791" w:rsidP="00416791">
      <w:pPr>
        <w:pStyle w:val="Default"/>
        <w:contextualSpacing/>
        <w:jc w:val="both"/>
        <w:rPr>
          <w:i/>
        </w:rPr>
      </w:pPr>
      <w:r w:rsidRPr="00745561">
        <w:rPr>
          <w:i/>
        </w:rPr>
        <w:t>Цель</w:t>
      </w:r>
      <w:r w:rsidR="007500D4" w:rsidRPr="00745561">
        <w:rPr>
          <w:i/>
        </w:rPr>
        <w:t xml:space="preserve"> 2</w:t>
      </w:r>
      <w:r w:rsidRPr="00745561">
        <w:rPr>
          <w:i/>
        </w:rPr>
        <w:t>: Эффективный больничный менеджмент.</w:t>
      </w:r>
    </w:p>
    <w:p w14:paraId="7FFBCF06" w14:textId="77777777" w:rsidR="00E71B67" w:rsidRPr="00745561" w:rsidRDefault="00E71B67" w:rsidP="00CB573D">
      <w:pPr>
        <w:pStyle w:val="Default"/>
        <w:contextualSpacing/>
        <w:jc w:val="both"/>
        <w:rPr>
          <w:i/>
        </w:rPr>
      </w:pPr>
      <w:r w:rsidRPr="00745561">
        <w:rPr>
          <w:i/>
        </w:rPr>
        <w:t xml:space="preserve">2. Повышение эффективности системы здравоохранения </w:t>
      </w:r>
    </w:p>
    <w:p w14:paraId="7A4214E2" w14:textId="77777777" w:rsidR="00416791" w:rsidRPr="00745561" w:rsidRDefault="00416791" w:rsidP="00CB573D">
      <w:pPr>
        <w:pStyle w:val="Default"/>
        <w:contextualSpacing/>
        <w:jc w:val="both"/>
        <w:rPr>
          <w:i/>
          <w:lang w:val="kk-KZ"/>
        </w:rPr>
      </w:pPr>
      <w:r w:rsidRPr="00745561">
        <w:rPr>
          <w:i/>
        </w:rPr>
        <w:t xml:space="preserve">Цель: </w:t>
      </w:r>
      <w:r w:rsidRPr="00745561">
        <w:rPr>
          <w:i/>
          <w:lang w:val="kk-KZ"/>
        </w:rPr>
        <w:t>Становление ведущим поставщиком медицинских услуг в Казахстане, а также в Центральной Азии.</w:t>
      </w:r>
    </w:p>
    <w:p w14:paraId="54281E1B" w14:textId="77777777" w:rsidR="00E71B67" w:rsidRPr="00745561" w:rsidRDefault="00E71B67" w:rsidP="00CB573D">
      <w:pPr>
        <w:pStyle w:val="Default"/>
        <w:contextualSpacing/>
        <w:jc w:val="both"/>
        <w:rPr>
          <w:i/>
        </w:rPr>
      </w:pPr>
      <w:r w:rsidRPr="00745561">
        <w:rPr>
          <w:i/>
        </w:rPr>
        <w:t>3. Развитие кадрового потенциала и науки в сфере здравоохранения</w:t>
      </w:r>
    </w:p>
    <w:p w14:paraId="2217E354" w14:textId="77777777" w:rsidR="00416791" w:rsidRPr="00745561" w:rsidRDefault="00416791" w:rsidP="00CB573D">
      <w:pPr>
        <w:pStyle w:val="Default"/>
        <w:contextualSpacing/>
        <w:jc w:val="both"/>
        <w:rPr>
          <w:i/>
        </w:rPr>
      </w:pPr>
      <w:r w:rsidRPr="00745561">
        <w:rPr>
          <w:i/>
        </w:rPr>
        <w:t>Цель</w:t>
      </w:r>
      <w:r w:rsidR="007500D4" w:rsidRPr="00745561">
        <w:rPr>
          <w:i/>
        </w:rPr>
        <w:t xml:space="preserve"> 1</w:t>
      </w:r>
      <w:r w:rsidRPr="00745561">
        <w:rPr>
          <w:i/>
        </w:rPr>
        <w:t>: Формирование пула из высококвалифицированных кадров, подготовленных к научно-образовательной деятельности по международным стандартам.</w:t>
      </w:r>
    </w:p>
    <w:p w14:paraId="0978C81D" w14:textId="77777777" w:rsidR="00416791" w:rsidRPr="00745561" w:rsidRDefault="00416791" w:rsidP="00CB573D">
      <w:pPr>
        <w:pStyle w:val="Default"/>
        <w:contextualSpacing/>
        <w:jc w:val="both"/>
        <w:rPr>
          <w:i/>
          <w:lang w:val="kk-KZ"/>
        </w:rPr>
      </w:pPr>
      <w:r w:rsidRPr="00745561">
        <w:rPr>
          <w:i/>
          <w:lang w:val="kk-KZ"/>
        </w:rPr>
        <w:t>Цель</w:t>
      </w:r>
      <w:r w:rsidR="007500D4" w:rsidRPr="00745561">
        <w:rPr>
          <w:i/>
          <w:lang w:val="kk-KZ"/>
        </w:rPr>
        <w:t xml:space="preserve"> 2</w:t>
      </w:r>
      <w:r w:rsidRPr="00745561">
        <w:rPr>
          <w:i/>
          <w:lang w:val="kk-KZ"/>
        </w:rPr>
        <w:t>: Научно-инновационная деятельность, конкурентоспособная на международном уровне.</w:t>
      </w:r>
    </w:p>
    <w:p w14:paraId="79A1B5A8" w14:textId="77777777" w:rsidR="00F52201" w:rsidRPr="00745561" w:rsidRDefault="00F52201" w:rsidP="00CB573D">
      <w:pPr>
        <w:pStyle w:val="Default"/>
        <w:contextualSpacing/>
        <w:jc w:val="both"/>
        <w:rPr>
          <w:i/>
        </w:rPr>
      </w:pPr>
      <w:r w:rsidRPr="00745561">
        <w:rPr>
          <w:i/>
        </w:rPr>
        <w:t xml:space="preserve">4. </w:t>
      </w:r>
      <w:r w:rsidR="00416791" w:rsidRPr="00745561">
        <w:rPr>
          <w:i/>
        </w:rPr>
        <w:t xml:space="preserve">Финансовая устойчивость предприятия </w:t>
      </w:r>
    </w:p>
    <w:p w14:paraId="4BC2E5EB" w14:textId="77777777" w:rsidR="00416791" w:rsidRPr="00745561" w:rsidRDefault="00416791" w:rsidP="00CB573D">
      <w:pPr>
        <w:pStyle w:val="Default"/>
        <w:contextualSpacing/>
        <w:jc w:val="both"/>
        <w:rPr>
          <w:i/>
          <w:lang w:val="kk-KZ"/>
        </w:rPr>
      </w:pPr>
      <w:r w:rsidRPr="00745561">
        <w:rPr>
          <w:i/>
          <w:lang w:val="kk-KZ"/>
        </w:rPr>
        <w:t>Цель</w:t>
      </w:r>
      <w:r w:rsidR="007500D4" w:rsidRPr="00745561">
        <w:rPr>
          <w:i/>
          <w:lang w:val="kk-KZ"/>
        </w:rPr>
        <w:t xml:space="preserve"> 1</w:t>
      </w:r>
      <w:r w:rsidRPr="00745561">
        <w:rPr>
          <w:i/>
          <w:lang w:val="kk-KZ"/>
        </w:rPr>
        <w:t>: Адекватное финансирование деятельности, повышение доходности.</w:t>
      </w:r>
    </w:p>
    <w:p w14:paraId="0EFB33D4" w14:textId="77777777" w:rsidR="00D00A45" w:rsidRPr="00745561" w:rsidRDefault="00416791" w:rsidP="0041679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</w:t>
      </w:r>
      <w:r w:rsidR="007500D4" w:rsidRPr="00745561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745561">
        <w:rPr>
          <w:rFonts w:ascii="Times New Roman" w:hAnsi="Times New Roman" w:cs="Times New Roman"/>
          <w:i/>
          <w:sz w:val="24"/>
          <w:szCs w:val="24"/>
        </w:rPr>
        <w:t>: Обеспечение трансферта технологий в систему здравоохранения Республики Казахстан.</w:t>
      </w:r>
    </w:p>
    <w:p w14:paraId="55FFFC1E" w14:textId="77777777" w:rsidR="00FF2E9F" w:rsidRPr="00D8545D" w:rsidRDefault="00D00A45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5877FC44" w14:textId="77777777" w:rsidR="00F032B0" w:rsidRDefault="00FF2E9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E158FBA" w14:textId="77777777" w:rsidR="00D00A45" w:rsidRPr="00D8545D" w:rsidRDefault="00D8545D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5D5732" w:rsidRPr="0027055C">
        <w:rPr>
          <w:rFonts w:ascii="Times New Roman" w:hAnsi="Times New Roman" w:cs="Times New Roman"/>
          <w:b/>
          <w:bCs/>
          <w:sz w:val="24"/>
          <w:szCs w:val="24"/>
        </w:rPr>
        <w:t>РАЗ</w:t>
      </w:r>
      <w:r w:rsidR="00E71B67" w:rsidRPr="0027055C">
        <w:rPr>
          <w:rFonts w:ascii="Times New Roman" w:hAnsi="Times New Roman" w:cs="Times New Roman"/>
          <w:b/>
          <w:bCs/>
          <w:sz w:val="24"/>
          <w:szCs w:val="24"/>
        </w:rPr>
        <w:t>ДЕЛ 2. КОРПОРАТИВНОЕ УПРАВЛЕНИЕ</w:t>
      </w:r>
    </w:p>
    <w:p w14:paraId="6C378FEF" w14:textId="77777777" w:rsidR="00E71B67" w:rsidRPr="00D8545D" w:rsidRDefault="00E71B67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9BAF6" w14:textId="77777777" w:rsidR="00E71B67" w:rsidRPr="00D8545D" w:rsidRDefault="00E71B67" w:rsidP="00CB573D">
      <w:pPr>
        <w:pStyle w:val="a4"/>
        <w:tabs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D8545D">
        <w:rPr>
          <w:rFonts w:ascii="Times New Roman" w:hAnsi="Times New Roman" w:cs="Times New Roman"/>
          <w:b/>
          <w:sz w:val="24"/>
          <w:szCs w:val="24"/>
        </w:rPr>
        <w:t>Структура корпоративного управления, состав наблюдательного совета/совета</w:t>
      </w:r>
      <w:r w:rsidR="007C063E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45D">
        <w:rPr>
          <w:rFonts w:ascii="Times New Roman" w:hAnsi="Times New Roman" w:cs="Times New Roman"/>
          <w:b/>
          <w:sz w:val="24"/>
          <w:szCs w:val="24"/>
        </w:rPr>
        <w:t xml:space="preserve">директоров </w:t>
      </w:r>
      <w:r w:rsidRPr="00D8545D">
        <w:rPr>
          <w:rFonts w:ascii="Times New Roman" w:hAnsi="Times New Roman" w:cs="Times New Roman"/>
          <w:b/>
          <w:i/>
          <w:sz w:val="24"/>
          <w:szCs w:val="24"/>
        </w:rPr>
        <w:t>(для организации с корпоративным управлением)</w:t>
      </w:r>
    </w:p>
    <w:p w14:paraId="66A64203" w14:textId="77777777" w:rsidR="0027055C" w:rsidRPr="00745561" w:rsidRDefault="0027055C" w:rsidP="00735613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Приказом Министерства здравоохранения РК № 547 от 05.07.2015 г. и № 654 от 05.07.2015 года избран Совет директоров в следующем составе:</w:t>
      </w:r>
    </w:p>
    <w:p w14:paraId="133F5458" w14:textId="77777777" w:rsidR="0027055C" w:rsidRPr="00745561" w:rsidRDefault="0027055C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Председатель Совета директо</w:t>
      </w:r>
      <w:r w:rsidR="00735613" w:rsidRPr="00745561">
        <w:rPr>
          <w:rFonts w:ascii="Times New Roman" w:hAnsi="Times New Roman" w:cs="Times New Roman"/>
          <w:i/>
          <w:sz w:val="24"/>
          <w:szCs w:val="24"/>
        </w:rPr>
        <w:t>ров - ___________________</w:t>
      </w:r>
    </w:p>
    <w:p w14:paraId="7F9372FB" w14:textId="77777777" w:rsidR="0027055C" w:rsidRPr="00745561" w:rsidRDefault="0027055C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член Совета директоров</w:t>
      </w:r>
      <w:r w:rsidR="00735613" w:rsidRPr="00745561">
        <w:rPr>
          <w:rFonts w:ascii="Times New Roman" w:hAnsi="Times New Roman" w:cs="Times New Roman"/>
          <w:i/>
          <w:sz w:val="24"/>
          <w:szCs w:val="24"/>
        </w:rPr>
        <w:t xml:space="preserve"> -  ___________________</w:t>
      </w:r>
    </w:p>
    <w:p w14:paraId="56AEFE2B" w14:textId="77777777" w:rsidR="0027055C" w:rsidRPr="00745561" w:rsidRDefault="0027055C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член Совета директоров</w:t>
      </w:r>
      <w:r w:rsidR="00735613" w:rsidRPr="00745561">
        <w:rPr>
          <w:rFonts w:ascii="Times New Roman" w:hAnsi="Times New Roman" w:cs="Times New Roman"/>
          <w:i/>
          <w:sz w:val="24"/>
          <w:szCs w:val="24"/>
        </w:rPr>
        <w:t xml:space="preserve"> - ___________________</w:t>
      </w:r>
    </w:p>
    <w:p w14:paraId="1259A28C" w14:textId="77777777" w:rsidR="00735613" w:rsidRPr="00745561" w:rsidRDefault="00735613" w:rsidP="00735613">
      <w:pPr>
        <w:pStyle w:val="a4"/>
        <w:tabs>
          <w:tab w:val="left" w:pos="1134"/>
        </w:tabs>
        <w:spacing w:after="0" w:line="240" w:lineRule="auto"/>
        <w:ind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секретарь - ___________________</w:t>
      </w:r>
    </w:p>
    <w:p w14:paraId="13BD900E" w14:textId="77777777" w:rsidR="00E71B67" w:rsidRPr="00D8545D" w:rsidRDefault="00E71B67" w:rsidP="00CB573D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4C2F97" w14:textId="77777777" w:rsidR="00E71B67" w:rsidRDefault="00E71B67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r w:rsidRPr="00D8545D">
        <w:rPr>
          <w:rFonts w:ascii="Times New Roman" w:hAnsi="Times New Roman" w:cs="Times New Roman"/>
          <w:b/>
          <w:sz w:val="24"/>
          <w:szCs w:val="24"/>
        </w:rPr>
        <w:t>Состав и деятельность Службы внутреннего аудита</w:t>
      </w:r>
    </w:p>
    <w:p w14:paraId="07CAB124" w14:textId="6BBDA20F" w:rsidR="00735613" w:rsidRPr="00745561" w:rsidRDefault="00735613" w:rsidP="00735613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Служба внутреннего аудита (СВА) - структурное подразделение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i/>
          <w:sz w:val="24"/>
          <w:szCs w:val="24"/>
        </w:rPr>
        <w:t>, осуществляющ</w:t>
      </w:r>
      <w:r w:rsidR="00583984" w:rsidRPr="00745561">
        <w:rPr>
          <w:rFonts w:ascii="Times New Roman" w:hAnsi="Times New Roman" w:cs="Times New Roman"/>
          <w:i/>
          <w:sz w:val="24"/>
          <w:szCs w:val="24"/>
        </w:rPr>
        <w:t>ее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деятельность по управлению качеством медицинской помощи на уровне медицинской организации и наделенн</w:t>
      </w:r>
      <w:r w:rsidR="00583984" w:rsidRPr="00745561">
        <w:rPr>
          <w:rFonts w:ascii="Times New Roman" w:hAnsi="Times New Roman" w:cs="Times New Roman"/>
          <w:i/>
          <w:sz w:val="24"/>
          <w:szCs w:val="24"/>
        </w:rPr>
        <w:t>ое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соответствующими полномочиями в соответствии с утвержденной должностной инструкцией и Положением о Службе внутреннего аудита</w:t>
      </w:r>
    </w:p>
    <w:p w14:paraId="05FA5A2B" w14:textId="77777777" w:rsidR="00735613" w:rsidRPr="00745561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61DDEA" w14:textId="77777777" w:rsidR="00735613" w:rsidRPr="00745561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Руководитель СВА - ___________________</w:t>
      </w:r>
    </w:p>
    <w:p w14:paraId="758B3FFB" w14:textId="77777777" w:rsidR="00735613" w:rsidRPr="00745561" w:rsidRDefault="00735613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2288A0" w14:textId="77777777" w:rsidR="00E71B67" w:rsidRPr="00745561" w:rsidRDefault="00F43412" w:rsidP="00CB573D">
      <w:pPr>
        <w:tabs>
          <w:tab w:val="left" w:pos="288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735613" w:rsidRPr="00745561"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работы СВА являются: </w:t>
      </w:r>
    </w:p>
    <w:p w14:paraId="19E0597D" w14:textId="77777777" w:rsidR="00735613" w:rsidRPr="0074556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анализ отчетов по работе клинических подразделений; </w:t>
      </w:r>
    </w:p>
    <w:p w14:paraId="4ED5D186" w14:textId="77777777" w:rsidR="00735613" w:rsidRPr="0074556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анализ индикаторов структуры, процесса и результатов; </w:t>
      </w:r>
    </w:p>
    <w:p w14:paraId="7BD3D599" w14:textId="77777777" w:rsidR="00735613" w:rsidRPr="0074556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внедрение научных прикладных технологий; </w:t>
      </w:r>
    </w:p>
    <w:p w14:paraId="08B63935" w14:textId="77777777" w:rsidR="00735613" w:rsidRPr="0074556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аттестация отделений, сотрудников на соответствие должности по оказанию экстренной помощи;  </w:t>
      </w:r>
    </w:p>
    <w:p w14:paraId="51BD6C03" w14:textId="77777777" w:rsidR="00735613" w:rsidRPr="00745561" w:rsidRDefault="00735613" w:rsidP="00735613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работа  с постоянно действующими комиссиями;</w:t>
      </w:r>
    </w:p>
    <w:p w14:paraId="6AE58D0C" w14:textId="77777777" w:rsidR="00735613" w:rsidRPr="0074556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подготовка к проведению аккредитации; постоянный мониторинг и анализ устных и письменных жалоб пациентов и их родственников;</w:t>
      </w:r>
    </w:p>
    <w:p w14:paraId="0360FD06" w14:textId="77777777" w:rsidR="00735613" w:rsidRPr="00745561" w:rsidRDefault="00735613" w:rsidP="00735613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мониторинг книг жалоб и предложений пациентов по отделениям.</w:t>
      </w:r>
    </w:p>
    <w:p w14:paraId="3AD785CE" w14:textId="77777777" w:rsidR="00E71B67" w:rsidRPr="00D8545D" w:rsidRDefault="00E71B67" w:rsidP="00735613">
      <w:pPr>
        <w:pStyle w:val="a4"/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934F345" w14:textId="77777777" w:rsidR="00FF2E9F" w:rsidRPr="00D8545D" w:rsidRDefault="00FF2E9F" w:rsidP="00735613">
      <w:pPr>
        <w:pStyle w:val="a4"/>
        <w:tabs>
          <w:tab w:val="left" w:pos="851"/>
        </w:tabs>
        <w:spacing w:after="0" w:line="240" w:lineRule="auto"/>
        <w:ind w:left="567" w:hanging="425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7F658A2F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75733178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5F3DC74C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60138E71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694C6B1A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33B5AD6C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5BCACE11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0E50471C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38C4A3FC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6AD3D7D5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5C0BE5B0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4F776C93" w14:textId="77777777" w:rsidR="00FF2E9F" w:rsidRPr="00D8545D" w:rsidRDefault="00FF2E9F" w:rsidP="00CB573D">
      <w:pPr>
        <w:pStyle w:val="a4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3A3BCB41" w14:textId="77777777" w:rsidR="001F0DE3" w:rsidRPr="004653BA" w:rsidRDefault="001F0DE3" w:rsidP="000A71E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21FD7A65" w14:textId="77777777" w:rsidR="000A71E3" w:rsidRPr="004653BA" w:rsidRDefault="000A71E3" w:rsidP="000A71E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144D37C1" w14:textId="77777777" w:rsidR="000A71E3" w:rsidRPr="004653BA" w:rsidRDefault="000A71E3" w:rsidP="000A71E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7160B064" w14:textId="77777777" w:rsidR="000A71E3" w:rsidRPr="004653BA" w:rsidRDefault="000A71E3" w:rsidP="000A71E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22F1539B" w14:textId="77777777" w:rsidR="006E4D39" w:rsidRPr="00FF793A" w:rsidRDefault="006E4D39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</w:pPr>
    </w:p>
    <w:p w14:paraId="1F2136BB" w14:textId="77777777" w:rsidR="001F0DE3" w:rsidRPr="003B3EF5" w:rsidRDefault="001F0DE3" w:rsidP="001F0DE3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3EF5">
        <w:rPr>
          <w:rFonts w:ascii="Times New Roman" w:hAnsi="Times New Roman" w:cs="Times New Roman"/>
          <w:b/>
          <w:bCs/>
          <w:sz w:val="24"/>
          <w:szCs w:val="24"/>
        </w:rPr>
        <w:tab/>
        <w:t>РАЗДЕЛ 3. ОЦЕНКА КОНКУРЕНТОСПОСОБНОСТИ ПРЕДПРИЯТИЯ</w:t>
      </w:r>
    </w:p>
    <w:p w14:paraId="583D5A1B" w14:textId="77777777" w:rsidR="00735613" w:rsidRDefault="0073561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6A429" w14:textId="77777777" w:rsidR="001F0DE3" w:rsidRPr="00735613" w:rsidRDefault="001F0DE3" w:rsidP="001F0DE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613">
        <w:rPr>
          <w:rFonts w:ascii="Times New Roman" w:hAnsi="Times New Roman" w:cs="Times New Roman"/>
          <w:b/>
          <w:sz w:val="24"/>
          <w:szCs w:val="24"/>
        </w:rPr>
        <w:lastRenderedPageBreak/>
        <w:t>3.1. Ключевые показатели деятельности (по плану развития)</w:t>
      </w:r>
    </w:p>
    <w:p w14:paraId="2DC49761" w14:textId="77777777" w:rsidR="003B3EF5" w:rsidRDefault="003B3EF5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F03FF3" w14:textId="77777777" w:rsidR="00C05C0E" w:rsidRPr="0074556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 1: Формирование пула из высококвалифицированных кадров, подготовленных к научно-образовательной деятельности по международным стандартам</w:t>
      </w:r>
    </w:p>
    <w:p w14:paraId="40D233B4" w14:textId="77777777" w:rsidR="00F85551" w:rsidRPr="00745561" w:rsidRDefault="008A41D7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</w:p>
    <w:p w14:paraId="5B1665D8" w14:textId="77777777" w:rsidR="00FC4762" w:rsidRPr="00745561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7 индикаторов достигнуты 4 индикаторов, не достигнуты – 3.   </w:t>
      </w:r>
      <w:proofErr w:type="gramEnd"/>
    </w:p>
    <w:p w14:paraId="054DE710" w14:textId="77777777" w:rsidR="00812724" w:rsidRDefault="00812724" w:rsidP="00C05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8A61141" w14:textId="77777777" w:rsidR="00C05C0E" w:rsidRPr="00C05C0E" w:rsidRDefault="00C05C0E" w:rsidP="00C05C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05C0E">
        <w:rPr>
          <w:rFonts w:ascii="Times New Roman" w:hAnsi="Times New Roman"/>
          <w:b/>
          <w:sz w:val="24"/>
          <w:szCs w:val="24"/>
        </w:rPr>
        <w:t xml:space="preserve">Индикаторы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50"/>
        <w:gridCol w:w="1418"/>
        <w:gridCol w:w="1417"/>
        <w:gridCol w:w="1276"/>
        <w:gridCol w:w="1261"/>
      </w:tblGrid>
      <w:tr w:rsidR="00C05C0E" w:rsidRPr="00A6433A" w14:paraId="05C530DC" w14:textId="77777777" w:rsidTr="00C05C0E">
        <w:trPr>
          <w:trHeight w:val="170"/>
        </w:trPr>
        <w:tc>
          <w:tcPr>
            <w:tcW w:w="567" w:type="dxa"/>
            <w:shd w:val="clear" w:color="auto" w:fill="D0CECE"/>
            <w:vAlign w:val="center"/>
          </w:tcPr>
          <w:p w14:paraId="35F0A62F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gramEnd"/>
            <w:r w:rsidRPr="00A6433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0" w:type="dxa"/>
            <w:shd w:val="clear" w:color="auto" w:fill="D0CECE"/>
            <w:vAlign w:val="center"/>
          </w:tcPr>
          <w:p w14:paraId="6C241C0F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0555420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2489200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3B9E5C33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4543D815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56C58960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7334095B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2E57CDF6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61" w:type="dxa"/>
            <w:shd w:val="clear" w:color="auto" w:fill="D0CECE"/>
            <w:vAlign w:val="center"/>
          </w:tcPr>
          <w:p w14:paraId="79853167" w14:textId="77777777" w:rsidR="00C05C0E" w:rsidRPr="00A6433A" w:rsidRDefault="007500D4" w:rsidP="007500D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Сведения о достижении </w:t>
            </w:r>
          </w:p>
        </w:tc>
      </w:tr>
      <w:tr w:rsidR="00C05C0E" w:rsidRPr="00745561" w14:paraId="72BC67B5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8F025E2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950" w:type="dxa"/>
            <w:shd w:val="clear" w:color="auto" w:fill="auto"/>
          </w:tcPr>
          <w:p w14:paraId="2FEA579F" w14:textId="77777777" w:rsidR="00C05C0E" w:rsidRPr="00745561" w:rsidRDefault="00C05C0E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Количество привлеченных ключевых иностранных специалистов в качестве менторов, отвечающих требованиям стратегического партнера</w:t>
            </w:r>
          </w:p>
          <w:p w14:paraId="4C3046CD" w14:textId="77777777" w:rsidR="006E4D39" w:rsidRPr="00745561" w:rsidRDefault="006E4D39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731910B8" w14:textId="12F09EAD" w:rsidR="00C05C0E" w:rsidRPr="00745561" w:rsidRDefault="00C05C0E" w:rsidP="00F74B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3 ч</w:t>
            </w:r>
            <w:r w:rsidR="00F74B7E" w:rsidRPr="00745561">
              <w:rPr>
                <w:rFonts w:ascii="Times New Roman" w:hAnsi="Times New Roman"/>
                <w:i/>
                <w:color w:val="FF0000"/>
              </w:rPr>
              <w:t xml:space="preserve">еловека в </w:t>
            </w:r>
            <w:r w:rsidRPr="00745561">
              <w:rPr>
                <w:rFonts w:ascii="Times New Roman" w:hAnsi="Times New Roman"/>
                <w:i/>
                <w:color w:val="FF0000"/>
              </w:rPr>
              <w:t>месяц</w:t>
            </w:r>
          </w:p>
        </w:tc>
        <w:tc>
          <w:tcPr>
            <w:tcW w:w="1417" w:type="dxa"/>
            <w:shd w:val="clear" w:color="auto" w:fill="auto"/>
          </w:tcPr>
          <w:p w14:paraId="23A3526A" w14:textId="6108209A" w:rsidR="00C05C0E" w:rsidRPr="00745561" w:rsidRDefault="007500D4" w:rsidP="00DF0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2</w:t>
            </w:r>
            <w:r w:rsidR="00DF0772" w:rsidRPr="00745561">
              <w:rPr>
                <w:rFonts w:ascii="Times New Roman" w:hAnsi="Times New Roman"/>
                <w:i/>
                <w:color w:val="FF0000"/>
              </w:rPr>
              <w:t xml:space="preserve">,39 человека в </w:t>
            </w:r>
            <w:r w:rsidRPr="00745561">
              <w:rPr>
                <w:rFonts w:ascii="Times New Roman" w:hAnsi="Times New Roman"/>
                <w:i/>
                <w:color w:val="FF0000"/>
              </w:rPr>
              <w:t xml:space="preserve">месяц </w:t>
            </w:r>
          </w:p>
        </w:tc>
        <w:tc>
          <w:tcPr>
            <w:tcW w:w="1276" w:type="dxa"/>
            <w:shd w:val="clear" w:color="auto" w:fill="auto"/>
          </w:tcPr>
          <w:p w14:paraId="4B9D71D1" w14:textId="438BC22D" w:rsidR="00C05C0E" w:rsidRPr="00745561" w:rsidRDefault="007500D4" w:rsidP="00DF07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2</w:t>
            </w:r>
            <w:r w:rsidR="00DF0772" w:rsidRPr="00745561">
              <w:rPr>
                <w:rFonts w:ascii="Times New Roman" w:hAnsi="Times New Roman"/>
                <w:i/>
                <w:color w:val="FF0000"/>
              </w:rPr>
              <w:t>,86 человека в месяц</w:t>
            </w:r>
          </w:p>
        </w:tc>
        <w:tc>
          <w:tcPr>
            <w:tcW w:w="1261" w:type="dxa"/>
            <w:shd w:val="clear" w:color="auto" w:fill="auto"/>
          </w:tcPr>
          <w:p w14:paraId="72243970" w14:textId="77777777" w:rsidR="00C05C0E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 xml:space="preserve">Не достиг </w:t>
            </w:r>
          </w:p>
        </w:tc>
      </w:tr>
      <w:tr w:rsidR="00C05C0E" w:rsidRPr="00745561" w14:paraId="059B8C69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40E38BDB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950" w:type="dxa"/>
            <w:shd w:val="clear" w:color="auto" w:fill="auto"/>
          </w:tcPr>
          <w:p w14:paraId="74792932" w14:textId="77777777" w:rsidR="00C05C0E" w:rsidRPr="00745561" w:rsidRDefault="00C05C0E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Количество мастер-классов с привлечением ведущих зарубежных специалистов из клиник дальнего и ближнего зарубежья (по 021 БП) *</w:t>
            </w:r>
          </w:p>
          <w:p w14:paraId="672E5ECB" w14:textId="77777777" w:rsidR="006E4D39" w:rsidRPr="00745561" w:rsidRDefault="006E4D39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78F786DB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менее 2</w:t>
            </w:r>
          </w:p>
        </w:tc>
        <w:tc>
          <w:tcPr>
            <w:tcW w:w="1417" w:type="dxa"/>
            <w:shd w:val="clear" w:color="auto" w:fill="auto"/>
          </w:tcPr>
          <w:p w14:paraId="4AFD7C17" w14:textId="77777777" w:rsidR="00C05C0E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98E53FF" w14:textId="77777777" w:rsidR="00C05C0E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3</w:t>
            </w:r>
          </w:p>
        </w:tc>
        <w:tc>
          <w:tcPr>
            <w:tcW w:w="1261" w:type="dxa"/>
            <w:shd w:val="clear" w:color="auto" w:fill="auto"/>
          </w:tcPr>
          <w:p w14:paraId="64394F14" w14:textId="77777777" w:rsidR="00C05C0E" w:rsidRPr="00745561" w:rsidRDefault="007500D4" w:rsidP="0041679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C05C0E" w:rsidRPr="00745561" w14:paraId="6B7822C3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3B6638F7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950" w:type="dxa"/>
            <w:shd w:val="clear" w:color="auto" w:fill="auto"/>
          </w:tcPr>
          <w:p w14:paraId="5BA424A2" w14:textId="77777777" w:rsidR="00C05C0E" w:rsidRPr="00745561" w:rsidRDefault="00C05C0E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Доля персонала, прошедшего обучение/переподготовку</w:t>
            </w:r>
            <w:r w:rsidR="0067409A" w:rsidRPr="00745561">
              <w:rPr>
                <w:rFonts w:ascii="Times New Roman" w:hAnsi="Times New Roman"/>
                <w:i/>
              </w:rPr>
              <w:t>,</w:t>
            </w:r>
            <w:r w:rsidRPr="00745561">
              <w:rPr>
                <w:rFonts w:ascii="Times New Roman" w:hAnsi="Times New Roman"/>
                <w:i/>
              </w:rPr>
              <w:t xml:space="preserve"> в </w:t>
            </w:r>
            <w:proofErr w:type="spellStart"/>
            <w:r w:rsidRPr="00745561">
              <w:rPr>
                <w:rFonts w:ascii="Times New Roman" w:hAnsi="Times New Roman"/>
                <w:i/>
              </w:rPr>
              <w:t>т.ч</w:t>
            </w:r>
            <w:proofErr w:type="spellEnd"/>
            <w:r w:rsidRPr="00745561">
              <w:rPr>
                <w:rFonts w:ascii="Times New Roman" w:hAnsi="Times New Roman"/>
                <w:i/>
              </w:rPr>
              <w:t>. за рубежом</w:t>
            </w:r>
          </w:p>
          <w:p w14:paraId="431E50F0" w14:textId="77777777" w:rsidR="006E4D39" w:rsidRPr="00745561" w:rsidRDefault="006E4D39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14:paraId="7D13EB37" w14:textId="77777777" w:rsidR="00C05C0E" w:rsidRPr="00745561" w:rsidRDefault="00C05C0E" w:rsidP="008A41D7">
            <w:pPr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003389A1" w14:textId="77777777" w:rsidR="00C05C0E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35</w:t>
            </w:r>
            <w:r w:rsidR="00C05C0E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433A7A6" w14:textId="77777777" w:rsidR="00C05C0E" w:rsidRPr="00745561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28</w:t>
            </w:r>
            <w:r w:rsidR="00C05C0E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61" w:type="dxa"/>
            <w:shd w:val="clear" w:color="auto" w:fill="auto"/>
          </w:tcPr>
          <w:p w14:paraId="5CB3740E" w14:textId="77777777" w:rsidR="00C05C0E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Достиг</w:t>
            </w:r>
          </w:p>
        </w:tc>
      </w:tr>
      <w:tr w:rsidR="00C05C0E" w:rsidRPr="00745561" w14:paraId="7FAAC31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DA7F55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950" w:type="dxa"/>
            <w:shd w:val="clear" w:color="auto" w:fill="auto"/>
          </w:tcPr>
          <w:p w14:paraId="2B53E0AF" w14:textId="77777777" w:rsidR="006E4D39" w:rsidRPr="00745561" w:rsidRDefault="00653A93" w:rsidP="00653A9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Соотношение среднемесячной заработной платы врача к среднемесячной номинальной заработной плате в экономике региона равного или выше 1,5</w:t>
            </w:r>
          </w:p>
        </w:tc>
        <w:tc>
          <w:tcPr>
            <w:tcW w:w="1418" w:type="dxa"/>
            <w:shd w:val="clear" w:color="auto" w:fill="auto"/>
          </w:tcPr>
          <w:p w14:paraId="4BDF5657" w14:textId="77777777" w:rsidR="00C05C0E" w:rsidRPr="00745561" w:rsidRDefault="00726E08" w:rsidP="00653A93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 xml:space="preserve">не менее </w:t>
            </w:r>
            <w:r w:rsidR="00653A93" w:rsidRPr="00745561">
              <w:rPr>
                <w:rFonts w:ascii="Times New Roman" w:hAnsi="Times New Roman"/>
                <w:i/>
              </w:rPr>
              <w:t>1,5</w:t>
            </w:r>
          </w:p>
        </w:tc>
        <w:tc>
          <w:tcPr>
            <w:tcW w:w="1417" w:type="dxa"/>
            <w:shd w:val="clear" w:color="auto" w:fill="auto"/>
          </w:tcPr>
          <w:p w14:paraId="52002D5B" w14:textId="77777777" w:rsidR="00C05C0E" w:rsidRPr="00745561" w:rsidRDefault="00485591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1,7</w:t>
            </w:r>
          </w:p>
        </w:tc>
        <w:tc>
          <w:tcPr>
            <w:tcW w:w="1276" w:type="dxa"/>
            <w:shd w:val="clear" w:color="auto" w:fill="auto"/>
          </w:tcPr>
          <w:p w14:paraId="6BD8EF85" w14:textId="77777777" w:rsidR="00C05C0E" w:rsidRPr="00745561" w:rsidRDefault="00485591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1,5</w:t>
            </w:r>
          </w:p>
        </w:tc>
        <w:tc>
          <w:tcPr>
            <w:tcW w:w="1261" w:type="dxa"/>
            <w:shd w:val="clear" w:color="auto" w:fill="auto"/>
          </w:tcPr>
          <w:p w14:paraId="7C69BDFE" w14:textId="77777777" w:rsidR="00C05C0E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C05C0E" w:rsidRPr="00745561" w14:paraId="147F83A2" w14:textId="77777777" w:rsidTr="00C05C0E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0A3E83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950" w:type="dxa"/>
            <w:shd w:val="clear" w:color="auto" w:fill="auto"/>
          </w:tcPr>
          <w:p w14:paraId="050D119E" w14:textId="77777777" w:rsidR="00C05C0E" w:rsidRPr="00745561" w:rsidRDefault="00C05C0E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 xml:space="preserve">Текучесть кадров </w:t>
            </w:r>
          </w:p>
        </w:tc>
        <w:tc>
          <w:tcPr>
            <w:tcW w:w="1418" w:type="dxa"/>
            <w:shd w:val="clear" w:color="auto" w:fill="auto"/>
          </w:tcPr>
          <w:p w14:paraId="61698EB2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9%</w:t>
            </w:r>
          </w:p>
        </w:tc>
        <w:tc>
          <w:tcPr>
            <w:tcW w:w="1417" w:type="dxa"/>
            <w:shd w:val="clear" w:color="auto" w:fill="auto"/>
          </w:tcPr>
          <w:p w14:paraId="29943AA0" w14:textId="77777777" w:rsidR="00C05C0E" w:rsidRPr="00745561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8,5%</w:t>
            </w:r>
          </w:p>
        </w:tc>
        <w:tc>
          <w:tcPr>
            <w:tcW w:w="1276" w:type="dxa"/>
            <w:shd w:val="clear" w:color="auto" w:fill="auto"/>
          </w:tcPr>
          <w:p w14:paraId="3699DE8C" w14:textId="77777777" w:rsidR="00C05C0E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7,9%</w:t>
            </w:r>
          </w:p>
        </w:tc>
        <w:tc>
          <w:tcPr>
            <w:tcW w:w="1261" w:type="dxa"/>
            <w:shd w:val="clear" w:color="auto" w:fill="auto"/>
          </w:tcPr>
          <w:p w14:paraId="47FB7335" w14:textId="77777777" w:rsidR="00C05C0E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C05C0E" w:rsidRPr="00745561" w14:paraId="253DED50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7AE9AD59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950" w:type="dxa"/>
            <w:shd w:val="clear" w:color="auto" w:fill="auto"/>
          </w:tcPr>
          <w:p w14:paraId="71AC24D1" w14:textId="77777777" w:rsidR="00C05C0E" w:rsidRPr="00745561" w:rsidRDefault="00C05C0E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удовлетворенности персонала</w:t>
            </w:r>
          </w:p>
        </w:tc>
        <w:tc>
          <w:tcPr>
            <w:tcW w:w="1418" w:type="dxa"/>
            <w:shd w:val="clear" w:color="auto" w:fill="auto"/>
          </w:tcPr>
          <w:p w14:paraId="740D5EEF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70%</w:t>
            </w:r>
          </w:p>
        </w:tc>
        <w:tc>
          <w:tcPr>
            <w:tcW w:w="1417" w:type="dxa"/>
            <w:shd w:val="clear" w:color="auto" w:fill="auto"/>
          </w:tcPr>
          <w:p w14:paraId="3FFFDE27" w14:textId="77777777" w:rsidR="00C05C0E" w:rsidRPr="00745561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87%</w:t>
            </w:r>
          </w:p>
        </w:tc>
        <w:tc>
          <w:tcPr>
            <w:tcW w:w="1276" w:type="dxa"/>
            <w:shd w:val="clear" w:color="auto" w:fill="auto"/>
          </w:tcPr>
          <w:p w14:paraId="55FA443A" w14:textId="77777777" w:rsidR="00C05C0E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78%</w:t>
            </w:r>
          </w:p>
        </w:tc>
        <w:tc>
          <w:tcPr>
            <w:tcW w:w="1261" w:type="dxa"/>
            <w:shd w:val="clear" w:color="auto" w:fill="auto"/>
          </w:tcPr>
          <w:p w14:paraId="7D183889" w14:textId="77777777" w:rsidR="00C05C0E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C05C0E" w:rsidRPr="00745561" w14:paraId="099C604D" w14:textId="77777777" w:rsidTr="00C05C0E">
        <w:trPr>
          <w:trHeight w:val="170"/>
        </w:trPr>
        <w:tc>
          <w:tcPr>
            <w:tcW w:w="567" w:type="dxa"/>
            <w:shd w:val="clear" w:color="auto" w:fill="auto"/>
          </w:tcPr>
          <w:p w14:paraId="53C5CE2F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745561">
              <w:rPr>
                <w:rFonts w:ascii="Times New Roman" w:hAnsi="Times New Roman"/>
                <w:b/>
                <w:i/>
                <w:color w:val="FF0000"/>
              </w:rPr>
              <w:t>7</w:t>
            </w:r>
          </w:p>
        </w:tc>
        <w:tc>
          <w:tcPr>
            <w:tcW w:w="3950" w:type="dxa"/>
            <w:shd w:val="clear" w:color="auto" w:fill="auto"/>
          </w:tcPr>
          <w:p w14:paraId="6683BCC9" w14:textId="77777777" w:rsidR="00C05C0E" w:rsidRPr="00745561" w:rsidRDefault="00C05C0E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Уровень обеспеченности жильем</w:t>
            </w:r>
          </w:p>
        </w:tc>
        <w:tc>
          <w:tcPr>
            <w:tcW w:w="1418" w:type="dxa"/>
            <w:shd w:val="clear" w:color="auto" w:fill="auto"/>
          </w:tcPr>
          <w:p w14:paraId="66EE5172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  <w:lang w:val="kk-KZ"/>
              </w:rPr>
              <w:t>не менее 59,1%</w:t>
            </w:r>
          </w:p>
        </w:tc>
        <w:tc>
          <w:tcPr>
            <w:tcW w:w="1417" w:type="dxa"/>
            <w:shd w:val="clear" w:color="auto" w:fill="auto"/>
          </w:tcPr>
          <w:p w14:paraId="5FB767DE" w14:textId="77777777" w:rsidR="00C05C0E" w:rsidRPr="00745561" w:rsidRDefault="00726E08" w:rsidP="00726E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57,4%</w:t>
            </w:r>
          </w:p>
        </w:tc>
        <w:tc>
          <w:tcPr>
            <w:tcW w:w="1276" w:type="dxa"/>
            <w:shd w:val="clear" w:color="auto" w:fill="auto"/>
          </w:tcPr>
          <w:p w14:paraId="1A18873E" w14:textId="77777777" w:rsidR="00C05C0E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45,4%</w:t>
            </w:r>
          </w:p>
        </w:tc>
        <w:tc>
          <w:tcPr>
            <w:tcW w:w="1261" w:type="dxa"/>
            <w:shd w:val="clear" w:color="auto" w:fill="auto"/>
          </w:tcPr>
          <w:p w14:paraId="3A0915F6" w14:textId="77777777" w:rsidR="00C05C0E" w:rsidRPr="00745561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kk-KZ"/>
              </w:rPr>
            </w:pPr>
            <w:r w:rsidRPr="00745561">
              <w:rPr>
                <w:rFonts w:ascii="Times New Roman" w:hAnsi="Times New Roman"/>
                <w:i/>
                <w:color w:val="FF0000"/>
                <w:lang w:val="kk-KZ"/>
              </w:rPr>
              <w:t xml:space="preserve"> </w:t>
            </w:r>
            <w:r w:rsidR="007500D4"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</w:tbl>
    <w:p w14:paraId="4F272CF5" w14:textId="77777777" w:rsidR="007500D4" w:rsidRPr="00745561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Причины не достижения: </w:t>
      </w:r>
    </w:p>
    <w:p w14:paraId="2CF49BAE" w14:textId="77777777" w:rsidR="007500D4" w:rsidRPr="00745561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3F053289" w14:textId="77777777" w:rsidR="00C05C0E" w:rsidRPr="0074556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7080D2" w14:textId="77777777" w:rsidR="00C05C0E" w:rsidRPr="0074556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0AC3F8" w14:textId="77777777" w:rsidR="00C05C0E" w:rsidRPr="0074556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 2: Адекватное финансирование деятельности, повышение доходности</w:t>
      </w:r>
    </w:p>
    <w:p w14:paraId="200CC61B" w14:textId="77777777" w:rsidR="00F85551" w:rsidRPr="00745561" w:rsidRDefault="00F85551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18B873" w14:textId="77777777" w:rsidR="00FC4762" w:rsidRPr="00745561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6 индикаторов наблюдается достижение 3 индикаторов, не достигнуты – 3.  </w:t>
      </w:r>
      <w:proofErr w:type="gramEnd"/>
    </w:p>
    <w:p w14:paraId="4068E7EC" w14:textId="77777777" w:rsidR="00C05C0E" w:rsidRPr="00C05C0E" w:rsidRDefault="00C05C0E" w:rsidP="00FC47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5C0E">
        <w:rPr>
          <w:rFonts w:ascii="Times New Roman" w:hAnsi="Times New Roman"/>
          <w:b/>
          <w:sz w:val="24"/>
          <w:szCs w:val="24"/>
        </w:rPr>
        <w:t xml:space="preserve">Индикаторы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C05C0E" w:rsidRPr="00A6433A" w14:paraId="32EC9894" w14:textId="77777777" w:rsidTr="00C05C0E">
        <w:trPr>
          <w:trHeight w:val="170"/>
        </w:trPr>
        <w:tc>
          <w:tcPr>
            <w:tcW w:w="817" w:type="dxa"/>
            <w:shd w:val="clear" w:color="auto" w:fill="D0CECE"/>
          </w:tcPr>
          <w:p w14:paraId="139621E7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gramEnd"/>
            <w:r w:rsidRPr="00A6433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019F543E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86F804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4898EEA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2E0826DB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год*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09C75D27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404D607C" w14:textId="77777777" w:rsidR="00C05C0E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C05C0E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737B3B2D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    </w:t>
            </w:r>
          </w:p>
          <w:p w14:paraId="599A2E26" w14:textId="77777777" w:rsidR="00C05C0E" w:rsidRPr="00A6433A" w:rsidRDefault="00C05C0E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0AE94AF0" w14:textId="77777777" w:rsidR="00C05C0E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26E08" w:rsidRPr="00745561" w14:paraId="347C9420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39A632DE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37FA44F7" w14:textId="77777777"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Доход на 1 койку (млн. тенге)</w:t>
            </w:r>
          </w:p>
        </w:tc>
        <w:tc>
          <w:tcPr>
            <w:tcW w:w="1417" w:type="dxa"/>
            <w:shd w:val="clear" w:color="auto" w:fill="auto"/>
          </w:tcPr>
          <w:p w14:paraId="17349B2A" w14:textId="6A79E345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27,7</w:t>
            </w:r>
            <w:r w:rsidR="00DF0772" w:rsidRPr="00745561">
              <w:rPr>
                <w:rFonts w:ascii="Times New Roman" w:hAnsi="Times New Roman"/>
                <w:i/>
                <w:lang w:val="kk-KZ"/>
              </w:rPr>
              <w:t xml:space="preserve"> млн. тг.</w:t>
            </w:r>
          </w:p>
        </w:tc>
        <w:tc>
          <w:tcPr>
            <w:tcW w:w="1418" w:type="dxa"/>
            <w:shd w:val="clear" w:color="auto" w:fill="auto"/>
          </w:tcPr>
          <w:p w14:paraId="58314F28" w14:textId="0BCB4F6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33,7</w:t>
            </w:r>
            <w:r w:rsidR="00DF0772" w:rsidRPr="00745561">
              <w:rPr>
                <w:rFonts w:ascii="Times New Roman" w:hAnsi="Times New Roman"/>
                <w:i/>
                <w:lang w:val="kk-KZ"/>
              </w:rPr>
              <w:t xml:space="preserve"> млн. тг.</w:t>
            </w:r>
          </w:p>
        </w:tc>
        <w:tc>
          <w:tcPr>
            <w:tcW w:w="1275" w:type="dxa"/>
            <w:shd w:val="clear" w:color="auto" w:fill="auto"/>
          </w:tcPr>
          <w:p w14:paraId="76B69482" w14:textId="6EFCFD23" w:rsidR="00726E08" w:rsidRPr="00745561" w:rsidRDefault="00DF0772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29,3 млн. тг.</w:t>
            </w:r>
          </w:p>
        </w:tc>
        <w:tc>
          <w:tcPr>
            <w:tcW w:w="1276" w:type="dxa"/>
            <w:shd w:val="clear" w:color="auto" w:fill="auto"/>
          </w:tcPr>
          <w:p w14:paraId="556C3D68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4A153C10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2A4B6532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2975F347" w14:textId="77777777"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Амортизационный коэффициент</w:t>
            </w:r>
          </w:p>
        </w:tc>
        <w:tc>
          <w:tcPr>
            <w:tcW w:w="1417" w:type="dxa"/>
            <w:shd w:val="clear" w:color="auto" w:fill="auto"/>
          </w:tcPr>
          <w:p w14:paraId="2D02A28B" w14:textId="77777777" w:rsidR="00726E08" w:rsidRPr="00745561" w:rsidRDefault="00653A93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 xml:space="preserve">не более </w:t>
            </w:r>
            <w:r w:rsidR="00726E08" w:rsidRPr="00745561">
              <w:rPr>
                <w:rFonts w:ascii="Times New Roman" w:hAnsi="Times New Roman"/>
                <w:i/>
                <w:color w:val="FF0000"/>
              </w:rPr>
              <w:t>38%</w:t>
            </w:r>
          </w:p>
        </w:tc>
        <w:tc>
          <w:tcPr>
            <w:tcW w:w="1418" w:type="dxa"/>
            <w:shd w:val="clear" w:color="auto" w:fill="auto"/>
          </w:tcPr>
          <w:p w14:paraId="5922675E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41,8%</w:t>
            </w:r>
          </w:p>
        </w:tc>
        <w:tc>
          <w:tcPr>
            <w:tcW w:w="1275" w:type="dxa"/>
            <w:shd w:val="clear" w:color="auto" w:fill="auto"/>
          </w:tcPr>
          <w:p w14:paraId="17E455D2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36%</w:t>
            </w:r>
          </w:p>
        </w:tc>
        <w:tc>
          <w:tcPr>
            <w:tcW w:w="1276" w:type="dxa"/>
            <w:shd w:val="clear" w:color="auto" w:fill="auto"/>
          </w:tcPr>
          <w:p w14:paraId="2DBD1682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726E08" w:rsidRPr="00745561" w14:paraId="4005DD68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2BAE0C8D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lastRenderedPageBreak/>
              <w:t>3</w:t>
            </w:r>
          </w:p>
        </w:tc>
        <w:tc>
          <w:tcPr>
            <w:tcW w:w="3578" w:type="dxa"/>
            <w:shd w:val="clear" w:color="auto" w:fill="auto"/>
          </w:tcPr>
          <w:p w14:paraId="4F2455CA" w14:textId="77777777"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Оборачиваемость активов</w:t>
            </w:r>
          </w:p>
        </w:tc>
        <w:tc>
          <w:tcPr>
            <w:tcW w:w="1417" w:type="dxa"/>
            <w:shd w:val="clear" w:color="auto" w:fill="auto"/>
          </w:tcPr>
          <w:p w14:paraId="3FFBF4AF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43,1%</w:t>
            </w:r>
          </w:p>
        </w:tc>
        <w:tc>
          <w:tcPr>
            <w:tcW w:w="1418" w:type="dxa"/>
            <w:shd w:val="clear" w:color="auto" w:fill="auto"/>
          </w:tcPr>
          <w:p w14:paraId="3FE6B04C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46,1%</w:t>
            </w:r>
          </w:p>
        </w:tc>
        <w:tc>
          <w:tcPr>
            <w:tcW w:w="1275" w:type="dxa"/>
            <w:shd w:val="clear" w:color="auto" w:fill="auto"/>
          </w:tcPr>
          <w:p w14:paraId="10061B78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67,1%</w:t>
            </w:r>
          </w:p>
        </w:tc>
        <w:tc>
          <w:tcPr>
            <w:tcW w:w="1276" w:type="dxa"/>
            <w:shd w:val="clear" w:color="auto" w:fill="auto"/>
          </w:tcPr>
          <w:p w14:paraId="5558857D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2186859F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3C0BC62F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2ABEC607" w14:textId="77777777"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Рентабельность (эффективная деятельность)</w:t>
            </w:r>
          </w:p>
        </w:tc>
        <w:tc>
          <w:tcPr>
            <w:tcW w:w="1417" w:type="dxa"/>
            <w:shd w:val="clear" w:color="auto" w:fill="auto"/>
          </w:tcPr>
          <w:p w14:paraId="73BFC2EC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0,8%</w:t>
            </w:r>
          </w:p>
        </w:tc>
        <w:tc>
          <w:tcPr>
            <w:tcW w:w="1418" w:type="dxa"/>
            <w:shd w:val="clear" w:color="auto" w:fill="auto"/>
          </w:tcPr>
          <w:p w14:paraId="1EA5C369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0,01%</w:t>
            </w:r>
          </w:p>
        </w:tc>
        <w:tc>
          <w:tcPr>
            <w:tcW w:w="1275" w:type="dxa"/>
            <w:shd w:val="clear" w:color="auto" w:fill="auto"/>
          </w:tcPr>
          <w:p w14:paraId="5846475E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11,7%</w:t>
            </w:r>
          </w:p>
        </w:tc>
        <w:tc>
          <w:tcPr>
            <w:tcW w:w="1276" w:type="dxa"/>
            <w:shd w:val="clear" w:color="auto" w:fill="auto"/>
          </w:tcPr>
          <w:p w14:paraId="1B2CD225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726E08" w:rsidRPr="00745561" w14:paraId="50083524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40C0F6BC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14:paraId="45C65932" w14:textId="77777777"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Рентабельность активов (ROA)</w:t>
            </w:r>
          </w:p>
        </w:tc>
        <w:tc>
          <w:tcPr>
            <w:tcW w:w="1417" w:type="dxa"/>
            <w:shd w:val="clear" w:color="auto" w:fill="auto"/>
          </w:tcPr>
          <w:p w14:paraId="6558B744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0,4%</w:t>
            </w:r>
          </w:p>
        </w:tc>
        <w:tc>
          <w:tcPr>
            <w:tcW w:w="1418" w:type="dxa"/>
            <w:shd w:val="clear" w:color="auto" w:fill="auto"/>
          </w:tcPr>
          <w:p w14:paraId="177B9F52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0,01%</w:t>
            </w:r>
          </w:p>
        </w:tc>
        <w:tc>
          <w:tcPr>
            <w:tcW w:w="1275" w:type="dxa"/>
            <w:shd w:val="clear" w:color="auto" w:fill="auto"/>
          </w:tcPr>
          <w:p w14:paraId="7C9BCAAD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7,9%</w:t>
            </w:r>
          </w:p>
        </w:tc>
        <w:tc>
          <w:tcPr>
            <w:tcW w:w="1276" w:type="dxa"/>
            <w:shd w:val="clear" w:color="auto" w:fill="auto"/>
          </w:tcPr>
          <w:p w14:paraId="7FBB5065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726E08" w:rsidRPr="00745561" w14:paraId="58BC090A" w14:textId="77777777" w:rsidTr="00C05C0E">
        <w:trPr>
          <w:trHeight w:val="170"/>
        </w:trPr>
        <w:tc>
          <w:tcPr>
            <w:tcW w:w="817" w:type="dxa"/>
            <w:shd w:val="clear" w:color="auto" w:fill="auto"/>
          </w:tcPr>
          <w:p w14:paraId="65EB890E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578" w:type="dxa"/>
            <w:shd w:val="clear" w:color="auto" w:fill="auto"/>
          </w:tcPr>
          <w:p w14:paraId="17F5DC45" w14:textId="77777777" w:rsidR="00726E08" w:rsidRPr="00745561" w:rsidRDefault="00726E08" w:rsidP="008A41D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Доля доходов от платных услуг</w:t>
            </w:r>
          </w:p>
        </w:tc>
        <w:tc>
          <w:tcPr>
            <w:tcW w:w="1417" w:type="dxa"/>
            <w:shd w:val="clear" w:color="auto" w:fill="auto"/>
          </w:tcPr>
          <w:p w14:paraId="4E0FF20C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7,4%</w:t>
            </w:r>
          </w:p>
        </w:tc>
        <w:tc>
          <w:tcPr>
            <w:tcW w:w="1418" w:type="dxa"/>
            <w:shd w:val="clear" w:color="auto" w:fill="auto"/>
          </w:tcPr>
          <w:p w14:paraId="54C58BED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9,9%</w:t>
            </w:r>
          </w:p>
        </w:tc>
        <w:tc>
          <w:tcPr>
            <w:tcW w:w="1275" w:type="dxa"/>
            <w:shd w:val="clear" w:color="auto" w:fill="auto"/>
          </w:tcPr>
          <w:p w14:paraId="3995ED92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6,4%</w:t>
            </w:r>
          </w:p>
        </w:tc>
        <w:tc>
          <w:tcPr>
            <w:tcW w:w="1276" w:type="dxa"/>
            <w:shd w:val="clear" w:color="auto" w:fill="auto"/>
          </w:tcPr>
          <w:p w14:paraId="47C7D826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40B3994D" w14:textId="77777777" w:rsidR="007500D4" w:rsidRPr="009351BB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1B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</w:p>
    <w:p w14:paraId="450D028D" w14:textId="77777777" w:rsidR="007500D4" w:rsidRPr="00745561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1F27C46D" w14:textId="77777777" w:rsidR="007500D4" w:rsidRPr="00745561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A73DF9" w14:textId="77777777" w:rsidR="007500D4" w:rsidRPr="00745561" w:rsidRDefault="007500D4" w:rsidP="007500D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015206" w14:textId="77777777" w:rsidR="00C05C0E" w:rsidRPr="0074556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Цель 3: Создание </w:t>
      </w:r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>пациент-ориентированной</w:t>
      </w:r>
      <w:proofErr w:type="gramEnd"/>
      <w:r w:rsidRPr="00745561">
        <w:rPr>
          <w:rFonts w:ascii="Times New Roman" w:hAnsi="Times New Roman" w:cs="Times New Roman"/>
          <w:i/>
          <w:sz w:val="24"/>
          <w:szCs w:val="24"/>
        </w:rPr>
        <w:t xml:space="preserve"> системы оказания медицинской помощи </w:t>
      </w:r>
    </w:p>
    <w:p w14:paraId="17B47E7C" w14:textId="77777777" w:rsidR="00F85551" w:rsidRPr="00745561" w:rsidRDefault="00F85551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650769" w14:textId="77777777" w:rsidR="00FC4762" w:rsidRPr="00745561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9 индикаторов наблюдается достижение 8 индикаторов, не достигнут – 1 индикатор. </w:t>
      </w:r>
    </w:p>
    <w:p w14:paraId="78D9E8A2" w14:textId="77777777" w:rsidR="007E4947" w:rsidRPr="007E4947" w:rsidRDefault="007E4947" w:rsidP="007E4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 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A6433A" w14:paraId="67F7FC82" w14:textId="77777777" w:rsidTr="007E4947">
        <w:trPr>
          <w:trHeight w:val="784"/>
        </w:trPr>
        <w:tc>
          <w:tcPr>
            <w:tcW w:w="817" w:type="dxa"/>
            <w:shd w:val="clear" w:color="auto" w:fill="D0CECE"/>
          </w:tcPr>
          <w:p w14:paraId="5ABE9679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gramEnd"/>
            <w:r w:rsidRPr="00A6433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5C9F8808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F328035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7F6D6145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22398330" w14:textId="77777777" w:rsidR="007E4947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136A8A4D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794878D9" w14:textId="77777777" w:rsidR="007E4947" w:rsidRPr="00A6433A" w:rsidRDefault="007E4947" w:rsidP="00726E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</w:t>
            </w:r>
            <w:r w:rsidR="00726E08">
              <w:rPr>
                <w:rFonts w:ascii="Times New Roman" w:hAnsi="Times New Roman"/>
                <w:b/>
                <w:lang w:val="kk-KZ"/>
              </w:rPr>
              <w:t>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6C51049B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    </w:t>
            </w:r>
          </w:p>
          <w:p w14:paraId="7B2A9E2C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2D030588" w14:textId="77777777" w:rsidR="007E4947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26E08" w:rsidRPr="00745561" w14:paraId="5559C2A5" w14:textId="77777777" w:rsidTr="007E4947">
        <w:trPr>
          <w:trHeight w:val="281"/>
        </w:trPr>
        <w:tc>
          <w:tcPr>
            <w:tcW w:w="817" w:type="dxa"/>
            <w:shd w:val="clear" w:color="auto" w:fill="auto"/>
          </w:tcPr>
          <w:p w14:paraId="2F9EF9B8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00DED04E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Удовлетворенность пациентов</w:t>
            </w:r>
          </w:p>
        </w:tc>
        <w:tc>
          <w:tcPr>
            <w:tcW w:w="1417" w:type="dxa"/>
            <w:shd w:val="clear" w:color="auto" w:fill="auto"/>
          </w:tcPr>
          <w:p w14:paraId="7EE9E63F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95%</w:t>
            </w:r>
          </w:p>
        </w:tc>
        <w:tc>
          <w:tcPr>
            <w:tcW w:w="1418" w:type="dxa"/>
            <w:shd w:val="clear" w:color="auto" w:fill="auto"/>
          </w:tcPr>
          <w:p w14:paraId="6E32FBA4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96,7%</w:t>
            </w:r>
          </w:p>
        </w:tc>
        <w:tc>
          <w:tcPr>
            <w:tcW w:w="1275" w:type="dxa"/>
            <w:shd w:val="clear" w:color="auto" w:fill="auto"/>
          </w:tcPr>
          <w:p w14:paraId="34ECB897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95%</w:t>
            </w:r>
          </w:p>
        </w:tc>
        <w:tc>
          <w:tcPr>
            <w:tcW w:w="1276" w:type="dxa"/>
            <w:shd w:val="clear" w:color="auto" w:fill="auto"/>
          </w:tcPr>
          <w:p w14:paraId="787255FD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24FBA486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6F8D17F8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12DD71BE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Показатели ВБИ</w:t>
            </w:r>
          </w:p>
        </w:tc>
        <w:tc>
          <w:tcPr>
            <w:tcW w:w="1417" w:type="dxa"/>
            <w:shd w:val="clear" w:color="auto" w:fill="auto"/>
          </w:tcPr>
          <w:p w14:paraId="5461482F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4%</w:t>
            </w:r>
          </w:p>
        </w:tc>
        <w:tc>
          <w:tcPr>
            <w:tcW w:w="1418" w:type="dxa"/>
            <w:shd w:val="clear" w:color="auto" w:fill="auto"/>
          </w:tcPr>
          <w:p w14:paraId="331B1BD3" w14:textId="7F2E7772" w:rsidR="00726E08" w:rsidRPr="00745561" w:rsidRDefault="00630CA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0,3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14:paraId="320744F2" w14:textId="268961E1" w:rsidR="00726E08" w:rsidRPr="00745561" w:rsidRDefault="00630CA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0,6</w:t>
            </w:r>
            <w:r w:rsidR="00726E08"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5BECC2D7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581E4EED" w14:textId="77777777" w:rsidTr="007E4947">
        <w:trPr>
          <w:trHeight w:val="268"/>
        </w:trPr>
        <w:tc>
          <w:tcPr>
            <w:tcW w:w="817" w:type="dxa"/>
            <w:shd w:val="clear" w:color="auto" w:fill="auto"/>
          </w:tcPr>
          <w:p w14:paraId="64E36A2A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578" w:type="dxa"/>
            <w:shd w:val="clear" w:color="auto" w:fill="auto"/>
          </w:tcPr>
          <w:p w14:paraId="036CC406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послеоперационной летальности пациентов</w:t>
            </w:r>
          </w:p>
        </w:tc>
        <w:tc>
          <w:tcPr>
            <w:tcW w:w="1417" w:type="dxa"/>
            <w:shd w:val="clear" w:color="auto" w:fill="auto"/>
          </w:tcPr>
          <w:p w14:paraId="7EA8C9D5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1,6%</w:t>
            </w:r>
          </w:p>
        </w:tc>
        <w:tc>
          <w:tcPr>
            <w:tcW w:w="1418" w:type="dxa"/>
            <w:shd w:val="clear" w:color="auto" w:fill="auto"/>
          </w:tcPr>
          <w:p w14:paraId="2C53DE4D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0,8%</w:t>
            </w:r>
          </w:p>
        </w:tc>
        <w:tc>
          <w:tcPr>
            <w:tcW w:w="1275" w:type="dxa"/>
            <w:shd w:val="clear" w:color="auto" w:fill="auto"/>
          </w:tcPr>
          <w:p w14:paraId="2883F56F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0,76%</w:t>
            </w:r>
          </w:p>
        </w:tc>
        <w:tc>
          <w:tcPr>
            <w:tcW w:w="1276" w:type="dxa"/>
            <w:shd w:val="clear" w:color="auto" w:fill="auto"/>
          </w:tcPr>
          <w:p w14:paraId="696B6569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616FBE12" w14:textId="77777777" w:rsidTr="007E4947">
        <w:trPr>
          <w:trHeight w:val="271"/>
        </w:trPr>
        <w:tc>
          <w:tcPr>
            <w:tcW w:w="817" w:type="dxa"/>
            <w:shd w:val="clear" w:color="auto" w:fill="auto"/>
          </w:tcPr>
          <w:p w14:paraId="1DC6B583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6B2E2D24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Общая летальность</w:t>
            </w:r>
          </w:p>
        </w:tc>
        <w:tc>
          <w:tcPr>
            <w:tcW w:w="1417" w:type="dxa"/>
            <w:shd w:val="clear" w:color="auto" w:fill="auto"/>
          </w:tcPr>
          <w:p w14:paraId="6586B403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0,9%</w:t>
            </w:r>
          </w:p>
        </w:tc>
        <w:tc>
          <w:tcPr>
            <w:tcW w:w="1418" w:type="dxa"/>
            <w:shd w:val="clear" w:color="auto" w:fill="auto"/>
          </w:tcPr>
          <w:p w14:paraId="7BB4D3B1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0,7%</w:t>
            </w:r>
          </w:p>
        </w:tc>
        <w:tc>
          <w:tcPr>
            <w:tcW w:w="1275" w:type="dxa"/>
            <w:shd w:val="clear" w:color="auto" w:fill="auto"/>
          </w:tcPr>
          <w:p w14:paraId="632A3020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0,6%</w:t>
            </w:r>
          </w:p>
        </w:tc>
        <w:tc>
          <w:tcPr>
            <w:tcW w:w="1276" w:type="dxa"/>
            <w:shd w:val="clear" w:color="auto" w:fill="auto"/>
          </w:tcPr>
          <w:p w14:paraId="64851B28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0ACFC4C6" w14:textId="77777777" w:rsidTr="007E4947">
        <w:trPr>
          <w:trHeight w:val="237"/>
        </w:trPr>
        <w:tc>
          <w:tcPr>
            <w:tcW w:w="817" w:type="dxa"/>
            <w:shd w:val="clear" w:color="auto" w:fill="auto"/>
          </w:tcPr>
          <w:p w14:paraId="16DBB200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14:paraId="05486E57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Количество повторно-поступивших больных по одному диагнозу вследствие некачественного лечения</w:t>
            </w:r>
          </w:p>
        </w:tc>
        <w:tc>
          <w:tcPr>
            <w:tcW w:w="1417" w:type="dxa"/>
            <w:shd w:val="clear" w:color="auto" w:fill="auto"/>
          </w:tcPr>
          <w:p w14:paraId="46BDA5E5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492150F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233EDC9C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3DA1FF66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14A1F259" w14:textId="77777777" w:rsidTr="007E4947">
        <w:trPr>
          <w:trHeight w:val="270"/>
        </w:trPr>
        <w:tc>
          <w:tcPr>
            <w:tcW w:w="817" w:type="dxa"/>
            <w:shd w:val="clear" w:color="auto" w:fill="auto"/>
          </w:tcPr>
          <w:p w14:paraId="5FBC95CD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3578" w:type="dxa"/>
            <w:shd w:val="clear" w:color="auto" w:fill="auto"/>
          </w:tcPr>
          <w:p w14:paraId="60CBCA50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послеоперационных осложнений</w:t>
            </w:r>
          </w:p>
        </w:tc>
        <w:tc>
          <w:tcPr>
            <w:tcW w:w="1417" w:type="dxa"/>
            <w:shd w:val="clear" w:color="auto" w:fill="auto"/>
          </w:tcPr>
          <w:p w14:paraId="051D4E09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3%</w:t>
            </w:r>
          </w:p>
        </w:tc>
        <w:tc>
          <w:tcPr>
            <w:tcW w:w="1418" w:type="dxa"/>
            <w:shd w:val="clear" w:color="auto" w:fill="auto"/>
          </w:tcPr>
          <w:p w14:paraId="5047631F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0,11%</w:t>
            </w:r>
          </w:p>
        </w:tc>
        <w:tc>
          <w:tcPr>
            <w:tcW w:w="1275" w:type="dxa"/>
            <w:shd w:val="clear" w:color="auto" w:fill="auto"/>
          </w:tcPr>
          <w:p w14:paraId="5DB26A69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0,52%</w:t>
            </w:r>
          </w:p>
        </w:tc>
        <w:tc>
          <w:tcPr>
            <w:tcW w:w="1276" w:type="dxa"/>
            <w:shd w:val="clear" w:color="auto" w:fill="auto"/>
          </w:tcPr>
          <w:p w14:paraId="20A9294B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69553F18" w14:textId="77777777" w:rsidTr="007E4947">
        <w:trPr>
          <w:trHeight w:val="283"/>
        </w:trPr>
        <w:tc>
          <w:tcPr>
            <w:tcW w:w="817" w:type="dxa"/>
            <w:shd w:val="clear" w:color="auto" w:fill="auto"/>
          </w:tcPr>
          <w:p w14:paraId="23DAFA7A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745561">
              <w:rPr>
                <w:rFonts w:ascii="Times New Roman" w:hAnsi="Times New Roman"/>
                <w:b/>
                <w:i/>
                <w:color w:val="FF0000"/>
              </w:rPr>
              <w:t>7</w:t>
            </w:r>
          </w:p>
        </w:tc>
        <w:tc>
          <w:tcPr>
            <w:tcW w:w="3578" w:type="dxa"/>
            <w:shd w:val="clear" w:color="auto" w:fill="auto"/>
          </w:tcPr>
          <w:p w14:paraId="22C7F25D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Доля пациентов, пролеченных по ВСМП</w:t>
            </w:r>
          </w:p>
        </w:tc>
        <w:tc>
          <w:tcPr>
            <w:tcW w:w="1417" w:type="dxa"/>
            <w:shd w:val="clear" w:color="auto" w:fill="auto"/>
          </w:tcPr>
          <w:p w14:paraId="6BA99DAB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менее 45%</w:t>
            </w:r>
          </w:p>
        </w:tc>
        <w:tc>
          <w:tcPr>
            <w:tcW w:w="1418" w:type="dxa"/>
            <w:shd w:val="clear" w:color="auto" w:fill="auto"/>
          </w:tcPr>
          <w:p w14:paraId="651298B0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43%</w:t>
            </w:r>
          </w:p>
        </w:tc>
        <w:tc>
          <w:tcPr>
            <w:tcW w:w="1275" w:type="dxa"/>
            <w:shd w:val="clear" w:color="auto" w:fill="auto"/>
          </w:tcPr>
          <w:p w14:paraId="1578839D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44%</w:t>
            </w:r>
          </w:p>
        </w:tc>
        <w:tc>
          <w:tcPr>
            <w:tcW w:w="1276" w:type="dxa"/>
            <w:shd w:val="clear" w:color="auto" w:fill="auto"/>
          </w:tcPr>
          <w:p w14:paraId="4B5DD22F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kk-KZ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726E08" w:rsidRPr="00745561" w14:paraId="0BA123FF" w14:textId="77777777" w:rsidTr="007E4947">
        <w:trPr>
          <w:trHeight w:val="260"/>
        </w:trPr>
        <w:tc>
          <w:tcPr>
            <w:tcW w:w="817" w:type="dxa"/>
            <w:shd w:val="clear" w:color="auto" w:fill="auto"/>
          </w:tcPr>
          <w:p w14:paraId="06627CC0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578" w:type="dxa"/>
            <w:shd w:val="clear" w:color="auto" w:fill="auto"/>
          </w:tcPr>
          <w:p w14:paraId="0B587CFD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Доля иногородних пациентов</w:t>
            </w:r>
          </w:p>
        </w:tc>
        <w:tc>
          <w:tcPr>
            <w:tcW w:w="1417" w:type="dxa"/>
            <w:shd w:val="clear" w:color="auto" w:fill="auto"/>
          </w:tcPr>
          <w:p w14:paraId="5CBFA1F7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75%</w:t>
            </w:r>
          </w:p>
        </w:tc>
        <w:tc>
          <w:tcPr>
            <w:tcW w:w="1418" w:type="dxa"/>
            <w:shd w:val="clear" w:color="auto" w:fill="auto"/>
          </w:tcPr>
          <w:p w14:paraId="3EB57971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78,6%</w:t>
            </w:r>
          </w:p>
        </w:tc>
        <w:tc>
          <w:tcPr>
            <w:tcW w:w="1275" w:type="dxa"/>
            <w:shd w:val="clear" w:color="auto" w:fill="auto"/>
          </w:tcPr>
          <w:p w14:paraId="5300AF6E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76,1%</w:t>
            </w:r>
          </w:p>
        </w:tc>
        <w:tc>
          <w:tcPr>
            <w:tcW w:w="1276" w:type="dxa"/>
            <w:shd w:val="clear" w:color="auto" w:fill="auto"/>
          </w:tcPr>
          <w:p w14:paraId="5C56DE75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7554251E" w14:textId="77777777" w:rsidTr="007E4947">
        <w:trPr>
          <w:trHeight w:val="263"/>
        </w:trPr>
        <w:tc>
          <w:tcPr>
            <w:tcW w:w="817" w:type="dxa"/>
            <w:shd w:val="clear" w:color="auto" w:fill="auto"/>
          </w:tcPr>
          <w:p w14:paraId="3FEE99EB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3578" w:type="dxa"/>
            <w:shd w:val="clear" w:color="auto" w:fill="auto"/>
          </w:tcPr>
          <w:p w14:paraId="3F93B39F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Время ожидания госпитализации в стационар</w:t>
            </w:r>
          </w:p>
        </w:tc>
        <w:tc>
          <w:tcPr>
            <w:tcW w:w="1417" w:type="dxa"/>
            <w:shd w:val="clear" w:color="auto" w:fill="auto"/>
          </w:tcPr>
          <w:p w14:paraId="205EC024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14 дней</w:t>
            </w:r>
          </w:p>
        </w:tc>
        <w:tc>
          <w:tcPr>
            <w:tcW w:w="1418" w:type="dxa"/>
            <w:shd w:val="clear" w:color="auto" w:fill="auto"/>
          </w:tcPr>
          <w:p w14:paraId="6DFDF5B3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 дней</w:t>
            </w:r>
          </w:p>
        </w:tc>
        <w:tc>
          <w:tcPr>
            <w:tcW w:w="1275" w:type="dxa"/>
            <w:shd w:val="clear" w:color="auto" w:fill="auto"/>
          </w:tcPr>
          <w:p w14:paraId="42C7BEF3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 дней</w:t>
            </w:r>
          </w:p>
        </w:tc>
        <w:tc>
          <w:tcPr>
            <w:tcW w:w="1276" w:type="dxa"/>
            <w:shd w:val="clear" w:color="auto" w:fill="auto"/>
          </w:tcPr>
          <w:p w14:paraId="03F551EA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3820E90F" w14:textId="77777777" w:rsidR="00653A93" w:rsidRPr="009351BB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1B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</w:p>
    <w:p w14:paraId="6199B359" w14:textId="77777777" w:rsidR="00653A93" w:rsidRPr="00745561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6082416F" w14:textId="77777777" w:rsidR="007E4947" w:rsidRPr="00745561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1532F1" w14:textId="77777777" w:rsidR="00C05C0E" w:rsidRPr="0074556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 4: Эффективный больничный менеджмент</w:t>
      </w:r>
    </w:p>
    <w:p w14:paraId="48500571" w14:textId="77777777" w:rsidR="00F85551" w:rsidRPr="00745561" w:rsidRDefault="00F85551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0ED9B3D" w14:textId="73292F1E" w:rsidR="00FC4762" w:rsidRPr="00745561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5 индикаторов наблюдается достижение 3 индикаторов, не достигнуты – 2 </w:t>
      </w:r>
      <w:r w:rsidR="00401A21" w:rsidRPr="00745561">
        <w:rPr>
          <w:rFonts w:ascii="Times New Roman" w:hAnsi="Times New Roman" w:cs="Times New Roman"/>
          <w:i/>
          <w:sz w:val="24"/>
          <w:szCs w:val="24"/>
        </w:rPr>
        <w:t>индикатора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End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78"/>
        <w:gridCol w:w="1417"/>
        <w:gridCol w:w="1418"/>
        <w:gridCol w:w="1275"/>
        <w:gridCol w:w="1276"/>
      </w:tblGrid>
      <w:tr w:rsidR="007E4947" w:rsidRPr="00A6433A" w14:paraId="019A21EF" w14:textId="77777777" w:rsidTr="007E4947">
        <w:trPr>
          <w:trHeight w:val="784"/>
        </w:trPr>
        <w:tc>
          <w:tcPr>
            <w:tcW w:w="817" w:type="dxa"/>
            <w:shd w:val="clear" w:color="auto" w:fill="D0CECE"/>
          </w:tcPr>
          <w:p w14:paraId="76695CCE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A6433A">
              <w:rPr>
                <w:rFonts w:ascii="Times New Roman" w:hAnsi="Times New Roman"/>
                <w:b/>
              </w:rPr>
              <w:t>п</w:t>
            </w:r>
            <w:proofErr w:type="gramEnd"/>
            <w:r w:rsidRPr="00A6433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578" w:type="dxa"/>
            <w:shd w:val="clear" w:color="auto" w:fill="D0CECE"/>
          </w:tcPr>
          <w:p w14:paraId="431A4F62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36448E0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D0CECE"/>
            <w:vAlign w:val="center"/>
          </w:tcPr>
          <w:p w14:paraId="194CB742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2F1F1873" w14:textId="77777777" w:rsidR="007E4947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D0CECE"/>
            <w:vAlign w:val="center"/>
          </w:tcPr>
          <w:p w14:paraId="56F9B377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 за</w:t>
            </w:r>
          </w:p>
          <w:p w14:paraId="4466C534" w14:textId="77777777" w:rsidR="007E4947" w:rsidRPr="00A6433A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D0CECE"/>
            <w:vAlign w:val="center"/>
          </w:tcPr>
          <w:p w14:paraId="35A84817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</w:t>
            </w:r>
          </w:p>
          <w:p w14:paraId="13E258EC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 2016 год</w:t>
            </w:r>
          </w:p>
        </w:tc>
        <w:tc>
          <w:tcPr>
            <w:tcW w:w="1276" w:type="dxa"/>
            <w:shd w:val="clear" w:color="auto" w:fill="D0CECE"/>
            <w:vAlign w:val="center"/>
          </w:tcPr>
          <w:p w14:paraId="6D7A22E8" w14:textId="77777777" w:rsidR="007E4947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E4947" w:rsidRPr="00745561" w14:paraId="57FA0F70" w14:textId="77777777" w:rsidTr="007E4947">
        <w:trPr>
          <w:trHeight w:val="289"/>
        </w:trPr>
        <w:tc>
          <w:tcPr>
            <w:tcW w:w="817" w:type="dxa"/>
            <w:shd w:val="clear" w:color="auto" w:fill="auto"/>
          </w:tcPr>
          <w:p w14:paraId="111486D9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14:paraId="5B85EF13" w14:textId="77777777" w:rsidR="007E4947" w:rsidRPr="00745561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компьютеризации рабочих мест</w:t>
            </w:r>
          </w:p>
        </w:tc>
        <w:tc>
          <w:tcPr>
            <w:tcW w:w="1417" w:type="dxa"/>
            <w:shd w:val="clear" w:color="auto" w:fill="auto"/>
          </w:tcPr>
          <w:p w14:paraId="3C3192BE" w14:textId="7A8810FC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54D7554B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14:paraId="63F00904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100%</w:t>
            </w:r>
          </w:p>
        </w:tc>
        <w:tc>
          <w:tcPr>
            <w:tcW w:w="1276" w:type="dxa"/>
            <w:shd w:val="clear" w:color="auto" w:fill="auto"/>
          </w:tcPr>
          <w:p w14:paraId="0A96D871" w14:textId="77777777" w:rsidR="007E4947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3D19CAAD" w14:textId="77777777" w:rsidTr="007E4947">
        <w:trPr>
          <w:trHeight w:val="328"/>
        </w:trPr>
        <w:tc>
          <w:tcPr>
            <w:tcW w:w="817" w:type="dxa"/>
            <w:shd w:val="clear" w:color="auto" w:fill="auto"/>
          </w:tcPr>
          <w:p w14:paraId="2F2F11DB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14:paraId="3BCCD40D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Оборот койки</w:t>
            </w:r>
          </w:p>
        </w:tc>
        <w:tc>
          <w:tcPr>
            <w:tcW w:w="1417" w:type="dxa"/>
            <w:shd w:val="clear" w:color="auto" w:fill="auto"/>
          </w:tcPr>
          <w:p w14:paraId="3BEFDA3A" w14:textId="0E018059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менее 26,9 раз</w:t>
            </w:r>
          </w:p>
        </w:tc>
        <w:tc>
          <w:tcPr>
            <w:tcW w:w="1418" w:type="dxa"/>
            <w:shd w:val="clear" w:color="auto" w:fill="auto"/>
          </w:tcPr>
          <w:p w14:paraId="7B93C54C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26,8</w:t>
            </w:r>
            <w:r w:rsidR="000207CA" w:rsidRPr="00745561">
              <w:rPr>
                <w:rFonts w:ascii="Times New Roman" w:hAnsi="Times New Roman"/>
                <w:i/>
                <w:color w:val="FF0000"/>
              </w:rPr>
              <w:t xml:space="preserve"> раз</w:t>
            </w:r>
          </w:p>
        </w:tc>
        <w:tc>
          <w:tcPr>
            <w:tcW w:w="1275" w:type="dxa"/>
            <w:shd w:val="clear" w:color="auto" w:fill="auto"/>
          </w:tcPr>
          <w:p w14:paraId="6F04F9D4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26,7</w:t>
            </w:r>
            <w:r w:rsidR="000207CA" w:rsidRPr="00745561">
              <w:rPr>
                <w:rFonts w:ascii="Times New Roman" w:hAnsi="Times New Roman"/>
                <w:i/>
                <w:color w:val="FF0000"/>
              </w:rPr>
              <w:t xml:space="preserve"> раз</w:t>
            </w:r>
          </w:p>
        </w:tc>
        <w:tc>
          <w:tcPr>
            <w:tcW w:w="1276" w:type="dxa"/>
            <w:shd w:val="clear" w:color="auto" w:fill="auto"/>
          </w:tcPr>
          <w:p w14:paraId="2CF138B9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kk-KZ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726E08" w:rsidRPr="00745561" w14:paraId="25DD26D3" w14:textId="77777777" w:rsidTr="007E4947">
        <w:trPr>
          <w:trHeight w:val="194"/>
        </w:trPr>
        <w:tc>
          <w:tcPr>
            <w:tcW w:w="817" w:type="dxa"/>
            <w:shd w:val="clear" w:color="auto" w:fill="auto"/>
          </w:tcPr>
          <w:p w14:paraId="218134E7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745561">
              <w:rPr>
                <w:rFonts w:ascii="Times New Roman" w:hAnsi="Times New Roman"/>
                <w:b/>
                <w:i/>
                <w:color w:val="FF0000"/>
              </w:rPr>
              <w:lastRenderedPageBreak/>
              <w:t>3</w:t>
            </w:r>
          </w:p>
        </w:tc>
        <w:tc>
          <w:tcPr>
            <w:tcW w:w="3578" w:type="dxa"/>
            <w:shd w:val="clear" w:color="auto" w:fill="auto"/>
          </w:tcPr>
          <w:p w14:paraId="74D74487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Средняя занятость койки</w:t>
            </w:r>
          </w:p>
        </w:tc>
        <w:tc>
          <w:tcPr>
            <w:tcW w:w="1417" w:type="dxa"/>
            <w:shd w:val="clear" w:color="auto" w:fill="auto"/>
          </w:tcPr>
          <w:p w14:paraId="016CDB3E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48239817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90,7%</w:t>
            </w:r>
          </w:p>
        </w:tc>
        <w:tc>
          <w:tcPr>
            <w:tcW w:w="1275" w:type="dxa"/>
            <w:shd w:val="clear" w:color="auto" w:fill="auto"/>
          </w:tcPr>
          <w:p w14:paraId="188E7789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96,9</w:t>
            </w:r>
            <w:r w:rsidR="000C3B40" w:rsidRPr="00745561">
              <w:rPr>
                <w:rFonts w:ascii="Times New Roman" w:hAnsi="Times New Roman"/>
                <w:i/>
                <w:color w:val="FF000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2C8C8528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lang w:val="kk-KZ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726E08" w:rsidRPr="00745561" w14:paraId="1822F643" w14:textId="77777777" w:rsidTr="007E4947">
        <w:trPr>
          <w:trHeight w:val="284"/>
        </w:trPr>
        <w:tc>
          <w:tcPr>
            <w:tcW w:w="817" w:type="dxa"/>
            <w:shd w:val="clear" w:color="auto" w:fill="auto"/>
          </w:tcPr>
          <w:p w14:paraId="30273795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578" w:type="dxa"/>
            <w:shd w:val="clear" w:color="auto" w:fill="auto"/>
          </w:tcPr>
          <w:p w14:paraId="6B8C1B2E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Средняя длительность пребывания пациента в стационаре</w:t>
            </w:r>
          </w:p>
        </w:tc>
        <w:tc>
          <w:tcPr>
            <w:tcW w:w="1417" w:type="dxa"/>
            <w:shd w:val="clear" w:color="auto" w:fill="auto"/>
          </w:tcPr>
          <w:p w14:paraId="78FB9B8F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12,1 дней</w:t>
            </w:r>
          </w:p>
        </w:tc>
        <w:tc>
          <w:tcPr>
            <w:tcW w:w="1418" w:type="dxa"/>
            <w:shd w:val="clear" w:color="auto" w:fill="auto"/>
          </w:tcPr>
          <w:p w14:paraId="678BB3DC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11,5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275" w:type="dxa"/>
            <w:shd w:val="clear" w:color="auto" w:fill="auto"/>
          </w:tcPr>
          <w:p w14:paraId="757FE2F3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12,3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</w:tcPr>
          <w:p w14:paraId="463270EC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26E08" w:rsidRPr="00745561" w14:paraId="66C9AE35" w14:textId="77777777" w:rsidTr="007E4947">
        <w:trPr>
          <w:trHeight w:val="260"/>
        </w:trPr>
        <w:tc>
          <w:tcPr>
            <w:tcW w:w="817" w:type="dxa"/>
            <w:shd w:val="clear" w:color="auto" w:fill="auto"/>
          </w:tcPr>
          <w:p w14:paraId="104E2ABB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3578" w:type="dxa"/>
            <w:shd w:val="clear" w:color="auto" w:fill="auto"/>
          </w:tcPr>
          <w:p w14:paraId="21C9F8DD" w14:textId="77777777" w:rsidR="00726E08" w:rsidRPr="00745561" w:rsidRDefault="00726E08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Средняя длительность дооперационного пребывания</w:t>
            </w:r>
          </w:p>
        </w:tc>
        <w:tc>
          <w:tcPr>
            <w:tcW w:w="1417" w:type="dxa"/>
            <w:shd w:val="clear" w:color="auto" w:fill="auto"/>
          </w:tcPr>
          <w:p w14:paraId="5C5D0136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4,7 дней</w:t>
            </w:r>
          </w:p>
        </w:tc>
        <w:tc>
          <w:tcPr>
            <w:tcW w:w="1418" w:type="dxa"/>
            <w:shd w:val="clear" w:color="auto" w:fill="auto"/>
          </w:tcPr>
          <w:p w14:paraId="77046708" w14:textId="77777777" w:rsidR="00726E08" w:rsidRPr="00745561" w:rsidRDefault="00726E08" w:rsidP="00F5220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4,1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275" w:type="dxa"/>
            <w:shd w:val="clear" w:color="auto" w:fill="auto"/>
          </w:tcPr>
          <w:p w14:paraId="7EF185C1" w14:textId="77777777" w:rsidR="00726E08" w:rsidRPr="00745561" w:rsidRDefault="00726E08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4,5</w:t>
            </w:r>
            <w:r w:rsidR="000C3B40" w:rsidRPr="00745561">
              <w:rPr>
                <w:rFonts w:ascii="Times New Roman" w:hAnsi="Times New Roman"/>
                <w:i/>
              </w:rPr>
              <w:t xml:space="preserve"> дней</w:t>
            </w:r>
          </w:p>
        </w:tc>
        <w:tc>
          <w:tcPr>
            <w:tcW w:w="1276" w:type="dxa"/>
            <w:shd w:val="clear" w:color="auto" w:fill="auto"/>
          </w:tcPr>
          <w:p w14:paraId="12A53407" w14:textId="77777777" w:rsidR="00726E08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kk-KZ"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622D13E6" w14:textId="77777777" w:rsidR="00653A93" w:rsidRPr="009351BB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1B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</w:p>
    <w:p w14:paraId="766146ED" w14:textId="77777777" w:rsidR="00653A93" w:rsidRPr="00745561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0CEAF347" w14:textId="77777777" w:rsidR="007E4947" w:rsidRPr="00745561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83A3F7" w14:textId="77777777" w:rsidR="00C05C0E" w:rsidRPr="00745561" w:rsidRDefault="00C05C0E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Цель 5: Научно-инновационная деятельность, конкурентоспособная на международном уровне</w:t>
      </w:r>
    </w:p>
    <w:p w14:paraId="513604E9" w14:textId="77777777" w:rsidR="00F85551" w:rsidRPr="00745561" w:rsidRDefault="00F85551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6731BE" w14:textId="77777777" w:rsidR="00FC4762" w:rsidRPr="00745561" w:rsidRDefault="00FC4762" w:rsidP="00F85551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В результате проведенных мероприятий по основным задачам в рамках данной стратегической цели из 4 индикаторов наблюдается достижение 3 индикаторов, не достигнут – 1. </w:t>
      </w:r>
    </w:p>
    <w:p w14:paraId="31EC0A5C" w14:textId="77777777" w:rsidR="007E4947" w:rsidRPr="007E4947" w:rsidRDefault="007E4947" w:rsidP="007E49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E4947">
        <w:rPr>
          <w:rFonts w:ascii="Times New Roman" w:hAnsi="Times New Roman"/>
          <w:b/>
          <w:sz w:val="24"/>
          <w:szCs w:val="24"/>
        </w:rPr>
        <w:t>Индикаторы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1417"/>
        <w:gridCol w:w="1418"/>
        <w:gridCol w:w="1275"/>
        <w:gridCol w:w="1276"/>
      </w:tblGrid>
      <w:tr w:rsidR="007E4947" w:rsidRPr="00A6433A" w14:paraId="143F1B3D" w14:textId="77777777" w:rsidTr="007B1501">
        <w:trPr>
          <w:trHeight w:val="784"/>
        </w:trPr>
        <w:tc>
          <w:tcPr>
            <w:tcW w:w="426" w:type="dxa"/>
          </w:tcPr>
          <w:p w14:paraId="47563813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</w:tcPr>
          <w:p w14:paraId="51B203C6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4798B9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BACA3A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План на</w:t>
            </w:r>
          </w:p>
          <w:p w14:paraId="16ECBE75" w14:textId="77777777" w:rsidR="007E4947" w:rsidRPr="00A6433A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534880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7D11209A" w14:textId="77777777" w:rsidR="007E4947" w:rsidRPr="00A6433A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2017</w:t>
            </w:r>
            <w:r w:rsidR="007E4947"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1CA670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</w:t>
            </w:r>
          </w:p>
          <w:p w14:paraId="0729DF26" w14:textId="77777777" w:rsidR="007E4947" w:rsidRPr="00A6433A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 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5AB7" w14:textId="77777777" w:rsidR="007E4947" w:rsidRPr="00A6433A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Сведения о достижении</w:t>
            </w:r>
          </w:p>
        </w:tc>
      </w:tr>
      <w:tr w:rsidR="007E4947" w:rsidRPr="00745561" w14:paraId="5A5C4053" w14:textId="77777777" w:rsidTr="007B1501">
        <w:trPr>
          <w:trHeight w:val="281"/>
        </w:trPr>
        <w:tc>
          <w:tcPr>
            <w:tcW w:w="426" w:type="dxa"/>
            <w:shd w:val="clear" w:color="auto" w:fill="auto"/>
          </w:tcPr>
          <w:p w14:paraId="5404B745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53F7B02D" w14:textId="77777777" w:rsidR="007E4947" w:rsidRPr="00745561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Количество обученных сотрудников международным стандартам GCP</w:t>
            </w:r>
          </w:p>
        </w:tc>
        <w:tc>
          <w:tcPr>
            <w:tcW w:w="1417" w:type="dxa"/>
            <w:shd w:val="clear" w:color="auto" w:fill="auto"/>
          </w:tcPr>
          <w:p w14:paraId="602E8D94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74FA61CC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86B2B0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E81F335" w14:textId="77777777" w:rsidR="007E4947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E4947" w:rsidRPr="00745561" w14:paraId="1232B45D" w14:textId="77777777" w:rsidTr="007B1501">
        <w:trPr>
          <w:trHeight w:val="281"/>
        </w:trPr>
        <w:tc>
          <w:tcPr>
            <w:tcW w:w="426" w:type="dxa"/>
            <w:shd w:val="clear" w:color="auto" w:fill="auto"/>
          </w:tcPr>
          <w:p w14:paraId="201C8499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</w:rPr>
            </w:pPr>
            <w:r w:rsidRPr="00745561">
              <w:rPr>
                <w:rFonts w:ascii="Times New Roman" w:hAnsi="Times New Roman"/>
                <w:b/>
                <w:i/>
                <w:color w:val="FF000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117B043" w14:textId="77777777" w:rsidR="007E4947" w:rsidRPr="00745561" w:rsidRDefault="007E4947" w:rsidP="003B3EF5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Количество патентов</w:t>
            </w:r>
          </w:p>
        </w:tc>
        <w:tc>
          <w:tcPr>
            <w:tcW w:w="1417" w:type="dxa"/>
            <w:shd w:val="clear" w:color="auto" w:fill="auto"/>
          </w:tcPr>
          <w:p w14:paraId="04D1A32E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96DCEF6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 xml:space="preserve">- </w:t>
            </w:r>
          </w:p>
        </w:tc>
        <w:tc>
          <w:tcPr>
            <w:tcW w:w="1275" w:type="dxa"/>
            <w:shd w:val="clear" w:color="auto" w:fill="auto"/>
          </w:tcPr>
          <w:p w14:paraId="04A9A200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AB87A24" w14:textId="77777777" w:rsidR="007E4947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745561">
              <w:rPr>
                <w:rFonts w:ascii="Times New Roman" w:hAnsi="Times New Roman"/>
                <w:i/>
                <w:color w:val="FF0000"/>
              </w:rPr>
              <w:t>Не достиг</w:t>
            </w:r>
          </w:p>
        </w:tc>
      </w:tr>
      <w:tr w:rsidR="007E4947" w:rsidRPr="00745561" w14:paraId="3E916684" w14:textId="77777777" w:rsidTr="007B1501">
        <w:trPr>
          <w:trHeight w:val="289"/>
        </w:trPr>
        <w:tc>
          <w:tcPr>
            <w:tcW w:w="426" w:type="dxa"/>
            <w:shd w:val="clear" w:color="auto" w:fill="auto"/>
          </w:tcPr>
          <w:p w14:paraId="3E3DFBDF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AF47AAB" w14:textId="77777777" w:rsidR="007E4947" w:rsidRPr="00745561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Количество публикаций в рецензируемых журналах (</w:t>
            </w:r>
            <w:proofErr w:type="spellStart"/>
            <w:r w:rsidRPr="00745561">
              <w:rPr>
                <w:rFonts w:ascii="Times New Roman" w:hAnsi="Times New Roman"/>
                <w:i/>
              </w:rPr>
              <w:t>peer</w:t>
            </w:r>
            <w:proofErr w:type="spellEnd"/>
            <w:r w:rsidRPr="00745561">
              <w:rPr>
                <w:rFonts w:ascii="Times New Roman" w:hAnsi="Times New Roman"/>
                <w:i/>
              </w:rPr>
              <w:t xml:space="preserve"> - </w:t>
            </w:r>
            <w:proofErr w:type="spellStart"/>
            <w:r w:rsidRPr="00745561">
              <w:rPr>
                <w:rFonts w:ascii="Times New Roman" w:hAnsi="Times New Roman"/>
                <w:i/>
              </w:rPr>
              <w:t>reviewed</w:t>
            </w:r>
            <w:proofErr w:type="spellEnd"/>
            <w:r w:rsidRPr="00745561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012D819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DF9192A" w14:textId="77777777" w:rsidR="007E4947" w:rsidRPr="00745561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847312E" w14:textId="77777777" w:rsidR="007E4947" w:rsidRPr="00745561" w:rsidRDefault="00C44B6C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6E369224" w14:textId="77777777" w:rsidR="007E4947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  <w:tr w:rsidR="007E4947" w:rsidRPr="00745561" w14:paraId="3E76AD5B" w14:textId="77777777" w:rsidTr="007B1501">
        <w:trPr>
          <w:trHeight w:val="340"/>
        </w:trPr>
        <w:tc>
          <w:tcPr>
            <w:tcW w:w="426" w:type="dxa"/>
            <w:shd w:val="clear" w:color="auto" w:fill="auto"/>
          </w:tcPr>
          <w:p w14:paraId="6B169E1B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45561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5DBC6EF0" w14:textId="77777777" w:rsidR="007E4947" w:rsidRPr="00745561" w:rsidRDefault="007E4947" w:rsidP="003B3E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 xml:space="preserve">Количество финансируемых научно-исследовательских программ (проектов), в </w:t>
            </w:r>
            <w:proofErr w:type="spellStart"/>
            <w:r w:rsidRPr="00745561">
              <w:rPr>
                <w:rFonts w:ascii="Times New Roman" w:hAnsi="Times New Roman"/>
                <w:i/>
              </w:rPr>
              <w:t>т.ч</w:t>
            </w:r>
            <w:proofErr w:type="spellEnd"/>
            <w:r w:rsidRPr="00745561">
              <w:rPr>
                <w:rFonts w:ascii="Times New Roman" w:hAnsi="Times New Roman"/>
                <w:i/>
              </w:rPr>
              <w:t>. международные гранты</w:t>
            </w:r>
          </w:p>
        </w:tc>
        <w:tc>
          <w:tcPr>
            <w:tcW w:w="1417" w:type="dxa"/>
            <w:shd w:val="clear" w:color="auto" w:fill="auto"/>
          </w:tcPr>
          <w:p w14:paraId="20F8D437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2</w:t>
            </w:r>
          </w:p>
        </w:tc>
        <w:tc>
          <w:tcPr>
            <w:tcW w:w="1418" w:type="dxa"/>
            <w:shd w:val="clear" w:color="auto" w:fill="auto"/>
          </w:tcPr>
          <w:p w14:paraId="04F21275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55BAC920" w14:textId="77777777" w:rsidR="007E4947" w:rsidRPr="00745561" w:rsidRDefault="007E4947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9C2BA6C" w14:textId="77777777" w:rsidR="007E4947" w:rsidRPr="00745561" w:rsidRDefault="007500D4" w:rsidP="008A41D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  <w:lang w:val="kk-KZ"/>
              </w:rPr>
              <w:t>Достиг</w:t>
            </w:r>
          </w:p>
        </w:tc>
      </w:tr>
    </w:tbl>
    <w:p w14:paraId="69E55A17" w14:textId="77777777" w:rsidR="00653A93" w:rsidRPr="009351BB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1BB">
        <w:rPr>
          <w:rFonts w:ascii="Times New Roman" w:hAnsi="Times New Roman" w:cs="Times New Roman"/>
          <w:sz w:val="24"/>
          <w:szCs w:val="24"/>
        </w:rPr>
        <w:t xml:space="preserve">Причины не достижения: </w:t>
      </w:r>
    </w:p>
    <w:p w14:paraId="1EBE22FD" w14:textId="77777777" w:rsidR="00653A93" w:rsidRPr="00745561" w:rsidRDefault="00653A93" w:rsidP="00653A9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7F50F655" w14:textId="77777777" w:rsidR="007E4947" w:rsidRPr="00C05C0E" w:rsidRDefault="007E4947" w:rsidP="00C05C0E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072472" w14:textId="77777777" w:rsidR="001E24DC" w:rsidRPr="00735613" w:rsidRDefault="001E24DC" w:rsidP="00606F2F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D0E1623" w14:textId="77777777" w:rsidR="008A41D7" w:rsidRPr="00735613" w:rsidRDefault="001F0DE3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613">
        <w:rPr>
          <w:rFonts w:ascii="Times New Roman" w:hAnsi="Times New Roman" w:cs="Times New Roman"/>
          <w:b/>
          <w:sz w:val="24"/>
          <w:szCs w:val="24"/>
        </w:rPr>
        <w:t>3.2. Основные медико-экономические показатели (</w:t>
      </w:r>
      <w:proofErr w:type="gramStart"/>
      <w:r w:rsidRPr="0073561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735613">
        <w:rPr>
          <w:rFonts w:ascii="Times New Roman" w:hAnsi="Times New Roman" w:cs="Times New Roman"/>
          <w:b/>
          <w:sz w:val="24"/>
          <w:szCs w:val="24"/>
        </w:rPr>
        <w:t xml:space="preserve"> последние 3 года)</w:t>
      </w:r>
    </w:p>
    <w:p w14:paraId="707405B1" w14:textId="77777777" w:rsidR="002115D5" w:rsidRPr="00F032B0" w:rsidRDefault="002115D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0B545C" w14:textId="6D5C4B7E" w:rsidR="002115D5" w:rsidRPr="00745561" w:rsidRDefault="00AF457A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Медико-экономические </w:t>
      </w:r>
      <w:r w:rsidR="002115D5" w:rsidRPr="00745561">
        <w:rPr>
          <w:rFonts w:ascii="Times New Roman" w:hAnsi="Times New Roman" w:cs="Times New Roman"/>
          <w:i/>
          <w:sz w:val="24"/>
          <w:szCs w:val="24"/>
        </w:rPr>
        <w:t xml:space="preserve">показатели </w:t>
      </w:r>
      <w:r w:rsidR="00630CA8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="002115D5" w:rsidRPr="00745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115D5" w:rsidRPr="00745561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2115D5" w:rsidRPr="00745561">
        <w:rPr>
          <w:rFonts w:ascii="Times New Roman" w:hAnsi="Times New Roman" w:cs="Times New Roman"/>
          <w:i/>
          <w:sz w:val="24"/>
          <w:szCs w:val="24"/>
        </w:rPr>
        <w:t xml:space="preserve"> последние 3 года</w:t>
      </w:r>
      <w:r w:rsidR="00C60E10" w:rsidRPr="0074556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03B0070C" w14:textId="77777777" w:rsidR="002115D5" w:rsidRDefault="002115D5" w:rsidP="008A41D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1701"/>
        <w:gridCol w:w="1701"/>
        <w:gridCol w:w="1559"/>
      </w:tblGrid>
      <w:tr w:rsidR="002115D5" w:rsidRPr="00A6433A" w14:paraId="3A16C095" w14:textId="77777777" w:rsidTr="002115D5">
        <w:trPr>
          <w:trHeight w:val="784"/>
        </w:trPr>
        <w:tc>
          <w:tcPr>
            <w:tcW w:w="426" w:type="dxa"/>
          </w:tcPr>
          <w:p w14:paraId="130AFEA0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14:paraId="27D6FA7F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D54A0B7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433A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690BB" w14:textId="77777777" w:rsidR="002115D5" w:rsidRPr="00A6433A" w:rsidRDefault="002115D5" w:rsidP="00211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3B0B2057" w14:textId="77777777" w:rsidR="002115D5" w:rsidRPr="00A6433A" w:rsidRDefault="002115D5" w:rsidP="00211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2015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46B3E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Факт за           </w:t>
            </w:r>
          </w:p>
          <w:p w14:paraId="39F307DC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2016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8150B3" w14:textId="77777777" w:rsidR="002115D5" w:rsidRPr="00A6433A" w:rsidRDefault="002115D5" w:rsidP="00C111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>Факт</w:t>
            </w:r>
          </w:p>
          <w:p w14:paraId="6B01AB55" w14:textId="77777777" w:rsidR="002115D5" w:rsidRPr="00A6433A" w:rsidRDefault="002115D5" w:rsidP="002115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6433A">
              <w:rPr>
                <w:rFonts w:ascii="Times New Roman" w:hAnsi="Times New Roman"/>
                <w:b/>
                <w:lang w:val="kk-KZ"/>
              </w:rPr>
              <w:t xml:space="preserve"> 201</w:t>
            </w:r>
            <w:r>
              <w:rPr>
                <w:rFonts w:ascii="Times New Roman" w:hAnsi="Times New Roman"/>
                <w:b/>
                <w:lang w:val="kk-KZ"/>
              </w:rPr>
              <w:t>7</w:t>
            </w:r>
            <w:r w:rsidRPr="00A6433A">
              <w:rPr>
                <w:rFonts w:ascii="Times New Roman" w:hAnsi="Times New Roman"/>
                <w:b/>
                <w:lang w:val="kk-KZ"/>
              </w:rPr>
              <w:t xml:space="preserve"> год</w:t>
            </w:r>
          </w:p>
        </w:tc>
      </w:tr>
      <w:tr w:rsidR="002115D5" w:rsidRPr="00745561" w14:paraId="0B091D9D" w14:textId="77777777" w:rsidTr="002115D5">
        <w:trPr>
          <w:trHeight w:val="281"/>
        </w:trPr>
        <w:tc>
          <w:tcPr>
            <w:tcW w:w="426" w:type="dxa"/>
            <w:shd w:val="clear" w:color="auto" w:fill="auto"/>
          </w:tcPr>
          <w:p w14:paraId="15E6F2C4" w14:textId="77777777" w:rsidR="002115D5" w:rsidRPr="00745561" w:rsidRDefault="002115D5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7FC0C7D" w14:textId="77777777" w:rsidR="002115D5" w:rsidRPr="00745561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Удовлетворенность пациентов </w:t>
            </w:r>
          </w:p>
        </w:tc>
        <w:tc>
          <w:tcPr>
            <w:tcW w:w="1701" w:type="dxa"/>
            <w:shd w:val="clear" w:color="auto" w:fill="auto"/>
          </w:tcPr>
          <w:p w14:paraId="7B77F597" w14:textId="77777777" w:rsidR="002115D5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75%</w:t>
            </w:r>
          </w:p>
        </w:tc>
        <w:tc>
          <w:tcPr>
            <w:tcW w:w="1701" w:type="dxa"/>
            <w:shd w:val="clear" w:color="auto" w:fill="auto"/>
          </w:tcPr>
          <w:p w14:paraId="4415AE6C" w14:textId="77777777" w:rsidR="002115D5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88%</w:t>
            </w:r>
          </w:p>
        </w:tc>
        <w:tc>
          <w:tcPr>
            <w:tcW w:w="1559" w:type="dxa"/>
            <w:shd w:val="clear" w:color="auto" w:fill="auto"/>
          </w:tcPr>
          <w:p w14:paraId="0ED135C9" w14:textId="77777777" w:rsidR="002115D5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97%</w:t>
            </w:r>
          </w:p>
        </w:tc>
      </w:tr>
      <w:tr w:rsidR="00D361FB" w:rsidRPr="00745561" w14:paraId="5C797480" w14:textId="77777777" w:rsidTr="002115D5">
        <w:trPr>
          <w:trHeight w:val="281"/>
        </w:trPr>
        <w:tc>
          <w:tcPr>
            <w:tcW w:w="426" w:type="dxa"/>
            <w:shd w:val="clear" w:color="auto" w:fill="auto"/>
          </w:tcPr>
          <w:p w14:paraId="77C1CF59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613C75D4" w14:textId="77777777" w:rsidR="00D361FB" w:rsidRPr="00745561" w:rsidRDefault="00D361FB" w:rsidP="00D361F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Удовлетворенность работников </w:t>
            </w:r>
          </w:p>
        </w:tc>
        <w:tc>
          <w:tcPr>
            <w:tcW w:w="1701" w:type="dxa"/>
            <w:shd w:val="clear" w:color="auto" w:fill="auto"/>
          </w:tcPr>
          <w:p w14:paraId="67812074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76%</w:t>
            </w:r>
          </w:p>
        </w:tc>
        <w:tc>
          <w:tcPr>
            <w:tcW w:w="1701" w:type="dxa"/>
            <w:shd w:val="clear" w:color="auto" w:fill="auto"/>
          </w:tcPr>
          <w:p w14:paraId="5FC6E532" w14:textId="77777777" w:rsidR="00D361FB" w:rsidRPr="00745561" w:rsidRDefault="00C44B6C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78</w:t>
            </w:r>
            <w:r w:rsidR="00D361FB" w:rsidRPr="00745561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14:paraId="6C538DF2" w14:textId="77777777" w:rsidR="00D361FB" w:rsidRPr="00745561" w:rsidRDefault="00C44B6C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87</w:t>
            </w:r>
            <w:r w:rsidR="00D361FB" w:rsidRPr="00745561">
              <w:rPr>
                <w:rFonts w:ascii="Times New Roman" w:hAnsi="Times New Roman" w:cs="Times New Roman"/>
                <w:i/>
              </w:rPr>
              <w:t>%</w:t>
            </w:r>
          </w:p>
        </w:tc>
      </w:tr>
      <w:tr w:rsidR="00D361FB" w:rsidRPr="00745561" w14:paraId="079C4E6B" w14:textId="77777777" w:rsidTr="002115D5">
        <w:trPr>
          <w:trHeight w:val="289"/>
        </w:trPr>
        <w:tc>
          <w:tcPr>
            <w:tcW w:w="426" w:type="dxa"/>
            <w:shd w:val="clear" w:color="auto" w:fill="auto"/>
          </w:tcPr>
          <w:p w14:paraId="3A772872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08575E02" w14:textId="6AA58D8D" w:rsidR="00D361FB" w:rsidRPr="00745561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Доходы за отчетный период составля</w:t>
            </w:r>
            <w:r w:rsidR="0067409A" w:rsidRPr="00745561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</w:tc>
        <w:tc>
          <w:tcPr>
            <w:tcW w:w="1701" w:type="dxa"/>
            <w:shd w:val="clear" w:color="auto" w:fill="auto"/>
          </w:tcPr>
          <w:p w14:paraId="1ABE15DF" w14:textId="77777777" w:rsidR="00D361FB" w:rsidRPr="00745561" w:rsidRDefault="00D361FB" w:rsidP="00D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1 100 145,2 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59C6C2" w14:textId="77777777" w:rsidR="00D361FB" w:rsidRPr="00745561" w:rsidRDefault="00D361FB" w:rsidP="00D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925 512,2 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42AC389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1 125 466,2 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</w:tr>
      <w:tr w:rsidR="00D361FB" w:rsidRPr="00745561" w14:paraId="4C0A86D3" w14:textId="77777777" w:rsidTr="002115D5">
        <w:trPr>
          <w:trHeight w:val="289"/>
        </w:trPr>
        <w:tc>
          <w:tcPr>
            <w:tcW w:w="426" w:type="dxa"/>
            <w:shd w:val="clear" w:color="auto" w:fill="auto"/>
          </w:tcPr>
          <w:p w14:paraId="127904B7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47B6898B" w14:textId="6C345567" w:rsidR="00D361FB" w:rsidRPr="00745561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>Расходы всего за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 xml:space="preserve"> отчетный период составля</w:t>
            </w:r>
            <w:r w:rsidR="0067409A" w:rsidRPr="00745561">
              <w:rPr>
                <w:rFonts w:ascii="Times New Roman" w:hAnsi="Times New Roman" w:cs="Times New Roman"/>
                <w:bCs/>
                <w:i/>
                <w:iCs/>
              </w:rPr>
              <w:t>ю</w:t>
            </w: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</w:t>
            </w:r>
          </w:p>
        </w:tc>
        <w:tc>
          <w:tcPr>
            <w:tcW w:w="1701" w:type="dxa"/>
            <w:shd w:val="clear" w:color="auto" w:fill="auto"/>
          </w:tcPr>
          <w:p w14:paraId="40C761A7" w14:textId="77777777" w:rsidR="00D361FB" w:rsidRPr="00745561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 xml:space="preserve">1 000 012 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FA1A6F" w14:textId="77777777" w:rsidR="00C60E10" w:rsidRPr="00745561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879 165 </w:t>
            </w:r>
          </w:p>
          <w:p w14:paraId="04D4FB34" w14:textId="77777777" w:rsidR="00D361FB" w:rsidRPr="00745561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45561">
              <w:rPr>
                <w:rFonts w:ascii="Times New Roman" w:hAnsi="Times New Roman" w:cs="Times New Roman"/>
                <w:i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i/>
              </w:rPr>
              <w:t>енге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9B5BC6C" w14:textId="77777777" w:rsidR="00D361FB" w:rsidRPr="00745561" w:rsidRDefault="00C60E10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45561">
              <w:rPr>
                <w:rFonts w:ascii="Times New Roman" w:hAnsi="Times New Roman" w:cs="Times New Roman"/>
                <w:i/>
              </w:rPr>
              <w:t>1 078 941,0тыс</w:t>
            </w:r>
            <w:proofErr w:type="gramStart"/>
            <w:r w:rsidRPr="00745561">
              <w:rPr>
                <w:rFonts w:ascii="Times New Roman" w:hAnsi="Times New Roman" w:cs="Times New Roman"/>
                <w:i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i/>
              </w:rPr>
              <w:t>енге</w:t>
            </w:r>
          </w:p>
        </w:tc>
      </w:tr>
      <w:tr w:rsidR="00D361FB" w:rsidRPr="00745561" w14:paraId="5B0C7091" w14:textId="77777777" w:rsidTr="002115D5">
        <w:trPr>
          <w:trHeight w:val="289"/>
        </w:trPr>
        <w:tc>
          <w:tcPr>
            <w:tcW w:w="426" w:type="dxa"/>
            <w:shd w:val="clear" w:color="auto" w:fill="auto"/>
          </w:tcPr>
          <w:p w14:paraId="4AE335C7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0992E711" w14:textId="77777777" w:rsidR="00D361FB" w:rsidRPr="00745561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Доходы от платных медицинских услуг</w:t>
            </w:r>
          </w:p>
        </w:tc>
        <w:tc>
          <w:tcPr>
            <w:tcW w:w="1701" w:type="dxa"/>
            <w:shd w:val="clear" w:color="auto" w:fill="auto"/>
          </w:tcPr>
          <w:p w14:paraId="63B72D7F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 xml:space="preserve">368 478 </w:t>
            </w:r>
            <w:proofErr w:type="spellStart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енге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59556E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 xml:space="preserve">469 816 </w:t>
            </w:r>
            <w:proofErr w:type="spellStart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енге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F2F0CD7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 xml:space="preserve">415 845 </w:t>
            </w:r>
            <w:proofErr w:type="spellStart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тыс</w:t>
            </w:r>
            <w:proofErr w:type="gramStart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.т</w:t>
            </w:r>
            <w:proofErr w:type="gramEnd"/>
            <w:r w:rsidRPr="00745561">
              <w:rPr>
                <w:rFonts w:ascii="Times New Roman" w:hAnsi="Times New Roman" w:cs="Times New Roman"/>
                <w:bCs/>
                <w:i/>
                <w:iCs/>
              </w:rPr>
              <w:t>енге</w:t>
            </w:r>
            <w:proofErr w:type="spellEnd"/>
          </w:p>
        </w:tc>
      </w:tr>
      <w:tr w:rsidR="00D361FB" w:rsidRPr="00745561" w14:paraId="73EEAA48" w14:textId="77777777" w:rsidTr="002115D5">
        <w:trPr>
          <w:trHeight w:val="340"/>
        </w:trPr>
        <w:tc>
          <w:tcPr>
            <w:tcW w:w="426" w:type="dxa"/>
            <w:shd w:val="clear" w:color="auto" w:fill="auto"/>
          </w:tcPr>
          <w:p w14:paraId="07474A10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54F1040E" w14:textId="77777777" w:rsidR="00D361FB" w:rsidRPr="00745561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Количество публикаций в рецензируемых журналах (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peer</w:t>
            </w:r>
            <w:proofErr w:type="spellEnd"/>
            <w:r w:rsidRPr="00745561">
              <w:rPr>
                <w:rFonts w:ascii="Times New Roman" w:hAnsi="Times New Roman" w:cs="Times New Roman"/>
                <w:i/>
              </w:rPr>
              <w:t xml:space="preserve"> - 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reviewed</w:t>
            </w:r>
            <w:proofErr w:type="spellEnd"/>
            <w:r w:rsidRPr="0074556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D35686D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4F3E12F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B129BC5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D361FB" w:rsidRPr="00745561" w14:paraId="7D0CFF25" w14:textId="77777777" w:rsidTr="002115D5">
        <w:trPr>
          <w:trHeight w:val="340"/>
        </w:trPr>
        <w:tc>
          <w:tcPr>
            <w:tcW w:w="426" w:type="dxa"/>
            <w:shd w:val="clear" w:color="auto" w:fill="auto"/>
          </w:tcPr>
          <w:p w14:paraId="26078491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0975849F" w14:textId="2D974EDC" w:rsidR="00D361FB" w:rsidRPr="00745561" w:rsidRDefault="00D361FB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Количество финансируемых научно-исследовательских программ (проектов), в </w:t>
            </w:r>
            <w:proofErr w:type="spellStart"/>
            <w:r w:rsidRPr="00745561">
              <w:rPr>
                <w:rFonts w:ascii="Times New Roman" w:hAnsi="Times New Roman" w:cs="Times New Roman"/>
                <w:i/>
              </w:rPr>
              <w:t>т.ч</w:t>
            </w:r>
            <w:proofErr w:type="spellEnd"/>
            <w:r w:rsidRPr="00745561">
              <w:rPr>
                <w:rFonts w:ascii="Times New Roman" w:hAnsi="Times New Roman" w:cs="Times New Roman"/>
                <w:i/>
              </w:rPr>
              <w:t>. международны</w:t>
            </w:r>
            <w:r w:rsidR="0067409A" w:rsidRPr="00745561">
              <w:rPr>
                <w:rFonts w:ascii="Times New Roman" w:hAnsi="Times New Roman" w:cs="Times New Roman"/>
                <w:i/>
              </w:rPr>
              <w:t>х</w:t>
            </w:r>
            <w:r w:rsidRPr="00745561">
              <w:rPr>
                <w:rFonts w:ascii="Times New Roman" w:hAnsi="Times New Roman" w:cs="Times New Roman"/>
                <w:i/>
              </w:rPr>
              <w:t xml:space="preserve"> грант</w:t>
            </w:r>
            <w:r w:rsidR="0067409A" w:rsidRPr="00745561">
              <w:rPr>
                <w:rFonts w:ascii="Times New Roman" w:hAnsi="Times New Roman" w:cs="Times New Roman"/>
                <w:i/>
              </w:rPr>
              <w:t>ов</w:t>
            </w:r>
          </w:p>
        </w:tc>
        <w:tc>
          <w:tcPr>
            <w:tcW w:w="1701" w:type="dxa"/>
            <w:shd w:val="clear" w:color="auto" w:fill="auto"/>
          </w:tcPr>
          <w:p w14:paraId="7C6D8859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114AE34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616BBBB5" w14:textId="77777777" w:rsidR="00D361FB" w:rsidRPr="00745561" w:rsidRDefault="00D361FB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3</w:t>
            </w:r>
          </w:p>
        </w:tc>
      </w:tr>
      <w:tr w:rsidR="001D6991" w:rsidRPr="00745561" w14:paraId="175C5528" w14:textId="77777777" w:rsidTr="002115D5">
        <w:trPr>
          <w:trHeight w:val="340"/>
        </w:trPr>
        <w:tc>
          <w:tcPr>
            <w:tcW w:w="426" w:type="dxa"/>
            <w:shd w:val="clear" w:color="auto" w:fill="auto"/>
          </w:tcPr>
          <w:p w14:paraId="76A519F6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lastRenderedPageBreak/>
              <w:t>8</w:t>
            </w:r>
          </w:p>
        </w:tc>
        <w:tc>
          <w:tcPr>
            <w:tcW w:w="4394" w:type="dxa"/>
            <w:shd w:val="clear" w:color="auto" w:fill="auto"/>
          </w:tcPr>
          <w:p w14:paraId="36E1E562" w14:textId="77777777" w:rsidR="001D6991" w:rsidRPr="00745561" w:rsidRDefault="001D6991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Количество пролеченных пациентов </w:t>
            </w:r>
          </w:p>
        </w:tc>
        <w:tc>
          <w:tcPr>
            <w:tcW w:w="1701" w:type="dxa"/>
            <w:shd w:val="clear" w:color="auto" w:fill="auto"/>
          </w:tcPr>
          <w:p w14:paraId="1329B38D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4587</w:t>
            </w:r>
          </w:p>
        </w:tc>
        <w:tc>
          <w:tcPr>
            <w:tcW w:w="1701" w:type="dxa"/>
            <w:shd w:val="clear" w:color="auto" w:fill="auto"/>
          </w:tcPr>
          <w:p w14:paraId="41D9DE9F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5021</w:t>
            </w:r>
          </w:p>
        </w:tc>
        <w:tc>
          <w:tcPr>
            <w:tcW w:w="1559" w:type="dxa"/>
            <w:shd w:val="clear" w:color="auto" w:fill="auto"/>
          </w:tcPr>
          <w:p w14:paraId="5E3E4EA7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5421</w:t>
            </w:r>
          </w:p>
        </w:tc>
      </w:tr>
      <w:tr w:rsidR="001D6991" w:rsidRPr="00745561" w14:paraId="6DCEFA1D" w14:textId="77777777" w:rsidTr="002115D5">
        <w:trPr>
          <w:trHeight w:val="340"/>
        </w:trPr>
        <w:tc>
          <w:tcPr>
            <w:tcW w:w="426" w:type="dxa"/>
            <w:shd w:val="clear" w:color="auto" w:fill="auto"/>
          </w:tcPr>
          <w:p w14:paraId="4C3B9601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5561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24F6803A" w14:textId="77777777" w:rsidR="001D6991" w:rsidRPr="00745561" w:rsidRDefault="001D6991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 xml:space="preserve">Летальность </w:t>
            </w:r>
          </w:p>
        </w:tc>
        <w:tc>
          <w:tcPr>
            <w:tcW w:w="1701" w:type="dxa"/>
            <w:shd w:val="clear" w:color="auto" w:fill="auto"/>
          </w:tcPr>
          <w:p w14:paraId="1FA1FF13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45561">
              <w:rPr>
                <w:rFonts w:ascii="Times New Roman" w:hAnsi="Times New Roman" w:cs="Times New Roman"/>
                <w:i/>
              </w:rPr>
              <w:t>0,6%</w:t>
            </w:r>
          </w:p>
        </w:tc>
        <w:tc>
          <w:tcPr>
            <w:tcW w:w="1701" w:type="dxa"/>
            <w:shd w:val="clear" w:color="auto" w:fill="auto"/>
          </w:tcPr>
          <w:p w14:paraId="24C332C0" w14:textId="77777777"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0,6%</w:t>
            </w:r>
          </w:p>
        </w:tc>
        <w:tc>
          <w:tcPr>
            <w:tcW w:w="1559" w:type="dxa"/>
            <w:shd w:val="clear" w:color="auto" w:fill="auto"/>
          </w:tcPr>
          <w:p w14:paraId="6F7EC816" w14:textId="77777777"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0,7%</w:t>
            </w:r>
          </w:p>
        </w:tc>
      </w:tr>
      <w:tr w:rsidR="001D6991" w:rsidRPr="00745561" w14:paraId="54402A83" w14:textId="77777777" w:rsidTr="002115D5">
        <w:trPr>
          <w:trHeight w:val="340"/>
        </w:trPr>
        <w:tc>
          <w:tcPr>
            <w:tcW w:w="426" w:type="dxa"/>
            <w:shd w:val="clear" w:color="auto" w:fill="auto"/>
          </w:tcPr>
          <w:p w14:paraId="385E09C5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4" w:type="dxa"/>
            <w:shd w:val="clear" w:color="auto" w:fill="auto"/>
          </w:tcPr>
          <w:p w14:paraId="0AA99F50" w14:textId="77777777" w:rsidR="001D6991" w:rsidRPr="00745561" w:rsidRDefault="001D6991" w:rsidP="00C1118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28518440" w14:textId="77777777" w:rsidR="001D6991" w:rsidRPr="00745561" w:rsidRDefault="001D6991" w:rsidP="00C111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5A4B49F7" w14:textId="77777777"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156163D9" w14:textId="77777777" w:rsidR="001D6991" w:rsidRPr="00745561" w:rsidRDefault="001D6991" w:rsidP="0058398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14:paraId="3CABC3A6" w14:textId="77777777" w:rsidR="00BD7166" w:rsidRPr="00745561" w:rsidRDefault="001D6991" w:rsidP="00606F2F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* Необходимо привести анализ </w:t>
      </w:r>
      <w:r w:rsidR="0067409A" w:rsidRPr="00745561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динамике показателей (с указанием инструментов достижения и не достижения, мероприятий по устранению) </w:t>
      </w:r>
    </w:p>
    <w:p w14:paraId="3877F7FC" w14:textId="77777777" w:rsidR="0044223C" w:rsidRPr="004653BA" w:rsidRDefault="0044223C" w:rsidP="00590AC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en-US"/>
        </w:rPr>
      </w:pPr>
      <w:bookmarkStart w:id="0" w:name="_GoBack"/>
      <w:bookmarkEnd w:id="0"/>
    </w:p>
    <w:p w14:paraId="6D715C0E" w14:textId="77777777" w:rsidR="0044223C" w:rsidRDefault="0044223C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val="kk-KZ"/>
        </w:rPr>
      </w:pPr>
    </w:p>
    <w:p w14:paraId="30E5794D" w14:textId="77777777" w:rsidR="00CA1727" w:rsidRPr="00D8545D" w:rsidRDefault="00CA1727" w:rsidP="00CB573D">
      <w:pPr>
        <w:pStyle w:val="a4"/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C44B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РАЗДЕЛ </w:t>
      </w:r>
      <w:r w:rsidR="001F0DE3" w:rsidRPr="00C44B6C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C44B6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ФИНАНСОВАЯ ОТЧЕТНОСТЬ И </w:t>
      </w:r>
      <w:r w:rsidRPr="00C44B6C"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ФИНАНСОВЫХ СРЕДСТВ. МЕХАНИЗМ ПОВЫШЕНИЯ ДОХОДНОЙ ЧАСТИ БЮДЖЕТА</w:t>
      </w:r>
    </w:p>
    <w:p w14:paraId="6E6B4E52" w14:textId="77777777" w:rsidR="00315590" w:rsidRPr="00D8545D" w:rsidRDefault="00315590" w:rsidP="00CB573D">
      <w:pPr>
        <w:pStyle w:val="a4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88758" w14:textId="77777777" w:rsidR="00315590" w:rsidRPr="00CB573D" w:rsidRDefault="00315590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4.1. Отчет о финансовом положении (финансово-экономические показатели)</w:t>
      </w:r>
    </w:p>
    <w:p w14:paraId="4D5CEFA5" w14:textId="77777777" w:rsidR="00531FE9" w:rsidRPr="00745561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Повышение эффективности финансового менеджмента, в том числе совершенствование тарифов на возмещение затрат за оказание медицинских услуг по ГОБМП:</w:t>
      </w:r>
    </w:p>
    <w:p w14:paraId="01625B05" w14:textId="77777777" w:rsidR="00E94210" w:rsidRPr="00745561" w:rsidRDefault="002946EF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354A8CA2" w14:textId="05CAEFF4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1.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тарифной политики, в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т.ч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формирование методологии возмещения затрат по клинико-затратным группам и </w:t>
      </w:r>
      <w:r w:rsidR="00961C95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внедрени</w:t>
      </w:r>
      <w:r w:rsidR="00961C95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уникальных инновационных технологий. </w:t>
      </w:r>
    </w:p>
    <w:p w14:paraId="0801F713" w14:textId="77554699" w:rsidR="00282DF4" w:rsidRPr="00745561" w:rsidRDefault="00282DF4" w:rsidP="00CB57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Проведен анализ тарифов КЗГ, результаты которого</w:t>
      </w:r>
      <w:r w:rsidR="00961C95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целях повышения доходности</w:t>
      </w:r>
      <w:r w:rsidR="00961C95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озвучены и доведены на рабочем </w:t>
      </w:r>
      <w:r w:rsidR="00E94210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совещании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управленче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скому отчету (протокол № 2 от 24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81372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августа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201</w:t>
      </w:r>
      <w:r w:rsidR="00E81372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года) до </w:t>
      </w: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заведующих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клинических отделений.</w:t>
      </w:r>
    </w:p>
    <w:p w14:paraId="4E70592C" w14:textId="77777777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719D732" w14:textId="77777777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2.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Использование амортизационных фондов.  </w:t>
      </w:r>
    </w:p>
    <w:p w14:paraId="45617207" w14:textId="556422BB" w:rsidR="00531FE9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Согласно бюджета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201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за счет средств амортизационного фонда предусмотрено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547 862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 на приобретение основных средств. Из них в отчетном году приобретено на сумму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342 541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</w:t>
      </w:r>
    </w:p>
    <w:p w14:paraId="466060B7" w14:textId="77777777" w:rsidR="00E94210" w:rsidRPr="00745561" w:rsidRDefault="00E94210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A6B3514" w14:textId="77777777" w:rsidR="00E94210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3.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инвестиционной политики, включая формирование и функционирование базы данных инвестиционных проектов, аналитического сопровождения и системы монит</w:t>
      </w:r>
      <w:r w:rsidR="00E94210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оринга инвестиционных проектов.</w:t>
      </w:r>
    </w:p>
    <w:p w14:paraId="7DE02FFB" w14:textId="77777777" w:rsidR="00E94210" w:rsidRPr="00D8545D" w:rsidRDefault="00E94210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C9DA9CB" w14:textId="7D953785" w:rsidR="0094294A" w:rsidRPr="00CB573D" w:rsidRDefault="00E94210" w:rsidP="00CB573D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4.2 Отчет о прибыли</w:t>
      </w:r>
      <w:r w:rsidR="006F7A22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убытке и совокупном доходе</w:t>
      </w:r>
    </w:p>
    <w:p w14:paraId="6787A317" w14:textId="77777777" w:rsidR="00531FE9" w:rsidRPr="00745561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Увеличение доходов от платных медицинских услуг:</w:t>
      </w:r>
    </w:p>
    <w:p w14:paraId="59889B18" w14:textId="77777777" w:rsidR="0094294A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1.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Формирование, совершенствование и расширение пакета платных услуг, увеличение платных коек.</w:t>
      </w:r>
    </w:p>
    <w:p w14:paraId="68B2DD94" w14:textId="77777777" w:rsidR="002946EF" w:rsidRPr="00745561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За 201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в Прейскурант цен на платные </w:t>
      </w:r>
      <w:r w:rsidR="002946EF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услуги включены 4 новые услуги. </w:t>
      </w:r>
    </w:p>
    <w:p w14:paraId="30EB6C41" w14:textId="281FAE9E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результате проведенной работы по платным услугам за отчетный период наблюдается </w:t>
      </w:r>
      <w:r w:rsidRPr="007455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увеличение доходов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от платных услуг. 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Т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ак, за 201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7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фактические доходы от платных медицинских услуг в сумме 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составили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547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124 тыс.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тенге (в 2016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45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8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014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тенге) (116%) при плане – 405 326 тыс.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тенге.    </w:t>
      </w:r>
    </w:p>
    <w:p w14:paraId="52A4CC42" w14:textId="77777777" w:rsidR="00315590" w:rsidRPr="00745561" w:rsidRDefault="00315590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73CE73B" w14:textId="77777777" w:rsidR="00E94210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2.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Совершенствование маркетинговой политики.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</w:p>
    <w:p w14:paraId="167F8173" w14:textId="2661EFD0" w:rsidR="00282DF4" w:rsidRPr="00745561" w:rsidRDefault="00E94210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Решением Совета директоров утвержден Маркетинговый план </w:t>
      </w:r>
      <w:r w:rsidR="00630CA8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2017 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год, согласно которому проводилась работа 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по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 основны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направления</w:t>
      </w:r>
      <w:r w:rsidR="004F316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</w:p>
    <w:p w14:paraId="3495E967" w14:textId="3F810F05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1) Имидж (администрирование сайта; ведение официальных страниц </w:t>
      </w:r>
      <w:r w:rsidR="00630CA8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социальных сетях; продвижение сайта в социальных сетях, на форумах и блог-платформах; информационное взаимодействие с отечественными и зарубежными СМИ; организация пресс-конференций, брифингов, интервью и т.д.). </w:t>
      </w:r>
    </w:p>
    <w:p w14:paraId="7627D8F9" w14:textId="269384F3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Еженедельно обновлялась информация на сайте</w:t>
      </w:r>
      <w:r w:rsidR="00435C02" w:rsidRPr="00435C02">
        <w:t xml:space="preserve"> </w:t>
      </w:r>
      <w:r w:rsidR="00435C02" w:rsidRP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8F3069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(количество посетителей до </w:t>
      </w:r>
      <w:r w:rsidR="0079663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241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человек за сутки, до </w:t>
      </w:r>
      <w:r w:rsidR="00796632">
        <w:rPr>
          <w:rFonts w:ascii="Times New Roman" w:hAnsi="Times New Roman" w:cs="Times New Roman"/>
          <w:bCs/>
          <w:i/>
          <w:iCs/>
          <w:sz w:val="24"/>
          <w:szCs w:val="24"/>
        </w:rPr>
        <w:t>2587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человек в месяц), проведена работа по ведению официальных страниц </w:t>
      </w:r>
      <w:r w:rsidR="00435C02" w:rsidRP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социальных сетях «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Facebook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» (</w:t>
      </w:r>
      <w:r w:rsidR="00796632">
        <w:rPr>
          <w:rFonts w:ascii="Times New Roman" w:hAnsi="Times New Roman" w:cs="Times New Roman"/>
          <w:bCs/>
          <w:i/>
          <w:iCs/>
          <w:sz w:val="24"/>
          <w:szCs w:val="24"/>
        </w:rPr>
        <w:t>1785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подписчиков), «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Instagram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» (</w:t>
      </w:r>
      <w:r w:rsidR="00796632">
        <w:rPr>
          <w:rFonts w:ascii="Times New Roman" w:hAnsi="Times New Roman" w:cs="Times New Roman"/>
          <w:bCs/>
          <w:i/>
          <w:iCs/>
          <w:sz w:val="24"/>
          <w:szCs w:val="24"/>
        </w:rPr>
        <w:t>5214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подписчиков). </w:t>
      </w:r>
      <w:r w:rsidR="00796632">
        <w:rPr>
          <w:rFonts w:ascii="Times New Roman" w:hAnsi="Times New Roman" w:cs="Times New Roman"/>
          <w:bCs/>
          <w:i/>
          <w:iCs/>
          <w:sz w:val="24"/>
          <w:szCs w:val="24"/>
        </w:rPr>
        <w:t>9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поликлиник, </w:t>
      </w:r>
      <w:r w:rsidR="00796632">
        <w:rPr>
          <w:rFonts w:ascii="Times New Roman" w:hAnsi="Times New Roman" w:cs="Times New Roman"/>
          <w:bCs/>
          <w:i/>
          <w:iCs/>
          <w:sz w:val="24"/>
          <w:szCs w:val="24"/>
        </w:rPr>
        <w:t>6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стационаров обе</w:t>
      </w:r>
      <w:r w:rsidR="00636BAA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спечены буклетами и </w:t>
      </w:r>
      <w:proofErr w:type="spellStart"/>
      <w:r w:rsidR="00636BAA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лифлетами</w:t>
      </w:r>
      <w:proofErr w:type="spellEnd"/>
      <w:r w:rsidR="00636BAA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б</w:t>
      </w:r>
      <w:r w:rsidR="00636BAA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организован пресс-тур ведущих 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Республиканских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СМИ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, проведена рассылка в СМИ 40 пресс-релизов и фотоматериалов о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событиях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вышло 138 информационных материалов. </w:t>
      </w:r>
    </w:p>
    <w:p w14:paraId="71BBD060" w14:textId="24CC995C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2) Сбыт (развитие платных услуг; визовая поддержка; бизнес-партнерство со </w:t>
      </w: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страховыми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ас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истанс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-компаниями и т.д.).</w:t>
      </w:r>
    </w:p>
    <w:p w14:paraId="4D35DFE5" w14:textId="77777777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Перезаключено 17 договоров со страховыми и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ассистанс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компаниями, заключен договор с крупнейшей международной </w:t>
      </w: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интернет-платформой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поиску врачей и организации лечения по всему миру «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Medigo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», а также казахстанскими организациями «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КазТрейдГруп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» и «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Hospital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Service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Company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». </w:t>
      </w:r>
    </w:p>
    <w:p w14:paraId="26DB391F" w14:textId="77777777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3) Внутренний маркетинг (работа с персоналом; анкетирование; оптимизация потоков пациентов; различные проекты, направленные на улучшение комфорта и сервиса). </w:t>
      </w:r>
    </w:p>
    <w:p w14:paraId="432B2770" w14:textId="35875AE9" w:rsidR="00282DF4" w:rsidRPr="00745561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Решением Правления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435C02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утверждена Дорожная карта в новой редакции. Составлен перечень товаров и услуг согласно Плану внедрения госпитального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сервиса. Выделен бюджет на 2017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на сумму 3 943 534 тенге.  </w:t>
      </w:r>
    </w:p>
    <w:p w14:paraId="6994D0F9" w14:textId="77777777" w:rsidR="00282DF4" w:rsidRPr="00745561" w:rsidRDefault="008F3069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Увеличен график работы сотрудников отделов, оказывающих платные услуги, в частности, увеличена продолжительность работы кассы и отделения радиологии. </w:t>
      </w:r>
    </w:p>
    <w:p w14:paraId="0D21BFC5" w14:textId="0D631992" w:rsidR="00282DF4" w:rsidRPr="00745561" w:rsidRDefault="008F3069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результатам анкетирования по определению уровня удовлетворенности пациентов для удобства ухаживающих лиц организовано общежитие рядом с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также в лечебное и общественное питание добавлено больше овощей, фруктов и мяса.    </w:t>
      </w:r>
    </w:p>
    <w:p w14:paraId="62C69DD7" w14:textId="77777777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4) Внешний маркетинг (внешние маркетинговые исследования).</w:t>
      </w:r>
    </w:p>
    <w:p w14:paraId="78A22090" w14:textId="6A623057" w:rsidR="00282DF4" w:rsidRPr="00745561" w:rsidRDefault="008F3069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Проведены SWOT-анализ, PEST-анализ, анализ рыночной среды, мониторинг цен на услуги, аналогичные услугам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т.д.  </w:t>
      </w:r>
    </w:p>
    <w:p w14:paraId="7EC81DE2" w14:textId="77777777" w:rsidR="00CB573D" w:rsidRPr="00745561" w:rsidRDefault="00CB573D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5E2F64C1" w14:textId="77777777" w:rsidR="00E94210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3.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Формирование эффективной системы направлений («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reference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») пациентов из других клиник.</w:t>
      </w:r>
    </w:p>
    <w:p w14:paraId="5B39317A" w14:textId="23CCBF67" w:rsidR="00282DF4" w:rsidRPr="00745561" w:rsidRDefault="00E94210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отчетный период заключены агентские договора с крупнейшей международной </w:t>
      </w:r>
      <w:proofErr w:type="gram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интернет-платформой</w:t>
      </w:r>
      <w:proofErr w:type="gram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 поиску врачей и организации лечения по всему миру «</w:t>
      </w:r>
      <w:proofErr w:type="spell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Medigo</w:t>
      </w:r>
      <w:proofErr w:type="spell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», с казахстанскими организациями: «</w:t>
      </w:r>
      <w:proofErr w:type="spell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КазТрейдГруп</w:t>
      </w:r>
      <w:proofErr w:type="spell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» и «</w:t>
      </w:r>
      <w:proofErr w:type="spell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Hospital</w:t>
      </w:r>
      <w:proofErr w:type="spell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Service</w:t>
      </w:r>
      <w:proofErr w:type="spell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Company</w:t>
      </w:r>
      <w:proofErr w:type="spell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», а также с 19 врачами-агентами. Врачами-агентами направлено на лечение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51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пациентов, доход от лечения которых составил 1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247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тыс. тенге.  </w:t>
      </w:r>
    </w:p>
    <w:p w14:paraId="3C2C0EB4" w14:textId="686C0606" w:rsidR="00282DF4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Врачами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осуществлено 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выездных консультаций и услуг в регионы, доход от которых составил 12 667, 0 тыс.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тенге. </w:t>
      </w:r>
    </w:p>
    <w:p w14:paraId="013CF320" w14:textId="77777777" w:rsidR="00973B6E" w:rsidRPr="00745561" w:rsidRDefault="00973B6E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A47BD09" w14:textId="77777777" w:rsidR="00E94210" w:rsidRPr="00745561" w:rsidRDefault="00282DF4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4.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Развитие эффективного сотрудничества с компаниями, в том числе со страховыми и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ассистанс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компаниями. </w:t>
      </w:r>
    </w:p>
    <w:p w14:paraId="4D2BD4C4" w14:textId="75399259" w:rsidR="00282DF4" w:rsidRPr="00745561" w:rsidRDefault="00E94210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сегодняшнее время в Казахстане функционируют 17 страховых и </w:t>
      </w:r>
      <w:proofErr w:type="spell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ассистанс</w:t>
      </w:r>
      <w:proofErr w:type="spell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компаний, с которыми заключены договора. Работа по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взаимодействию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 ними велась на постоянной основе (заключение договоров, пролонгация, заключение дополнительных соглашений, уведомления по поводу внесения изменений в прейскурант цен на платные медицинские услуги, внесение замечаний и предложений по поводу улучшения сервиса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). </w:t>
      </w:r>
    </w:p>
    <w:p w14:paraId="258E4805" w14:textId="77777777" w:rsidR="00282DF4" w:rsidRPr="00745561" w:rsidRDefault="00973B6E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 отчетный период в рамках договоров по добровольному страхованию пролечено 80 пациентов, доход от </w:t>
      </w:r>
      <w:proofErr w:type="gramStart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пациентов, пролеченных по договорам ДМС составил</w:t>
      </w:r>
      <w:proofErr w:type="gramEnd"/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25 217,8 тыс. тенге.</w:t>
      </w:r>
    </w:p>
    <w:p w14:paraId="5E6DBDAF" w14:textId="77777777" w:rsidR="00FF2E9F" w:rsidRPr="00D8545D" w:rsidRDefault="00FF2E9F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312C28F" w14:textId="77777777" w:rsidR="00FF2E9F" w:rsidRPr="00CB573D" w:rsidRDefault="00FF2E9F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4.5. Оценка эффективности использования основных средств</w:t>
      </w:r>
    </w:p>
    <w:p w14:paraId="71BEB592" w14:textId="6071FE9F" w:rsidR="00FF2E9F" w:rsidRPr="00745561" w:rsidRDefault="0094294A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ab/>
      </w:r>
      <w:r w:rsidR="00FF2E9F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За отчетный год доходы от платных медицинских услуг перевыполнены в сумме на 60 997 тыс. тенге (план 405 326 тыс.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F2E9F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тенге, факт 466 323 тыс.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F2E9F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тенге). Отмечается рост доли доходов от платных услуг на 3,5% в сравнении с прошлым годом и на 2,5% в сравнении с планом.  </w:t>
      </w:r>
    </w:p>
    <w:p w14:paraId="3C48A923" w14:textId="373F7E0A" w:rsidR="00FF2E9F" w:rsidRPr="00745561" w:rsidRDefault="00FF2E9F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ab/>
      </w: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Кроме того, в рамках договоров по добровольному медицинскому страхованию пролечено 80 пациентов, доход от которых в сумме 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составил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25 217,8 тыс. тенге, оказаны коммерческие образовательные услуги (повышение квалификации, переподготовка, стажировка на рабочем месте) на сумму 21 096 тыс. тенге, что на 12 978 тыс. тенге больше значений прошлого года (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2016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- 8 118,0 тыс. тенге).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Доходы от науки и образования в 2 раза превышают значения прошлого года (в 2015 году – 63 375 тыс. тенге, в 2016 году – 126 678 тыс. тенге). На 96% (в 1,9 раза) от значения прошлого года превышают доходы от вознаграждения по депозитам (в 2015 году – 63 203 тыс.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тенге, в 2016 году – 124 043 тыс.</w:t>
      </w:r>
      <w:r w:rsidR="00011516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тенге).          </w:t>
      </w:r>
    </w:p>
    <w:p w14:paraId="4A8D6A5F" w14:textId="415C3D22" w:rsidR="00FF2E9F" w:rsidRPr="00745561" w:rsidRDefault="00FF2E9F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Итого, за отчетный период доходы всего составили в сумме 5 311 900 тыс. тенге, что на 939 376 тыс. тенге превышает плановое значение </w:t>
      </w: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согласно Плана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развития, но на 446 694 тыс. тенге меньше в сравнении с фактом прошлого года (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2016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- 5 758 594 тыс. тенге). В общей структуре доходов 4 243 375 тыс. тенге (79,9%) составляет ГОБМП и 1 068 525 тыс. тенге (20,1%) другие доходы. Доход на 1 койку на 4,4 млн. тенге превыш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ают доходы прошлого года (в 2016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29,3 млн. тенге, в 2016 году – 33,7 млн. тенге) и на 6,0 млн. тенге от плановых значений (план – 27,7 млн. тенге).  </w:t>
      </w:r>
    </w:p>
    <w:p w14:paraId="2E36A35E" w14:textId="77777777" w:rsidR="00FF2E9F" w:rsidRPr="00745561" w:rsidRDefault="00FF2E9F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Вместе с тем, порогового значения </w:t>
      </w:r>
      <w:proofErr w:type="gram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не достигли</w:t>
      </w:r>
      <w:proofErr w:type="gram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финансовые индикаторы: </w:t>
      </w:r>
    </w:p>
    <w:p w14:paraId="0126135C" w14:textId="6E4BFE61" w:rsidR="00FF2E9F" w:rsidRPr="00745561" w:rsidRDefault="00FF2E9F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«Амортизационный коэффициент» (при плане 38%</w:t>
      </w:r>
      <w:r w:rsidR="00BD081D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факт – 41,8%).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Недостижение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индикатора связано с переносом проведения капитального ремонта и приобретения основных средств с 2016 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года на 2017 год. По итогам 2017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 ожидалось увеличение балансовой стоимости фиксированных активов, которое было принято для расчета коэффициента.  </w:t>
      </w:r>
    </w:p>
    <w:p w14:paraId="2CC16B78" w14:textId="5E7C4B83" w:rsidR="00FF2E9F" w:rsidRPr="00745561" w:rsidRDefault="00FF2E9F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«Рентабельность (эффективная деятельность)» (план – 0,8%, факт – 0,01%).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Недостижение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индикатора связано с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неосвоением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плана финансового результата согласно Плану развития в сумме 13 056 тыс. тенге. При эт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ом утвержденным бюджетом на 2017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был запланирован убыток (-122 067 тыс. тенге</w:t>
      </w:r>
      <w:r w:rsidR="00BD081D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, несмотря на это, по итогам отчетного года индикатор улучшен (692,0 тыс. тенге).</w:t>
      </w:r>
    </w:p>
    <w:p w14:paraId="1344932B" w14:textId="2647D09B" w:rsidR="00FF2E9F" w:rsidRPr="00745561" w:rsidRDefault="00FF2E9F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«Рентабельность активов (ROA)» (план – 0,4%, факт – 0,01%).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Недостижение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индикатора связано с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неосвоением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плана финансового результата согласно Плану развития в сумме 13 056 тыс. тенге. При эт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ом утвержденным бюджетом на 2017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был запланирован убыток (-122 067тыс. тенге</w:t>
      </w:r>
      <w:r w:rsidR="00BD081D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, несмотря на это, по итогам отчетного года индикатор улучшен (692,0 тыс. тенге).</w:t>
      </w:r>
    </w:p>
    <w:p w14:paraId="48CE9CEB" w14:textId="77777777" w:rsidR="00E56CCD" w:rsidRPr="00D8545D" w:rsidRDefault="00E56CCD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66BFB9" w14:textId="77777777" w:rsidR="00315590" w:rsidRPr="00CB573D" w:rsidRDefault="0094294A" w:rsidP="00CB573D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2946EF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4.6. Повышение доли внебюджетных средств в объеме дохода</w:t>
      </w:r>
    </w:p>
    <w:p w14:paraId="35D5DDFF" w14:textId="77777777" w:rsidR="00315590" w:rsidRPr="00745561" w:rsidRDefault="0094294A" w:rsidP="00CB573D">
      <w:pPr>
        <w:pStyle w:val="a4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ab/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Привлечение дополнительных источников финансирования:</w:t>
      </w:r>
    </w:p>
    <w:p w14:paraId="68B2458B" w14:textId="77777777" w:rsidR="002946EF" w:rsidRPr="00745561" w:rsidRDefault="00282DF4" w:rsidP="00CB5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1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Проведение работы по передаче в аренду и реализации неиспользуемых активов, помещения и немедицинского оборудования. </w:t>
      </w:r>
    </w:p>
    <w:p w14:paraId="1A22D165" w14:textId="77777777" w:rsidR="00FF2E9F" w:rsidRPr="00745561" w:rsidRDefault="00FF2E9F" w:rsidP="00CB573D">
      <w:pPr>
        <w:pStyle w:val="a4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C7D8BF" w14:textId="77777777" w:rsidR="0094294A" w:rsidRPr="00745561" w:rsidRDefault="00282DF4" w:rsidP="00CB57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Мероприятие 2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. Оказание коммерческих образовательных услуг.</w:t>
      </w:r>
      <w:r w:rsidR="00E94210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14:paraId="41D2F50C" w14:textId="53EA6B4F" w:rsidR="00FF2E9F" w:rsidRPr="00745561" w:rsidRDefault="00435C02" w:rsidP="00C44B6C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за 2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017</w:t>
      </w:r>
      <w:r w:rsidR="00282DF4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 оказаны коммерческие образовательные услуги (повышение квалификации, переподготовка, стажировка на рабочем месте) на сумму 21 096,0 тыс. тенге (в 2</w:t>
      </w:r>
      <w:r w:rsidR="0082291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016</w:t>
      </w:r>
      <w:r w:rsidR="00C44B6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году – 8 118,0 тыс. тенге).</w:t>
      </w:r>
    </w:p>
    <w:p w14:paraId="550FA925" w14:textId="77777777" w:rsidR="00CB573D" w:rsidRPr="0082291C" w:rsidRDefault="00CB573D" w:rsidP="00AF45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54D8DDD6" w14:textId="77777777" w:rsidR="00852F64" w:rsidRPr="00CB573D" w:rsidRDefault="00852F64" w:rsidP="00606F2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14:paraId="1EC33C14" w14:textId="77777777" w:rsidR="00261C8B" w:rsidRPr="00D8545D" w:rsidRDefault="00261C8B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B6C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5D5732" w:rsidRPr="00C44B6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44B6C">
        <w:rPr>
          <w:rFonts w:ascii="Times New Roman" w:hAnsi="Times New Roman" w:cs="Times New Roman"/>
          <w:b/>
          <w:bCs/>
          <w:sz w:val="24"/>
          <w:szCs w:val="24"/>
        </w:rPr>
        <w:t>. ПАЦИЕНТЫ</w:t>
      </w:r>
    </w:p>
    <w:p w14:paraId="42E47CDE" w14:textId="77777777" w:rsidR="00096EC8" w:rsidRPr="00D8545D" w:rsidRDefault="00096EC8" w:rsidP="00CB573D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9733ED" w14:textId="77777777" w:rsidR="00096EC8" w:rsidRPr="00CB573D" w:rsidRDefault="005D5732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5.1</w:t>
      </w:r>
      <w:r w:rsidR="009D32F7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D8545D">
        <w:rPr>
          <w:rFonts w:ascii="Times New Roman" w:hAnsi="Times New Roman" w:cs="Times New Roman"/>
          <w:b/>
          <w:sz w:val="24"/>
          <w:szCs w:val="24"/>
        </w:rPr>
        <w:t>Привлечение (прикрепление)</w:t>
      </w:r>
      <w:r w:rsidR="009D32F7" w:rsidRPr="00D85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C8B" w:rsidRPr="00D8545D">
        <w:rPr>
          <w:rFonts w:ascii="Times New Roman" w:hAnsi="Times New Roman" w:cs="Times New Roman"/>
          <w:b/>
          <w:sz w:val="24"/>
          <w:szCs w:val="24"/>
        </w:rPr>
        <w:t>пациентов</w:t>
      </w:r>
    </w:p>
    <w:p w14:paraId="0DAFFECA" w14:textId="66AB0E47" w:rsidR="00802476" w:rsidRPr="00745561" w:rsidRDefault="00A67FF3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За 2017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 xml:space="preserve"> год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 xml:space="preserve"> было пролечено </w:t>
      </w:r>
      <w:r w:rsidRPr="00745561">
        <w:rPr>
          <w:rFonts w:ascii="Times New Roman" w:hAnsi="Times New Roman" w:cs="Times New Roman"/>
          <w:i/>
          <w:sz w:val="24"/>
          <w:szCs w:val="24"/>
        </w:rPr>
        <w:t>542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 xml:space="preserve">1 пациент (в рамках ГОБМП + на платной основе), что на </w:t>
      </w:r>
      <w:r w:rsidRPr="00745561">
        <w:rPr>
          <w:rFonts w:ascii="Times New Roman" w:hAnsi="Times New Roman" w:cs="Times New Roman"/>
          <w:i/>
          <w:sz w:val="24"/>
          <w:szCs w:val="24"/>
        </w:rPr>
        <w:t>5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>,</w:t>
      </w:r>
      <w:r w:rsidRPr="00745561">
        <w:rPr>
          <w:rFonts w:ascii="Times New Roman" w:hAnsi="Times New Roman" w:cs="Times New Roman"/>
          <w:i/>
          <w:sz w:val="24"/>
          <w:szCs w:val="24"/>
        </w:rPr>
        <w:t>4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 xml:space="preserve">% </w:t>
      </w:r>
      <w:r w:rsidR="00BD081D" w:rsidRPr="00745561">
        <w:rPr>
          <w:rFonts w:ascii="Times New Roman" w:hAnsi="Times New Roman" w:cs="Times New Roman"/>
          <w:i/>
          <w:sz w:val="24"/>
          <w:szCs w:val="24"/>
        </w:rPr>
        <w:t xml:space="preserve">больше 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>по сравнению с по</w:t>
      </w:r>
      <w:r w:rsidRPr="00745561">
        <w:rPr>
          <w:rFonts w:ascii="Times New Roman" w:hAnsi="Times New Roman" w:cs="Times New Roman"/>
          <w:i/>
          <w:sz w:val="24"/>
          <w:szCs w:val="24"/>
        </w:rPr>
        <w:t>казател</w:t>
      </w:r>
      <w:r w:rsidR="00BD081D" w:rsidRPr="00745561">
        <w:rPr>
          <w:rFonts w:ascii="Times New Roman" w:hAnsi="Times New Roman" w:cs="Times New Roman"/>
          <w:i/>
          <w:sz w:val="24"/>
          <w:szCs w:val="24"/>
        </w:rPr>
        <w:t>я</w:t>
      </w:r>
      <w:r w:rsidRPr="00745561">
        <w:rPr>
          <w:rFonts w:ascii="Times New Roman" w:hAnsi="Times New Roman" w:cs="Times New Roman"/>
          <w:i/>
          <w:sz w:val="24"/>
          <w:szCs w:val="24"/>
        </w:rPr>
        <w:t>м</w:t>
      </w:r>
      <w:r w:rsidR="00BD081D" w:rsidRPr="00745561">
        <w:rPr>
          <w:rFonts w:ascii="Times New Roman" w:hAnsi="Times New Roman" w:cs="Times New Roman"/>
          <w:i/>
          <w:sz w:val="24"/>
          <w:szCs w:val="24"/>
        </w:rPr>
        <w:t>и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прошл</w:t>
      </w:r>
      <w:r w:rsidR="00BD081D" w:rsidRPr="00745561">
        <w:rPr>
          <w:rFonts w:ascii="Times New Roman" w:hAnsi="Times New Roman" w:cs="Times New Roman"/>
          <w:i/>
          <w:sz w:val="24"/>
          <w:szCs w:val="24"/>
        </w:rPr>
        <w:t>ых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81D" w:rsidRPr="00745561">
        <w:rPr>
          <w:rFonts w:ascii="Times New Roman" w:hAnsi="Times New Roman" w:cs="Times New Roman"/>
          <w:i/>
          <w:sz w:val="24"/>
          <w:szCs w:val="24"/>
        </w:rPr>
        <w:t xml:space="preserve">лет </w:t>
      </w:r>
      <w:r w:rsidRPr="00745561">
        <w:rPr>
          <w:rFonts w:ascii="Times New Roman" w:hAnsi="Times New Roman" w:cs="Times New Roman"/>
          <w:i/>
          <w:sz w:val="24"/>
          <w:szCs w:val="24"/>
        </w:rPr>
        <w:t>(за 2016 г. – 5128, за 2015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 xml:space="preserve"> г. – </w:t>
      </w:r>
      <w:r w:rsidRPr="00745561">
        <w:rPr>
          <w:rFonts w:ascii="Times New Roman" w:hAnsi="Times New Roman" w:cs="Times New Roman"/>
          <w:i/>
          <w:sz w:val="24"/>
          <w:szCs w:val="24"/>
        </w:rPr>
        <w:t>4952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>, за 201</w:t>
      </w:r>
      <w:r w:rsidRPr="00745561">
        <w:rPr>
          <w:rFonts w:ascii="Times New Roman" w:hAnsi="Times New Roman" w:cs="Times New Roman"/>
          <w:i/>
          <w:sz w:val="24"/>
          <w:szCs w:val="24"/>
        </w:rPr>
        <w:t>4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 xml:space="preserve"> г. – </w:t>
      </w:r>
      <w:r w:rsidRPr="00745561">
        <w:rPr>
          <w:rFonts w:ascii="Times New Roman" w:hAnsi="Times New Roman" w:cs="Times New Roman"/>
          <w:i/>
          <w:sz w:val="24"/>
          <w:szCs w:val="24"/>
        </w:rPr>
        <w:t>4901</w:t>
      </w:r>
      <w:r w:rsidR="00802476" w:rsidRPr="00745561">
        <w:rPr>
          <w:rFonts w:ascii="Times New Roman" w:hAnsi="Times New Roman" w:cs="Times New Roman"/>
          <w:i/>
          <w:sz w:val="24"/>
          <w:szCs w:val="24"/>
        </w:rPr>
        <w:t xml:space="preserve"> пациентов)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3CE503E" w14:textId="482FD064" w:rsidR="0094294A" w:rsidRPr="00745561" w:rsidRDefault="005A3225" w:rsidP="00CB573D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 xml:space="preserve">Стационарные койки в целом по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, и в разрезе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структурных подразделении в 2017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году работали в интенсивном режиме, о чем свидетельствует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366 дней работы койки в 2017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году, (нормативная нагрузка работы койки для хирургических коек в РК – 340 дней в год).</w:t>
      </w:r>
    </w:p>
    <w:p w14:paraId="0CE93198" w14:textId="4278557D" w:rsidR="005A3225" w:rsidRPr="00745561" w:rsidRDefault="0094294A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ab/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>Доля иногород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них пациентов из регионов в 2017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году с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оставила 84% против 81% в 2016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году. Наибольший удельный вес среди пациентов составили жители Астаны –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16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%, Южно-Казахстанской –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12,4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%, Восточно-Казахстанской –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8,9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% и </w:t>
      </w:r>
      <w:proofErr w:type="spellStart"/>
      <w:r w:rsidR="005A3225" w:rsidRPr="00745561">
        <w:rPr>
          <w:rFonts w:ascii="Times New Roman" w:hAnsi="Times New Roman" w:cs="Times New Roman"/>
          <w:i/>
          <w:sz w:val="24"/>
          <w:szCs w:val="24"/>
        </w:rPr>
        <w:t>Акмолинской</w:t>
      </w:r>
      <w:proofErr w:type="spellEnd"/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7,8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% областей. </w:t>
      </w:r>
      <w:proofErr w:type="gramStart"/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Наименьшее количество пролеченных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пациентов составили жители из Павлодарской – 2,3</w:t>
      </w:r>
      <w:r w:rsidR="00BD081D" w:rsidRPr="00745561">
        <w:rPr>
          <w:rFonts w:ascii="Times New Roman" w:hAnsi="Times New Roman" w:cs="Times New Roman"/>
          <w:i/>
          <w:sz w:val="24"/>
          <w:szCs w:val="24"/>
        </w:rPr>
        <w:t>%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>, Жамбылской – 3%, и Актюбинской – 3,4% областей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14:paraId="69204A3D" w14:textId="77777777" w:rsidR="005A3225" w:rsidRPr="00745561" w:rsidRDefault="005A322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Организационно-методическая работа</w:t>
      </w:r>
    </w:p>
    <w:p w14:paraId="16CD04F1" w14:textId="174E0DE9" w:rsidR="00802476" w:rsidRPr="00745561" w:rsidRDefault="009F1E67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По итогам 2017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года было организовано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35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плановых выездов в регионы республики. При выездах проконсультировано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685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пациентов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, из них 258</w:t>
      </w:r>
      <w:r w:rsidR="005A3225" w:rsidRPr="00745561">
        <w:rPr>
          <w:rFonts w:ascii="Times New Roman" w:hAnsi="Times New Roman" w:cs="Times New Roman"/>
          <w:i/>
          <w:sz w:val="24"/>
          <w:szCs w:val="24"/>
        </w:rPr>
        <w:t xml:space="preserve"> больных были отобраны на оперативное лечение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C51C4F" w:rsidRPr="00745561">
        <w:rPr>
          <w:rFonts w:ascii="Times New Roman" w:hAnsi="Times New Roman" w:cs="Times New Roman"/>
          <w:i/>
          <w:sz w:val="24"/>
          <w:szCs w:val="24"/>
        </w:rPr>
        <w:t>.</w:t>
      </w:r>
    </w:p>
    <w:p w14:paraId="524351EA" w14:textId="2A7C9FE7" w:rsidR="009F1E67" w:rsidRPr="00745561" w:rsidRDefault="0082291C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  <w:t>В 2017</w:t>
      </w:r>
      <w:r w:rsidR="009F1E67" w:rsidRPr="00745561">
        <w:rPr>
          <w:rFonts w:ascii="Times New Roman" w:hAnsi="Times New Roman" w:cs="Times New Roman"/>
          <w:i/>
          <w:sz w:val="24"/>
          <w:szCs w:val="24"/>
        </w:rPr>
        <w:t xml:space="preserve"> г. было организовано 97 заочных дистанционных консультаций с регионами, при которых было проконсультировано 1822, из них 402 ребенка были отобраны на оперативное лечение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9F1E67" w:rsidRPr="00745561">
        <w:rPr>
          <w:rFonts w:ascii="Times New Roman" w:hAnsi="Times New Roman" w:cs="Times New Roman"/>
          <w:i/>
          <w:sz w:val="24"/>
          <w:szCs w:val="24"/>
        </w:rPr>
        <w:t>, даны рекомендации 523 детям.</w:t>
      </w:r>
    </w:p>
    <w:p w14:paraId="7BAA58F8" w14:textId="77777777" w:rsidR="00367D6D" w:rsidRPr="00745561" w:rsidRDefault="009F1E67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  <w:t xml:space="preserve">По линии «Санитарной авиации» было осуществлено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47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вылета в регионы к </w:t>
      </w:r>
      <w:r w:rsidR="00A67FF3" w:rsidRPr="00745561">
        <w:rPr>
          <w:rFonts w:ascii="Times New Roman" w:hAnsi="Times New Roman" w:cs="Times New Roman"/>
          <w:i/>
          <w:sz w:val="24"/>
          <w:szCs w:val="24"/>
        </w:rPr>
        <w:t>59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пациентам.</w:t>
      </w:r>
      <w:r w:rsidR="00367D6D" w:rsidRPr="0074556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1240F90" w14:textId="77777777" w:rsidR="00C51C4F" w:rsidRPr="00D8545D" w:rsidRDefault="00C51C4F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5EFAF" w14:textId="77777777" w:rsidR="00C51C4F" w:rsidRPr="00CB573D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ab/>
        <w:t>5.2. Удовлетворенность пациентов услугами медицинской организации. Работа с жалобами.</w:t>
      </w:r>
    </w:p>
    <w:p w14:paraId="1A790DC1" w14:textId="34FD1197" w:rsidR="00C51C4F" w:rsidRPr="00745561" w:rsidRDefault="00C51C4F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С целью улучшения качества обслуживания на основе анализа мнений и предложений пациентов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745561">
        <w:rPr>
          <w:rFonts w:ascii="Times New Roman" w:hAnsi="Times New Roman"/>
          <w:i/>
          <w:sz w:val="24"/>
          <w:szCs w:val="24"/>
        </w:rPr>
        <w:t xml:space="preserve"> ежемесячно проводится анкетирование пациентов. По результатам проведенных </w:t>
      </w:r>
      <w:proofErr w:type="gramStart"/>
      <w:r w:rsidRPr="00745561">
        <w:rPr>
          <w:rFonts w:ascii="Times New Roman" w:hAnsi="Times New Roman"/>
          <w:i/>
          <w:sz w:val="24"/>
          <w:szCs w:val="24"/>
        </w:rPr>
        <w:t>анкетировании</w:t>
      </w:r>
      <w:proofErr w:type="gramEnd"/>
      <w:r w:rsidRPr="00745561">
        <w:rPr>
          <w:rFonts w:ascii="Times New Roman" w:hAnsi="Times New Roman"/>
          <w:i/>
          <w:sz w:val="24"/>
          <w:szCs w:val="24"/>
        </w:rPr>
        <w:t xml:space="preserve"> за отчетный период отмечается увеличение удовлетворенности пациентов до 96,7% против 95% в 201</w:t>
      </w:r>
      <w:r w:rsidR="0082291C" w:rsidRPr="00745561">
        <w:rPr>
          <w:rFonts w:ascii="Times New Roman" w:hAnsi="Times New Roman"/>
          <w:i/>
          <w:sz w:val="24"/>
          <w:szCs w:val="24"/>
        </w:rPr>
        <w:t>6</w:t>
      </w:r>
      <w:r w:rsidRPr="00745561">
        <w:rPr>
          <w:rFonts w:ascii="Times New Roman" w:hAnsi="Times New Roman"/>
          <w:i/>
          <w:sz w:val="24"/>
          <w:szCs w:val="24"/>
        </w:rPr>
        <w:t xml:space="preserve"> году. Данный факт связан с активной работой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435C02" w:rsidRPr="00745561">
        <w:rPr>
          <w:rFonts w:ascii="Times New Roman" w:hAnsi="Times New Roman"/>
          <w:i/>
          <w:sz w:val="24"/>
          <w:szCs w:val="24"/>
        </w:rPr>
        <w:t xml:space="preserve"> </w:t>
      </w:r>
      <w:r w:rsidRPr="00745561">
        <w:rPr>
          <w:rFonts w:ascii="Times New Roman" w:hAnsi="Times New Roman"/>
          <w:i/>
          <w:sz w:val="24"/>
          <w:szCs w:val="24"/>
        </w:rPr>
        <w:t xml:space="preserve">в 2016 году по развитию госпитального сервиса. Кроме того, согласно приказу 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и.о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>. Министра здравоохранения РК от 22 июля 2011 года № 468 по запросу РГП «РЦРЗ» проводится анкетирование стационарных пациентов и пациентов, получивших консультативно-диагностические услуги, результаты которого составило также более 96%.</w:t>
      </w:r>
    </w:p>
    <w:p w14:paraId="31115E49" w14:textId="2258AA68" w:rsidR="00C51C4F" w:rsidRPr="00745561" w:rsidRDefault="00C51C4F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hAnsi="Times New Roman"/>
          <w:i/>
          <w:sz w:val="24"/>
          <w:szCs w:val="24"/>
        </w:rPr>
        <w:tab/>
      </w:r>
      <w:r w:rsidRPr="00745561">
        <w:rPr>
          <w:rFonts w:ascii="Times New Roman" w:hAnsi="Times New Roman"/>
          <w:i/>
          <w:sz w:val="24"/>
          <w:szCs w:val="24"/>
        </w:rPr>
        <w:tab/>
        <w:t>С целью мониторинга состояния пациента после выписки (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Follow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>–on) в выписном эпикризе врачами указывается дата повторного осмотра для контроля эффективности проведенного лечения и решения тактики дальнейшего ведения пациента. Также</w:t>
      </w:r>
      <w:r w:rsidR="00543935" w:rsidRPr="00745561">
        <w:rPr>
          <w:rFonts w:ascii="Times New Roman" w:hAnsi="Times New Roman"/>
          <w:i/>
          <w:sz w:val="24"/>
          <w:szCs w:val="24"/>
        </w:rPr>
        <w:t>,</w:t>
      </w:r>
      <w:r w:rsidRPr="00745561">
        <w:rPr>
          <w:rFonts w:ascii="Times New Roman" w:hAnsi="Times New Roman"/>
          <w:i/>
          <w:sz w:val="24"/>
          <w:szCs w:val="24"/>
        </w:rPr>
        <w:t xml:space="preserve"> в РГП «РЦРЗ» внесено предложение о том, что для ведения мониторинга после выписки необходимо между собой интегрировать такие программные комплексы как «РПН», «АИС», «ЭРСБ», «ЭРОБ», «ЭРДБ» и предоставить доступ соответствующим медицинским организациям на данные программы.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</w:t>
      </w:r>
    </w:p>
    <w:p w14:paraId="025AE0B4" w14:textId="77777777" w:rsidR="00C51C4F" w:rsidRPr="00D8545D" w:rsidRDefault="00C51C4F" w:rsidP="00CB573D">
      <w:pPr>
        <w:tabs>
          <w:tab w:val="left" w:pos="1134"/>
        </w:tabs>
        <w:spacing w:after="0" w:line="240" w:lineRule="auto"/>
        <w:ind w:left="5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6B061F" w14:textId="77777777" w:rsidR="00C51C4F" w:rsidRPr="009435ED" w:rsidRDefault="00C51C4F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5ED">
        <w:rPr>
          <w:rFonts w:ascii="Times New Roman" w:hAnsi="Times New Roman" w:cs="Times New Roman"/>
          <w:b/>
          <w:sz w:val="24"/>
          <w:szCs w:val="24"/>
        </w:rPr>
        <w:t xml:space="preserve">5.3. Работа с пациентами, управление структурой госпитализированных пациентов. </w:t>
      </w:r>
    </w:p>
    <w:p w14:paraId="6BD6BDF6" w14:textId="57EDC5C9" w:rsidR="00C51C4F" w:rsidRPr="00745561" w:rsidRDefault="003D2667" w:rsidP="003D26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отмечается увеличение об</w:t>
      </w:r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орота койки на 9%</w:t>
      </w:r>
      <w:r w:rsidR="00543935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:</w:t>
      </w:r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с 32,1 в 2016 г. до 35 в 2017г., при плане 32,5 </w:t>
      </w:r>
      <w:proofErr w:type="gramStart"/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в</w:t>
      </w:r>
      <w:proofErr w:type="gramEnd"/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2017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г. </w:t>
      </w:r>
      <w:proofErr w:type="gramStart"/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При этом, количество поступивших больных увеличилось на 10%</w:t>
      </w:r>
      <w:r w:rsidR="00543935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: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с </w:t>
      </w:r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5874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поступивших</w:t>
      </w:r>
      <w:r w:rsidR="0082291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больных за 2016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г, до </w:t>
      </w:r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6461 </w:t>
      </w:r>
      <w:r w:rsidR="0082291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в 2017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г.; увеличило</w:t>
      </w:r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сь количество выписанных за 2017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г. на 9%, что сос</w:t>
      </w:r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тав</w:t>
      </w:r>
      <w:r w:rsidR="00543935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и</w:t>
      </w:r>
      <w:r w:rsidR="0076445E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ло 6945 против 6360 за 2016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г.</w:t>
      </w:r>
      <w:proofErr w:type="gramEnd"/>
    </w:p>
    <w:p w14:paraId="28426A19" w14:textId="09FDE40B" w:rsidR="003D2667" w:rsidRPr="00745561" w:rsidRDefault="003D26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Доля </w:t>
      </w:r>
      <w:proofErr w:type="gram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пацие</w:t>
      </w:r>
      <w:r w:rsidR="0076445E" w:rsidRPr="00745561">
        <w:rPr>
          <w:rFonts w:ascii="Times New Roman" w:hAnsi="Times New Roman" w:cs="Times New Roman"/>
          <w:bCs/>
          <w:i/>
          <w:sz w:val="24"/>
          <w:szCs w:val="24"/>
        </w:rPr>
        <w:t>нтов, пролеченных по ВСМП в 2017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году составила</w:t>
      </w:r>
      <w:proofErr w:type="gramEnd"/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57,4% при </w:t>
      </w:r>
      <w:r w:rsidR="0076445E" w:rsidRPr="00745561">
        <w:rPr>
          <w:rFonts w:ascii="Times New Roman" w:hAnsi="Times New Roman" w:cs="Times New Roman"/>
          <w:bCs/>
          <w:i/>
          <w:sz w:val="24"/>
          <w:szCs w:val="24"/>
        </w:rPr>
        <w:t>плане 43,5% против 56,3% в 2016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году.</w:t>
      </w:r>
    </w:p>
    <w:p w14:paraId="16ED11EF" w14:textId="77777777" w:rsidR="00C72D92" w:rsidRDefault="00C72D92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5B0ED" w14:textId="77777777" w:rsidR="00CB573D" w:rsidRPr="00CB573D" w:rsidRDefault="00367D6D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bCs/>
          <w:sz w:val="24"/>
          <w:szCs w:val="24"/>
        </w:rPr>
        <w:t>5.4. Безопасность пациентов</w:t>
      </w:r>
    </w:p>
    <w:p w14:paraId="63F1494A" w14:textId="77777777" w:rsidR="009435ED" w:rsidRPr="00745561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>В рамках подготовки к прохождению аккредитации осуществлены следующие мероприятия:</w:t>
      </w:r>
    </w:p>
    <w:p w14:paraId="3A9589E1" w14:textId="77777777" w:rsidR="009435ED" w:rsidRPr="00745561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>проведена оценка 8 индикаторов по 6 Международным целям по безопасности пациентов;</w:t>
      </w:r>
    </w:p>
    <w:p w14:paraId="15D74918" w14:textId="582A1138" w:rsidR="009435ED" w:rsidRPr="00745561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>внедрены 29 индикатор</w:t>
      </w:r>
      <w:r w:rsidR="00543935" w:rsidRPr="00745561">
        <w:rPr>
          <w:rFonts w:ascii="Times New Roman" w:hAnsi="Times New Roman"/>
          <w:i/>
          <w:sz w:val="24"/>
          <w:szCs w:val="24"/>
        </w:rPr>
        <w:t>ов</w:t>
      </w:r>
      <w:r w:rsidRPr="00745561">
        <w:rPr>
          <w:rFonts w:ascii="Times New Roman" w:hAnsi="Times New Roman"/>
          <w:i/>
          <w:sz w:val="24"/>
          <w:szCs w:val="24"/>
        </w:rPr>
        <w:t xml:space="preserve"> качества и 24 приоритетны</w:t>
      </w:r>
      <w:r w:rsidR="00543935" w:rsidRPr="00745561">
        <w:rPr>
          <w:rFonts w:ascii="Times New Roman" w:hAnsi="Times New Roman"/>
          <w:i/>
          <w:sz w:val="24"/>
          <w:szCs w:val="24"/>
        </w:rPr>
        <w:t>х</w:t>
      </w:r>
      <w:r w:rsidRPr="00745561">
        <w:rPr>
          <w:rFonts w:ascii="Times New Roman" w:hAnsi="Times New Roman"/>
          <w:i/>
          <w:sz w:val="24"/>
          <w:szCs w:val="24"/>
        </w:rPr>
        <w:t xml:space="preserve"> работ для выполнения проектов по повышению эффективности работы в каждом клиническом и 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параклиническом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 xml:space="preserve"> подразделениях;</w:t>
      </w:r>
    </w:p>
    <w:p w14:paraId="7F1BD4B6" w14:textId="13EF0992" w:rsidR="009435ED" w:rsidRPr="00745561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>пересмотрены 44 правил</w:t>
      </w:r>
      <w:r w:rsidR="00543935" w:rsidRPr="00745561">
        <w:rPr>
          <w:rFonts w:ascii="Times New Roman" w:hAnsi="Times New Roman"/>
          <w:i/>
          <w:sz w:val="24"/>
          <w:szCs w:val="24"/>
        </w:rPr>
        <w:t>а</w:t>
      </w:r>
      <w:r w:rsidRPr="00745561">
        <w:rPr>
          <w:rFonts w:ascii="Times New Roman" w:hAnsi="Times New Roman"/>
          <w:i/>
          <w:sz w:val="24"/>
          <w:szCs w:val="24"/>
        </w:rPr>
        <w:t xml:space="preserve"> для сотрудников, описывающи</w:t>
      </w:r>
      <w:r w:rsidR="00543935" w:rsidRPr="00745561">
        <w:rPr>
          <w:rFonts w:ascii="Times New Roman" w:hAnsi="Times New Roman"/>
          <w:i/>
          <w:sz w:val="24"/>
          <w:szCs w:val="24"/>
        </w:rPr>
        <w:t>х</w:t>
      </w:r>
      <w:r w:rsidRPr="00745561">
        <w:rPr>
          <w:rFonts w:ascii="Times New Roman" w:hAnsi="Times New Roman"/>
          <w:i/>
          <w:sz w:val="24"/>
          <w:szCs w:val="24"/>
        </w:rPr>
        <w:t xml:space="preserve"> процессы и процедуры от приема пациента в приемном покое до его выписки, а также внедрены формы медицинской документации в соответствии с международными требованиями; </w:t>
      </w:r>
    </w:p>
    <w:p w14:paraId="69BC56C1" w14:textId="544EE55A" w:rsidR="009435ED" w:rsidRPr="00745561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lastRenderedPageBreak/>
        <w:t xml:space="preserve">пересмотрены 56 клинических протоколов диагностики и лечения пациентов, созданных на основе лучших мировых практик и доказательной медицины; </w:t>
      </w:r>
    </w:p>
    <w:p w14:paraId="79592811" w14:textId="17FFCBA3" w:rsidR="009435ED" w:rsidRPr="00745561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45561">
        <w:rPr>
          <w:rFonts w:ascii="Times New Roman" w:hAnsi="Times New Roman"/>
          <w:i/>
          <w:sz w:val="24"/>
          <w:szCs w:val="24"/>
        </w:rPr>
        <w:t>пересмотрены</w:t>
      </w:r>
      <w:proofErr w:type="gramEnd"/>
      <w:r w:rsidRPr="00745561">
        <w:rPr>
          <w:rFonts w:ascii="Times New Roman" w:hAnsi="Times New Roman"/>
          <w:i/>
          <w:sz w:val="24"/>
          <w:szCs w:val="24"/>
        </w:rPr>
        <w:t xml:space="preserve"> 16 Стандартных операционны</w:t>
      </w:r>
      <w:r w:rsidR="00543935" w:rsidRPr="00745561">
        <w:rPr>
          <w:rFonts w:ascii="Times New Roman" w:hAnsi="Times New Roman"/>
          <w:i/>
          <w:sz w:val="24"/>
          <w:szCs w:val="24"/>
        </w:rPr>
        <w:t>х</w:t>
      </w:r>
      <w:r w:rsidRPr="00745561">
        <w:rPr>
          <w:rFonts w:ascii="Times New Roman" w:hAnsi="Times New Roman"/>
          <w:i/>
          <w:sz w:val="24"/>
          <w:szCs w:val="24"/>
        </w:rPr>
        <w:t xml:space="preserve"> процедур (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СОП</w:t>
      </w:r>
      <w:r w:rsidR="00543935" w:rsidRPr="00745561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>) для среднего и младшего медицинского персонала, соответствующи</w:t>
      </w:r>
      <w:r w:rsidR="00543935" w:rsidRPr="00745561">
        <w:rPr>
          <w:rFonts w:ascii="Times New Roman" w:hAnsi="Times New Roman"/>
          <w:i/>
          <w:sz w:val="24"/>
          <w:szCs w:val="24"/>
        </w:rPr>
        <w:t>х</w:t>
      </w:r>
      <w:r w:rsidRPr="00745561">
        <w:rPr>
          <w:rFonts w:ascii="Times New Roman" w:hAnsi="Times New Roman"/>
          <w:i/>
          <w:sz w:val="24"/>
          <w:szCs w:val="24"/>
        </w:rPr>
        <w:t xml:space="preserve"> международным; </w:t>
      </w:r>
    </w:p>
    <w:p w14:paraId="6C62FAFA" w14:textId="77777777" w:rsidR="009435ED" w:rsidRPr="00745561" w:rsidRDefault="009435ED" w:rsidP="009435E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в области анестезиологии и реанимации 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переутверждено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 xml:space="preserve"> «Руководство по анестезии и 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седации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 xml:space="preserve">», разработаны и внедрены 28 алгоритмов проведения манипуляций. </w:t>
      </w:r>
    </w:p>
    <w:p w14:paraId="2C432AC1" w14:textId="77777777" w:rsidR="009435ED" w:rsidRPr="00745561" w:rsidRDefault="009435ED" w:rsidP="00CB57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27CBF12D" w14:textId="77777777" w:rsidR="009F1E67" w:rsidRPr="00745561" w:rsidRDefault="009F1E67" w:rsidP="00CB57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Внедрение и обеспечение трансферта современных и высокоэффективных медицинских технологий</w:t>
      </w:r>
    </w:p>
    <w:p w14:paraId="55F014A0" w14:textId="6D526535" w:rsidR="00C51C4F" w:rsidRPr="00745561" w:rsidRDefault="00C51C4F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proofErr w:type="gramStart"/>
      <w:r w:rsidR="005375D9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На конец</w:t>
      </w:r>
      <w:proofErr w:type="gramEnd"/>
      <w:r w:rsidR="005375D9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2017</w:t>
      </w:r>
      <w:r w:rsidR="009F1E67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года Объединенной комиссией по качеству медицинских услуг (далее – ОКК) МЗ РК был</w:t>
      </w:r>
      <w:r w:rsidR="00543935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9F1E67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одобрен</w:t>
      </w:r>
      <w:r w:rsidR="00543935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="009F1E67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 новые медицинские технологии по диагностике и лечению заболеваний. С момента открытия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BC3502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9F1E67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ОКК МЗ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375D9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РК одобрено 16</w:t>
      </w:r>
      <w:r w:rsidR="009F1E67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новых техно</w:t>
      </w:r>
      <w:r w:rsidR="005375D9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логий, проведено 1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375D9" w:rsidRPr="00745561">
        <w:rPr>
          <w:rFonts w:ascii="Times New Roman" w:hAnsi="Times New Roman" w:cs="Times New Roman"/>
          <w:i/>
          <w:color w:val="000000"/>
          <w:sz w:val="24"/>
          <w:szCs w:val="24"/>
        </w:rPr>
        <w:t>789</w:t>
      </w: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операций</w:t>
      </w:r>
      <w:r w:rsidR="009F1E67" w:rsidRPr="00745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</w:p>
    <w:p w14:paraId="765430B0" w14:textId="10890DDC" w:rsidR="00C51C4F" w:rsidRPr="00745561" w:rsidRDefault="00C51C4F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5561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="009435ED" w:rsidRPr="00745561">
        <w:rPr>
          <w:rFonts w:ascii="Times New Roman" w:hAnsi="Times New Roman" w:cs="Times New Roman"/>
          <w:i/>
          <w:sz w:val="24"/>
          <w:szCs w:val="24"/>
        </w:rPr>
        <w:t>В связи с внедрением новых технологий важнейшим механизмом трансферта является обучение и повышение квалификации специалистов из регионов. Продолжается консультация по отбору тяжелых больных с ВПС</w:t>
      </w:r>
      <w:r w:rsidR="00BC3502" w:rsidRPr="00745561">
        <w:rPr>
          <w:rFonts w:ascii="Times New Roman" w:hAnsi="Times New Roman" w:cs="Times New Roman"/>
          <w:i/>
          <w:sz w:val="24"/>
          <w:szCs w:val="24"/>
        </w:rPr>
        <w:t>,</w:t>
      </w:r>
      <w:r w:rsidR="009435ED" w:rsidRPr="00745561">
        <w:rPr>
          <w:rFonts w:ascii="Times New Roman" w:hAnsi="Times New Roman" w:cs="Times New Roman"/>
          <w:i/>
          <w:sz w:val="24"/>
          <w:szCs w:val="24"/>
        </w:rPr>
        <w:t xml:space="preserve"> подлежащих на оперативное лечение, дистанционное участие в мастер-классах, проведение семинаров по актуальным вопросам кардиохирургии, кардиологии и интервенционной кардиологии. Количество проведенных на базе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9435ED" w:rsidRPr="00745561">
        <w:rPr>
          <w:rFonts w:ascii="Times New Roman" w:hAnsi="Times New Roman" w:cs="Times New Roman"/>
          <w:i/>
          <w:sz w:val="24"/>
          <w:szCs w:val="24"/>
        </w:rPr>
        <w:t xml:space="preserve"> мастер-классов специалистов (независимо от источников финансирования) </w:t>
      </w:r>
      <w:r w:rsidR="005375D9" w:rsidRPr="00745561">
        <w:rPr>
          <w:rFonts w:ascii="Times New Roman" w:hAnsi="Times New Roman" w:cs="Times New Roman"/>
          <w:i/>
          <w:sz w:val="24"/>
          <w:szCs w:val="24"/>
        </w:rPr>
        <w:t>составило 40 за 2017</w:t>
      </w:r>
      <w:r w:rsidR="009435ED" w:rsidRPr="00745561">
        <w:rPr>
          <w:rFonts w:ascii="Times New Roman" w:hAnsi="Times New Roman" w:cs="Times New Roman"/>
          <w:i/>
          <w:sz w:val="24"/>
          <w:szCs w:val="24"/>
        </w:rPr>
        <w:t xml:space="preserve"> год. За 201</w:t>
      </w:r>
      <w:r w:rsidR="005375D9" w:rsidRPr="00745561">
        <w:rPr>
          <w:rFonts w:ascii="Times New Roman" w:hAnsi="Times New Roman" w:cs="Times New Roman"/>
          <w:i/>
          <w:sz w:val="24"/>
          <w:szCs w:val="24"/>
        </w:rPr>
        <w:t>7</w:t>
      </w:r>
      <w:r w:rsidR="009435ED" w:rsidRPr="00745561">
        <w:rPr>
          <w:rFonts w:ascii="Times New Roman" w:hAnsi="Times New Roman" w:cs="Times New Roman"/>
          <w:i/>
          <w:sz w:val="24"/>
          <w:szCs w:val="24"/>
        </w:rPr>
        <w:t xml:space="preserve"> г. было проведено 15 мастер-классов с участием зарубежных специалистов. </w:t>
      </w:r>
      <w:proofErr w:type="gramStart"/>
      <w:r w:rsidR="009435ED" w:rsidRPr="00745561">
        <w:rPr>
          <w:rFonts w:ascii="Times New Roman" w:hAnsi="Times New Roman" w:cs="Times New Roman"/>
          <w:i/>
          <w:sz w:val="24"/>
          <w:szCs w:val="24"/>
        </w:rPr>
        <w:t>Из них 3 мастер-класса проведены в рамках 059 бюджетной программы.</w:t>
      </w:r>
      <w:proofErr w:type="gramEnd"/>
      <w:r w:rsidR="009435ED" w:rsidRPr="00745561">
        <w:rPr>
          <w:rFonts w:ascii="Times New Roman" w:hAnsi="Times New Roman" w:cs="Times New Roman"/>
          <w:i/>
          <w:sz w:val="24"/>
          <w:szCs w:val="24"/>
        </w:rPr>
        <w:t xml:space="preserve"> Результатом данных мастер-классов является 3 акта внедрения </w:t>
      </w:r>
      <w:r w:rsidR="00BC3502" w:rsidRPr="00745561">
        <w:rPr>
          <w:rFonts w:ascii="Times New Roman" w:hAnsi="Times New Roman" w:cs="Times New Roman"/>
          <w:i/>
          <w:sz w:val="24"/>
          <w:szCs w:val="24"/>
        </w:rPr>
        <w:t>новых</w:t>
      </w:r>
      <w:r w:rsidR="009435ED" w:rsidRPr="00745561">
        <w:rPr>
          <w:rFonts w:ascii="Times New Roman" w:hAnsi="Times New Roman" w:cs="Times New Roman"/>
          <w:i/>
          <w:sz w:val="24"/>
          <w:szCs w:val="24"/>
        </w:rPr>
        <w:t xml:space="preserve"> метод</w:t>
      </w:r>
      <w:r w:rsidR="00BC3502" w:rsidRPr="00745561">
        <w:rPr>
          <w:rFonts w:ascii="Times New Roman" w:hAnsi="Times New Roman" w:cs="Times New Roman"/>
          <w:i/>
          <w:sz w:val="24"/>
          <w:szCs w:val="24"/>
        </w:rPr>
        <w:t>ов</w:t>
      </w:r>
      <w:r w:rsidR="009435ED" w:rsidRPr="0074556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16DCC5BA" w14:textId="77777777" w:rsidR="009435ED" w:rsidRDefault="00C51C4F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45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2E9A38BA" w14:textId="77777777" w:rsidR="00CB573D" w:rsidRPr="00CB573D" w:rsidRDefault="009435ED" w:rsidP="00CB573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D5732" w:rsidRPr="00D8545D">
        <w:rPr>
          <w:rFonts w:ascii="Times New Roman" w:hAnsi="Times New Roman" w:cs="Times New Roman"/>
          <w:b/>
          <w:bCs/>
          <w:sz w:val="24"/>
          <w:szCs w:val="24"/>
        </w:rPr>
        <w:t>5.5.</w:t>
      </w:r>
      <w:r w:rsidR="009D32F7" w:rsidRPr="00D85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2785" w:rsidRPr="00D8545D">
        <w:rPr>
          <w:rFonts w:ascii="Times New Roman" w:hAnsi="Times New Roman" w:cs="Times New Roman"/>
          <w:b/>
          <w:bCs/>
          <w:sz w:val="24"/>
          <w:szCs w:val="24"/>
        </w:rPr>
        <w:t>Управление рисками</w:t>
      </w:r>
    </w:p>
    <w:p w14:paraId="6D7F0E56" w14:textId="6C6403E2" w:rsidR="00245079" w:rsidRDefault="00C65D03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545D">
        <w:rPr>
          <w:rFonts w:ascii="Times New Roman" w:hAnsi="Times New Roman" w:cs="Times New Roman"/>
          <w:bCs/>
          <w:sz w:val="24"/>
          <w:szCs w:val="24"/>
        </w:rPr>
        <w:tab/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проводится работа по совершенствованию работающего процесса сообщения о медицинских ошибках через предоставление Отчетов об инцидентах, которая достигается путем создания доверительных отношений между всеми сотрудниками, уменьшения боязни сотрудников сообщать о случившихся инцидентах.</w:t>
      </w:r>
    </w:p>
    <w:p w14:paraId="6EEE9359" w14:textId="77777777" w:rsidR="009351BB" w:rsidRPr="00745561" w:rsidRDefault="009351BB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E55E01F" w14:textId="77777777" w:rsidR="00245079" w:rsidRPr="009E51F1" w:rsidRDefault="00245079" w:rsidP="00245079">
      <w:pPr>
        <w:spacing w:after="0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41270D">
        <w:rPr>
          <w:rFonts w:ascii="Times New Roman" w:eastAsia="Consolas" w:hAnsi="Times New Roman" w:cs="Times New Roman"/>
          <w:b/>
          <w:sz w:val="24"/>
          <w:szCs w:val="24"/>
        </w:rPr>
        <w:t>Анализ управления рисками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65"/>
        <w:gridCol w:w="1756"/>
        <w:gridCol w:w="1678"/>
        <w:gridCol w:w="1776"/>
        <w:gridCol w:w="1447"/>
        <w:gridCol w:w="1414"/>
      </w:tblGrid>
      <w:tr w:rsidR="004A51D3" w:rsidRPr="009E51F1" w14:paraId="5DAC51D8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C7DF" w14:textId="77777777" w:rsidR="00245079" w:rsidRPr="00245079" w:rsidRDefault="00245079" w:rsidP="00245079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Consolas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возможного</w:t>
            </w:r>
            <w:proofErr w:type="spellEnd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риска</w:t>
            </w:r>
            <w:proofErr w:type="spellEnd"/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7A234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t>Цель, на которую может повлиять данный риск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6B02F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t>Возможные последствия в случае непринятия мер по управлению рисками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1C853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t>Запланированные мероприятия по управлению рисками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EFC69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</w:rPr>
              <w:t>Фактическое исполнение мероприятий по управлению рисками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5FD1E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Причины</w:t>
            </w:r>
            <w:proofErr w:type="spellEnd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неисполнения</w:t>
            </w:r>
            <w:proofErr w:type="spellEnd"/>
          </w:p>
        </w:tc>
      </w:tr>
      <w:tr w:rsidR="004A51D3" w:rsidRPr="009E51F1" w14:paraId="5F051F60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C587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2A1C2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487E4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DE555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3CDDE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64E9" w14:textId="77777777" w:rsidR="00245079" w:rsidRPr="00245079" w:rsidRDefault="00245079" w:rsidP="00583984">
            <w:pPr>
              <w:spacing w:after="20"/>
              <w:ind w:left="20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245079">
              <w:rPr>
                <w:rFonts w:ascii="Times New Roman" w:eastAsia="Consolas" w:hAnsi="Times New Roman" w:cs="Times New Roman"/>
                <w:color w:val="000000"/>
                <w:sz w:val="24"/>
                <w:lang w:val="en-US"/>
              </w:rPr>
              <w:t>6</w:t>
            </w:r>
          </w:p>
        </w:tc>
      </w:tr>
      <w:tr w:rsidR="004A51D3" w:rsidRPr="009E51F1" w14:paraId="037664F7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868AD" w14:textId="50B2BB8D" w:rsidR="00A5234B" w:rsidRPr="00245079" w:rsidRDefault="00A5234B" w:rsidP="00FF1FC7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  <w:lang w:val="en-US"/>
              </w:rPr>
            </w:pPr>
            <w:r w:rsidRPr="008F61FC">
              <w:rPr>
                <w:rFonts w:ascii="Times New Roman" w:eastAsia="Consolas" w:hAnsi="Times New Roman" w:cs="Times New Roman"/>
                <w:i/>
                <w:sz w:val="24"/>
                <w:lang w:val="en-US"/>
              </w:rPr>
              <w:br/>
            </w:r>
            <w:r w:rsidR="00FF1FC7">
              <w:rPr>
                <w:rFonts w:ascii="Times New Roman" w:eastAsia="Consolas" w:hAnsi="Times New Roman" w:cs="Times New Roman"/>
                <w:i/>
                <w:sz w:val="24"/>
              </w:rPr>
              <w:t>В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t xml:space="preserve">озникновение </w:t>
            </w:r>
            <w:r w:rsidRPr="008F61FC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внутрибольничной инфекции 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(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t>БВИ</w:t>
            </w:r>
            <w:r>
              <w:rPr>
                <w:rFonts w:ascii="Times New Roman" w:eastAsia="Consolas" w:hAnsi="Times New Roman" w:cs="Times New Roman"/>
                <w:i/>
                <w:sz w:val="24"/>
              </w:rPr>
              <w:t>)</w:t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B676" w14:textId="56F63A85" w:rsidR="004A51D3" w:rsidRDefault="004A51D3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- </w:t>
            </w:r>
            <w:r w:rsidR="00FF1FC7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Н</w:t>
            </w: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а показатель качества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;</w:t>
            </w:r>
          </w:p>
          <w:p w14:paraId="028305FD" w14:textId="2398B5D8" w:rsidR="00A5234B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</w:t>
            </w:r>
          </w:p>
          <w:p w14:paraId="7E04FC83" w14:textId="77777777" w:rsidR="00003DBB" w:rsidRDefault="00A5234B" w:rsidP="00FF1FC7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- </w:t>
            </w:r>
            <w:r w:rsidR="00FF1FC7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Н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а репутацию</w:t>
            </w:r>
          </w:p>
          <w:p w14:paraId="4A22A5BD" w14:textId="77777777" w:rsidR="00003DBB" w:rsidRDefault="00003DBB" w:rsidP="00003DBB">
            <w:pPr>
              <w:pStyle w:val="Default"/>
              <w:contextualSpacing/>
              <w:rPr>
                <w:i/>
              </w:rPr>
            </w:pPr>
          </w:p>
          <w:p w14:paraId="73D5BFFD" w14:textId="77777777" w:rsidR="00003DBB" w:rsidRPr="00745561" w:rsidRDefault="00003DBB" w:rsidP="00003DBB">
            <w:pPr>
              <w:pStyle w:val="Default"/>
              <w:contextualSpacing/>
              <w:rPr>
                <w:i/>
              </w:rPr>
            </w:pPr>
            <w:r w:rsidRPr="00745561">
              <w:rPr>
                <w:i/>
              </w:rPr>
              <w:t xml:space="preserve">Цель 1: Создание </w:t>
            </w:r>
            <w:proofErr w:type="gramStart"/>
            <w:r w:rsidRPr="00745561">
              <w:rPr>
                <w:i/>
              </w:rPr>
              <w:t>пациент-ориентированной</w:t>
            </w:r>
            <w:proofErr w:type="gramEnd"/>
            <w:r w:rsidRPr="00745561">
              <w:rPr>
                <w:i/>
              </w:rPr>
              <w:t xml:space="preserve"> системы оказания медицинской </w:t>
            </w:r>
            <w:r w:rsidRPr="00745561">
              <w:rPr>
                <w:i/>
              </w:rPr>
              <w:lastRenderedPageBreak/>
              <w:t>помощи.</w:t>
            </w:r>
          </w:p>
          <w:p w14:paraId="6A33391B" w14:textId="77777777" w:rsidR="00003DBB" w:rsidRPr="00745561" w:rsidRDefault="00003DBB" w:rsidP="00003DBB">
            <w:pPr>
              <w:pStyle w:val="Default"/>
              <w:contextualSpacing/>
              <w:rPr>
                <w:i/>
              </w:rPr>
            </w:pPr>
            <w:r w:rsidRPr="00745561">
              <w:rPr>
                <w:i/>
              </w:rPr>
              <w:t>Цель 2: Эффективный больничный менеджмент.</w:t>
            </w:r>
          </w:p>
          <w:p w14:paraId="0FA495E2" w14:textId="20583AD5" w:rsidR="00A5234B" w:rsidRPr="00FF1FC7" w:rsidRDefault="00A5234B" w:rsidP="00FF1FC7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</w:rPr>
            </w:pP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</w:t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4A5BF" w14:textId="28DBEEF9" w:rsidR="00A5234B" w:rsidRPr="008F61FC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lastRenderedPageBreak/>
              <w:t xml:space="preserve">- </w:t>
            </w:r>
            <w:r w:rsidR="00FF1FC7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У</w:t>
            </w:r>
            <w:r w:rsidR="006273BC" w:rsidRP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худшение показателей стационара</w:t>
            </w:r>
            <w:r w:rsidR="006273BC" w:rsidRPr="006273BC">
              <w:rPr>
                <w:rFonts w:ascii="Times New Roman" w:eastAsia="Consolas" w:hAnsi="Times New Roman" w:cs="Times New Roman"/>
                <w:i/>
                <w:sz w:val="24"/>
              </w:rPr>
              <w:t xml:space="preserve"> (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</w:rPr>
              <w:t>увеличение срока пребывания пациента</w:t>
            </w:r>
            <w:r w:rsidR="006273BC" w:rsidRPr="006273BC">
              <w:rPr>
                <w:rFonts w:ascii="Times New Roman" w:eastAsia="Consolas" w:hAnsi="Times New Roman" w:cs="Times New Roman"/>
                <w:i/>
                <w:sz w:val="24"/>
              </w:rPr>
              <w:t xml:space="preserve"> в стационаре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</w:rPr>
              <w:t>,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eastAsia="Consolas" w:hAnsi="Times New Roman" w:cs="Times New Roman"/>
                <w:i/>
                <w:sz w:val="24"/>
              </w:rPr>
              <w:t>у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t xml:space="preserve">величение смертности от ВБИ в </w:t>
            </w:r>
            <w:r>
              <w:rPr>
                <w:rFonts w:ascii="Times New Roman" w:eastAsia="Consolas" w:hAnsi="Times New Roman" w:cs="Times New Roman"/>
                <w:i/>
                <w:sz w:val="24"/>
              </w:rPr>
              <w:t>стационаре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</w:rPr>
              <w:t>)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;</w:t>
            </w:r>
          </w:p>
          <w:p w14:paraId="3816BB32" w14:textId="655ECA69" w:rsidR="00A5234B" w:rsidRPr="00A5234B" w:rsidRDefault="00FF1FC7" w:rsidP="006273BC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lastRenderedPageBreak/>
              <w:t>- Д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ополнительные</w:t>
            </w:r>
            <w:r w:rsidR="00A5234B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финансовы</w:t>
            </w:r>
            <w:r w:rsidR="006273B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е затраты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;</w:t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F88F" w14:textId="560505D1" w:rsidR="00A5234B" w:rsidRPr="008F61FC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lastRenderedPageBreak/>
              <w:t>1.</w:t>
            </w:r>
            <w:r w:rsidR="004A51D3">
              <w:t xml:space="preserve"> </w:t>
            </w:r>
            <w:r w:rsidR="004A51D3" w:rsidRP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Комплексные мероприятия по профилактике </w:t>
            </w:r>
            <w:r w:rsid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ВБИ</w:t>
            </w:r>
          </w:p>
          <w:p w14:paraId="7FB814D6" w14:textId="221301B3" w:rsidR="00A5234B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  </w:t>
            </w:r>
          </w:p>
          <w:p w14:paraId="5B183A90" w14:textId="50D201AC" w:rsidR="00A5234B" w:rsidRPr="00A5234B" w:rsidRDefault="00A5234B" w:rsidP="00A5234B">
            <w:pPr>
              <w:spacing w:after="0" w:line="240" w:lineRule="auto"/>
              <w:rPr>
                <w:rFonts w:ascii="Times New Roman" w:eastAsia="Consolas" w:hAnsi="Times New Roman" w:cs="Times New Roman"/>
                <w:sz w:val="24"/>
              </w:rPr>
            </w:pPr>
            <w:r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2. </w:t>
            </w:r>
            <w:r w:rsidR="004A51D3" w:rsidRP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>В случае возникновения</w:t>
            </w:r>
            <w:r w:rsidR="004A51D3">
              <w:rPr>
                <w:rFonts w:ascii="Times New Roman" w:eastAsia="Consolas" w:hAnsi="Times New Roman" w:cs="Times New Roman"/>
                <w:i/>
                <w:sz w:val="24"/>
                <w:lang w:val="kk-KZ"/>
              </w:rPr>
              <w:t xml:space="preserve">, </w:t>
            </w:r>
            <w:r w:rsidR="004A51D3" w:rsidRPr="008F61FC">
              <w:rPr>
                <w:rFonts w:ascii="Times New Roman" w:eastAsia="Consolas" w:hAnsi="Times New Roman" w:cs="Times New Roman"/>
                <w:i/>
                <w:sz w:val="24"/>
              </w:rPr>
              <w:t>мероприятия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t xml:space="preserve">, направленные на источник инфекции, - выявление, 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lastRenderedPageBreak/>
              <w:t>изоляция и санация.</w:t>
            </w:r>
            <w:r w:rsidRPr="008F61F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E882" w14:textId="74EE4BED" w:rsidR="004A51D3" w:rsidRDefault="004A51D3" w:rsidP="004A51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Создана комиссия </w:t>
            </w:r>
            <w:r w:rsidRPr="0039130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инфекционного контроля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,</w:t>
            </w:r>
            <w:r>
              <w:t xml:space="preserve"> </w:t>
            </w:r>
            <w:r w:rsidRPr="0039130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действующая согласно Типовому положению о комиссии инфекционного контроля медицинских организаций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t>;</w:t>
            </w:r>
          </w:p>
          <w:p w14:paraId="33FECE85" w14:textId="77777777" w:rsidR="004A51D3" w:rsidRPr="0039130F" w:rsidRDefault="004A51D3" w:rsidP="004A51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</w:pPr>
          </w:p>
          <w:p w14:paraId="51459191" w14:textId="60FBF064" w:rsidR="004A51D3" w:rsidRDefault="004A51D3" w:rsidP="004A51D3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Разработана</w:t>
            </w:r>
            <w:r w:rsidRPr="0039130F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Программа работы по организации и проведению инфекционного контроля</w:t>
            </w:r>
          </w:p>
          <w:p w14:paraId="04BD9FE9" w14:textId="77777777" w:rsidR="004A51D3" w:rsidRDefault="004A51D3" w:rsidP="002450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  <w:p w14:paraId="4B8B9881" w14:textId="2D7D61B9" w:rsidR="00A5234B" w:rsidRPr="00A5234B" w:rsidRDefault="004A51D3" w:rsidP="004A51D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kk-KZ"/>
              </w:rPr>
              <w:t>В результате, з</w:t>
            </w:r>
            <w:r w:rsidR="00A5234B" w:rsidRPr="008F61FC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а 2017 г. снизился показатель ВБИ на 50%, с 0,6% в 2016 г. до 0,3% в 2017 году</w:t>
            </w:r>
            <w:r w:rsidR="00A5234B" w:rsidRPr="008F61FC">
              <w:rPr>
                <w:rFonts w:ascii="Times New Roman" w:eastAsia="Consolas" w:hAnsi="Times New Roman" w:cs="Times New Roman"/>
                <w:i/>
                <w:sz w:val="24"/>
              </w:rP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65FCF" w14:textId="19BD0D8D" w:rsidR="00A5234B" w:rsidRPr="00A5234B" w:rsidRDefault="004A51D3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>
              <w:rPr>
                <w:rFonts w:ascii="Times New Roman" w:eastAsia="Consolas" w:hAnsi="Times New Roman" w:cs="Times New Roman"/>
                <w:sz w:val="24"/>
              </w:rPr>
              <w:lastRenderedPageBreak/>
              <w:t>-</w:t>
            </w:r>
            <w:r w:rsidR="00A5234B"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</w:tr>
      <w:tr w:rsidR="004A51D3" w:rsidRPr="009E51F1" w14:paraId="394AA63A" w14:textId="77777777" w:rsidTr="00A5234B">
        <w:trPr>
          <w:trHeight w:val="30"/>
          <w:tblCellSpacing w:w="0" w:type="auto"/>
        </w:trPr>
        <w:tc>
          <w:tcPr>
            <w:tcW w:w="1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0642" w14:textId="77777777" w:rsidR="00A5234B" w:rsidRPr="00A5234B" w:rsidRDefault="00A5234B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A5234B">
              <w:rPr>
                <w:rFonts w:ascii="Times New Roman" w:eastAsia="Consolas" w:hAnsi="Times New Roman" w:cs="Times New Roman"/>
                <w:sz w:val="24"/>
              </w:rPr>
              <w:lastRenderedPageBreak/>
              <w:br/>
            </w:r>
          </w:p>
        </w:tc>
        <w:tc>
          <w:tcPr>
            <w:tcW w:w="12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90A77" w14:textId="77777777" w:rsidR="00A5234B" w:rsidRPr="00A5234B" w:rsidRDefault="00A5234B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  <w:tc>
          <w:tcPr>
            <w:tcW w:w="20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32DB4" w14:textId="77777777" w:rsidR="00A5234B" w:rsidRPr="00A5234B" w:rsidRDefault="00A5234B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  <w:tc>
          <w:tcPr>
            <w:tcW w:w="18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2E41" w14:textId="77777777" w:rsidR="00A5234B" w:rsidRPr="00A5234B" w:rsidRDefault="00A5234B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  <w:tc>
          <w:tcPr>
            <w:tcW w:w="1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4419D" w14:textId="77777777" w:rsidR="00A5234B" w:rsidRPr="00A5234B" w:rsidRDefault="00A5234B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6013F" w14:textId="77777777" w:rsidR="00A5234B" w:rsidRPr="00A5234B" w:rsidRDefault="00A5234B" w:rsidP="00245079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4"/>
              </w:rPr>
            </w:pPr>
            <w:r w:rsidRPr="00A5234B">
              <w:rPr>
                <w:rFonts w:ascii="Times New Roman" w:eastAsia="Consolas" w:hAnsi="Times New Roman" w:cs="Times New Roman"/>
                <w:sz w:val="24"/>
              </w:rPr>
              <w:br/>
            </w:r>
          </w:p>
        </w:tc>
      </w:tr>
    </w:tbl>
    <w:p w14:paraId="6EEEF9AE" w14:textId="77777777" w:rsidR="005375D9" w:rsidRDefault="00C65D03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4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ED8C02" w14:textId="77777777" w:rsidR="00C65D03" w:rsidRPr="00745561" w:rsidRDefault="005375D9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sz w:val="24"/>
          <w:szCs w:val="24"/>
        </w:rPr>
        <w:tab/>
      </w:r>
      <w:proofErr w:type="gramStart"/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>За 201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год получено 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287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отчет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ов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об инцидентах (связанные с организационными процессами (70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), с хозяйственными вопросами (103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>), с оборудованием и ИМН (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>5), с хирургич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ескими событиями (11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>), с охраной и безопасностью (1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>), с конфликтными ситуациями (7), с медикаментами (32), произошедшие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во время ухода за пациентом (23</w:t>
      </w:r>
      <w:r w:rsidR="00C65D03"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); все случаи разобраны, даны рекомендации по улучшению ситуаций. </w:t>
      </w:r>
      <w:proofErr w:type="gramEnd"/>
    </w:p>
    <w:p w14:paraId="1421160D" w14:textId="77777777" w:rsidR="00C65D03" w:rsidRPr="00745561" w:rsidRDefault="00C65D03" w:rsidP="00245079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За отчетный период разработаны проект </w:t>
      </w:r>
      <w:proofErr w:type="gram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Методики определения уровня зрелости системы внутреннего контроля</w:t>
      </w:r>
      <w:proofErr w:type="gramEnd"/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 и проект Регистра рисков и Карты рисков на 2017 год. </w:t>
      </w:r>
    </w:p>
    <w:p w14:paraId="5457A4B9" w14:textId="77777777" w:rsidR="00C65D03" w:rsidRPr="00745561" w:rsidRDefault="00C65D03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45561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Проведена работа по экспертизе медицинских карт на соответствие требованиям национальной и международной аккредитаций: ежемесячный мониторинг по качеству заполнения медицинской документации; мониторинг своевременности предоставления информации по выписанным пациентам в ЕНСЗ; проведение экспертизы медицинской помощи по летальным случаям, которые разобраны на КИЛИ, за исключением прошедших проверку 7 случаев. Осуществлен контроль соблюдения стандартов </w:t>
      </w:r>
      <w:r w:rsidR="00C51C4F" w:rsidRPr="00745561">
        <w:rPr>
          <w:rFonts w:ascii="Times New Roman" w:hAnsi="Times New Roman" w:cs="Times New Roman"/>
          <w:bCs/>
          <w:i/>
          <w:sz w:val="24"/>
          <w:szCs w:val="24"/>
        </w:rPr>
        <w:t>аккредитации</w:t>
      </w:r>
      <w:r w:rsidRPr="00745561">
        <w:rPr>
          <w:rFonts w:ascii="Times New Roman" w:hAnsi="Times New Roman" w:cs="Times New Roman"/>
          <w:bCs/>
          <w:i/>
          <w:sz w:val="24"/>
          <w:szCs w:val="24"/>
        </w:rPr>
        <w:t xml:space="preserve">: идентификация пациентов, вторая подпись в листах назначений, тайм-аут и </w:t>
      </w:r>
      <w:proofErr w:type="spell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т</w:t>
      </w:r>
      <w:proofErr w:type="gramStart"/>
      <w:r w:rsidRPr="00745561">
        <w:rPr>
          <w:rFonts w:ascii="Times New Roman" w:hAnsi="Times New Roman" w:cs="Times New Roman"/>
          <w:bCs/>
          <w:i/>
          <w:sz w:val="24"/>
          <w:szCs w:val="24"/>
        </w:rPr>
        <w:t>.д</w:t>
      </w:r>
      <w:proofErr w:type="spellEnd"/>
      <w:proofErr w:type="gramEnd"/>
    </w:p>
    <w:p w14:paraId="4157294B" w14:textId="77777777" w:rsidR="00367D6D" w:rsidRPr="00D8545D" w:rsidRDefault="00367D6D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D80527" w14:textId="77777777" w:rsidR="00CB573D" w:rsidRPr="005375D9" w:rsidRDefault="00CB573D" w:rsidP="005375D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DBB85F4" w14:textId="77777777" w:rsidR="000B0B7E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E920B" w14:textId="77777777" w:rsidR="000B0B7E" w:rsidRDefault="000B0B7E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7A04" w14:textId="5804A18A" w:rsidR="001A5B32" w:rsidRPr="00D8545D" w:rsidRDefault="001A5B32" w:rsidP="00CB573D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5D9">
        <w:rPr>
          <w:rFonts w:ascii="Times New Roman" w:hAnsi="Times New Roman" w:cs="Times New Roman"/>
          <w:b/>
          <w:bCs/>
          <w:sz w:val="24"/>
          <w:szCs w:val="24"/>
        </w:rPr>
        <w:t xml:space="preserve">РАЗДЕЛ 6. КАДРЫ. КОМПЛЕКСНАЯ СИСТЕМА МОТИВАЦИИ </w:t>
      </w:r>
      <w:r w:rsidR="00BC3502" w:rsidRPr="005375D9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5375D9">
        <w:rPr>
          <w:rFonts w:ascii="Times New Roman" w:hAnsi="Times New Roman" w:cs="Times New Roman"/>
          <w:b/>
          <w:bCs/>
          <w:sz w:val="24"/>
          <w:szCs w:val="24"/>
        </w:rPr>
        <w:t>РАЗВИТИЯ ПЕРСОНАЛА</w:t>
      </w:r>
    </w:p>
    <w:p w14:paraId="5537C4EB" w14:textId="77777777" w:rsidR="002D5B2A" w:rsidRPr="00D8545D" w:rsidRDefault="002D5B2A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A4090" w14:textId="77777777" w:rsidR="00CB573D" w:rsidRPr="00CB573D" w:rsidRDefault="002D5B2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 xml:space="preserve">6.1. Эффективность  </w:t>
      </w:r>
      <w:r w:rsidRPr="00D8545D">
        <w:rPr>
          <w:rFonts w:ascii="Times New Roman" w:hAnsi="Times New Roman" w:cs="Times New Roman"/>
          <w:b/>
          <w:sz w:val="24"/>
          <w:szCs w:val="24"/>
          <w:lang w:val="en-US"/>
        </w:rPr>
        <w:t>HR</w:t>
      </w:r>
      <w:r w:rsidRPr="00D8545D">
        <w:rPr>
          <w:rFonts w:ascii="Times New Roman" w:hAnsi="Times New Roman" w:cs="Times New Roman"/>
          <w:b/>
          <w:sz w:val="24"/>
          <w:szCs w:val="24"/>
        </w:rPr>
        <w:t xml:space="preserve">-менеджмента </w:t>
      </w:r>
    </w:p>
    <w:p w14:paraId="6DDBC24E" w14:textId="77777777" w:rsidR="002D5B2A" w:rsidRPr="00745561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bCs/>
          <w:i/>
          <w:kern w:val="24"/>
          <w:sz w:val="24"/>
          <w:szCs w:val="24"/>
          <w:lang w:val="kk-KZ"/>
        </w:rPr>
        <w:t>Для достижения данной цели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определены </w:t>
      </w:r>
      <w:r w:rsidR="009E1C15" w:rsidRPr="00745561">
        <w:rPr>
          <w:rFonts w:ascii="Times New Roman" w:hAnsi="Times New Roman"/>
          <w:i/>
          <w:sz w:val="24"/>
          <w:szCs w:val="24"/>
          <w:lang w:val="kk-KZ"/>
        </w:rPr>
        <w:t>несколько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основных задач: </w:t>
      </w:r>
    </w:p>
    <w:p w14:paraId="22BA1D0E" w14:textId="77777777" w:rsidR="002D5B2A" w:rsidRPr="00745561" w:rsidRDefault="00E71B67" w:rsidP="00CB573D">
      <w:pPr>
        <w:tabs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u w:val="single"/>
        </w:rPr>
        <w:t>Обучение и переподготовка ключевых специалистов, в том числе с привлечением лучших</w:t>
      </w:r>
      <w:r w:rsidRPr="00745561"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 зарубежных специалистов по критериям зарубежного стратегического партнера:</w:t>
      </w:r>
    </w:p>
    <w:p w14:paraId="58F95928" w14:textId="17DD4E60" w:rsidR="00E71B67" w:rsidRPr="00745561" w:rsidRDefault="00E71B67" w:rsidP="00CB573D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Для внедрения новых технологий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ведется работа по организации и проведению мастер-классов ведущими зарубежными специалистами. За отчетный период </w:t>
      </w:r>
      <w:r w:rsidRPr="00745561">
        <w:rPr>
          <w:rFonts w:ascii="Times New Roman" w:hAnsi="Times New Roman"/>
          <w:i/>
          <w:sz w:val="24"/>
          <w:szCs w:val="24"/>
        </w:rPr>
        <w:t>в рамках 059 программы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45561">
        <w:rPr>
          <w:rFonts w:ascii="Times New Roman" w:hAnsi="Times New Roman"/>
          <w:i/>
          <w:sz w:val="24"/>
          <w:szCs w:val="24"/>
        </w:rPr>
        <w:t>проведен 1 мастер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>-</w:t>
      </w:r>
      <w:r w:rsidRPr="00745561">
        <w:rPr>
          <w:rFonts w:ascii="Times New Roman" w:hAnsi="Times New Roman"/>
          <w:i/>
          <w:sz w:val="24"/>
          <w:szCs w:val="24"/>
        </w:rPr>
        <w:t>класс</w:t>
      </w:r>
      <w:r w:rsidR="002D5B2A" w:rsidRPr="00745561">
        <w:rPr>
          <w:rFonts w:ascii="Times New Roman" w:hAnsi="Times New Roman"/>
          <w:i/>
          <w:sz w:val="24"/>
          <w:szCs w:val="24"/>
        </w:rPr>
        <w:t>.</w:t>
      </w:r>
    </w:p>
    <w:p w14:paraId="70DE40C6" w14:textId="1581CBBA" w:rsidR="00E71B67" w:rsidRPr="00745561" w:rsidRDefault="00E71B67" w:rsidP="005375D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В целях повышения профессионального уровня кадров за отчетный период в странах ближнего и дальнего зарубежья прошли обучение </w:t>
      </w:r>
      <w:r w:rsidR="00C20253" w:rsidRPr="00745561">
        <w:rPr>
          <w:rFonts w:ascii="Times New Roman" w:hAnsi="Times New Roman"/>
          <w:i/>
          <w:sz w:val="24"/>
          <w:szCs w:val="24"/>
          <w:lang w:val="kk-KZ"/>
        </w:rPr>
        <w:t>38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сотрудников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, что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lastRenderedPageBreak/>
        <w:t xml:space="preserve">составляет 6,3% от общего числа всех сотрудников, из них врачи </w:t>
      </w:r>
      <w:r w:rsidRPr="00745561">
        <w:rPr>
          <w:rFonts w:ascii="Times New Roman" w:eastAsia="Times New Roman" w:hAnsi="Times New Roman"/>
          <w:i/>
          <w:sz w:val="24"/>
          <w:szCs w:val="24"/>
        </w:rPr>
        <w:t>–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C20253" w:rsidRPr="00745561">
        <w:rPr>
          <w:rFonts w:ascii="Times New Roman" w:hAnsi="Times New Roman"/>
          <w:i/>
          <w:sz w:val="24"/>
          <w:szCs w:val="24"/>
          <w:lang w:val="kk-KZ"/>
        </w:rPr>
        <w:t>28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, СМР </w:t>
      </w:r>
      <w:r w:rsidRPr="00745561">
        <w:rPr>
          <w:rFonts w:ascii="Times New Roman" w:eastAsia="Times New Roman" w:hAnsi="Times New Roman"/>
          <w:i/>
          <w:sz w:val="24"/>
          <w:szCs w:val="24"/>
        </w:rPr>
        <w:t>–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4, АУП </w:t>
      </w:r>
      <w:r w:rsidRPr="00745561">
        <w:rPr>
          <w:rFonts w:ascii="Times New Roman" w:eastAsia="Times New Roman" w:hAnsi="Times New Roman"/>
          <w:i/>
          <w:sz w:val="24"/>
          <w:szCs w:val="24"/>
        </w:rPr>
        <w:t>–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4, прочие </w:t>
      </w:r>
      <w:r w:rsidRPr="00745561">
        <w:rPr>
          <w:rFonts w:ascii="Times New Roman" w:eastAsia="Times New Roman" w:hAnsi="Times New Roman"/>
          <w:i/>
          <w:sz w:val="24"/>
          <w:szCs w:val="24"/>
        </w:rPr>
        <w:t>–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2 человек</w:t>
      </w:r>
      <w:r w:rsidRPr="00745561">
        <w:rPr>
          <w:rFonts w:ascii="Times New Roman" w:hAnsi="Times New Roman"/>
          <w:i/>
          <w:sz w:val="24"/>
          <w:szCs w:val="24"/>
        </w:rPr>
        <w:t xml:space="preserve">.  </w:t>
      </w:r>
    </w:p>
    <w:p w14:paraId="1967E5B1" w14:textId="77777777" w:rsidR="00E71B67" w:rsidRPr="00745561" w:rsidRDefault="00E71B67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В том числе, в рамках 059 программы направлено зарубеж на обучение </w:t>
      </w:r>
      <w:r w:rsidR="00C20253" w:rsidRPr="00745561">
        <w:rPr>
          <w:rFonts w:ascii="Times New Roman" w:hAnsi="Times New Roman"/>
          <w:i/>
          <w:sz w:val="24"/>
          <w:szCs w:val="24"/>
          <w:lang w:val="kk-KZ"/>
        </w:rPr>
        <w:t>6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специалистов</w:t>
      </w:r>
      <w:r w:rsidR="002D5B2A" w:rsidRPr="00745561">
        <w:rPr>
          <w:rFonts w:ascii="Times New Roman" w:hAnsi="Times New Roman"/>
          <w:i/>
          <w:sz w:val="24"/>
          <w:szCs w:val="24"/>
          <w:lang w:val="kk-KZ"/>
        </w:rPr>
        <w:t>.</w:t>
      </w:r>
    </w:p>
    <w:p w14:paraId="41E37138" w14:textId="2C4826CC" w:rsidR="00E71B67" w:rsidRPr="00745561" w:rsidRDefault="00E71B67" w:rsidP="008A4B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Для </w:t>
      </w:r>
      <w:r w:rsidRPr="00745561">
        <w:rPr>
          <w:rFonts w:ascii="Times New Roman" w:hAnsi="Times New Roman"/>
          <w:i/>
          <w:sz w:val="24"/>
          <w:szCs w:val="24"/>
        </w:rPr>
        <w:t xml:space="preserve">развития партнерских отношений с международными клиниками, формирования преподавательского состава и подготовки его к научно-образовательной деятельности по международным стандартам 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</w:rPr>
        <w:t xml:space="preserve">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с июня 2013 года проводится обучение сотрудников английскому языку. </w:t>
      </w:r>
      <w:r w:rsidRPr="00745561">
        <w:rPr>
          <w:rFonts w:ascii="Times New Roman" w:hAnsi="Times New Roman"/>
          <w:i/>
          <w:sz w:val="24"/>
          <w:szCs w:val="24"/>
          <w:lang w:val="kk-KZ" w:eastAsia="ko-KR"/>
        </w:rPr>
        <w:t>В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отчетном году обучение прошли 25 сотрудников (при плане «не менее 20 человек»): врачей – 17, СМР – 2, АУП – 4, СХО – 2. Из них по уровням: </w:t>
      </w:r>
      <w:r w:rsidRPr="00745561">
        <w:rPr>
          <w:rFonts w:ascii="Times New Roman" w:hAnsi="Times New Roman"/>
          <w:i/>
          <w:sz w:val="24"/>
          <w:szCs w:val="24"/>
          <w:lang w:val="en-US"/>
        </w:rPr>
        <w:t>Beginners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– </w:t>
      </w:r>
      <w:r w:rsidR="00C20253" w:rsidRPr="00745561">
        <w:rPr>
          <w:rFonts w:ascii="Times New Roman" w:hAnsi="Times New Roman"/>
          <w:i/>
          <w:sz w:val="24"/>
          <w:szCs w:val="24"/>
        </w:rPr>
        <w:t>3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, </w:t>
      </w:r>
      <w:r w:rsidRPr="00745561">
        <w:rPr>
          <w:rFonts w:ascii="Times New Roman" w:hAnsi="Times New Roman"/>
          <w:i/>
          <w:sz w:val="24"/>
          <w:szCs w:val="24"/>
          <w:lang w:val="en-US"/>
        </w:rPr>
        <w:t>Pre</w:t>
      </w:r>
      <w:r w:rsidRPr="00745561">
        <w:rPr>
          <w:rFonts w:ascii="Times New Roman" w:hAnsi="Times New Roman"/>
          <w:i/>
          <w:sz w:val="24"/>
          <w:szCs w:val="24"/>
        </w:rPr>
        <w:t>-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Intermediate – </w:t>
      </w:r>
      <w:r w:rsidR="00C20253" w:rsidRPr="00745561">
        <w:rPr>
          <w:rFonts w:ascii="Times New Roman" w:hAnsi="Times New Roman"/>
          <w:i/>
          <w:sz w:val="24"/>
          <w:szCs w:val="24"/>
        </w:rPr>
        <w:t>8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, Intermediate </w:t>
      </w:r>
      <w:r w:rsidRPr="00745561">
        <w:rPr>
          <w:rFonts w:ascii="Times New Roman" w:hAnsi="Times New Roman"/>
          <w:i/>
          <w:sz w:val="24"/>
          <w:szCs w:val="24"/>
        </w:rPr>
        <w:t xml:space="preserve">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>–</w:t>
      </w:r>
      <w:r w:rsidR="00C20253" w:rsidRPr="00745561">
        <w:rPr>
          <w:rFonts w:ascii="Times New Roman" w:hAnsi="Times New Roman"/>
          <w:i/>
          <w:sz w:val="24"/>
          <w:szCs w:val="24"/>
        </w:rPr>
        <w:t xml:space="preserve"> 12</w:t>
      </w:r>
      <w:r w:rsidRPr="00745561">
        <w:rPr>
          <w:rFonts w:ascii="Times New Roman" w:hAnsi="Times New Roman"/>
          <w:i/>
          <w:sz w:val="24"/>
          <w:szCs w:val="24"/>
        </w:rPr>
        <w:t xml:space="preserve">,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Advanced – </w:t>
      </w:r>
      <w:r w:rsidR="00C20253" w:rsidRPr="00745561">
        <w:rPr>
          <w:rFonts w:ascii="Times New Roman" w:hAnsi="Times New Roman"/>
          <w:i/>
          <w:sz w:val="24"/>
          <w:szCs w:val="24"/>
        </w:rPr>
        <w:t>5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. </w:t>
      </w:r>
      <w:r w:rsidRPr="00745561">
        <w:rPr>
          <w:rFonts w:ascii="Times New Roman" w:hAnsi="Times New Roman"/>
          <w:i/>
          <w:sz w:val="24"/>
          <w:szCs w:val="24"/>
        </w:rPr>
        <w:t xml:space="preserve"> </w:t>
      </w:r>
    </w:p>
    <w:p w14:paraId="66FEDFD9" w14:textId="0B1C68F0" w:rsidR="00F53235" w:rsidRPr="00E11E2D" w:rsidRDefault="00A63EDB" w:rsidP="00E11E2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45561">
        <w:rPr>
          <w:rFonts w:ascii="Times New Roman" w:hAnsi="Times New Roman"/>
          <w:i/>
          <w:sz w:val="24"/>
          <w:szCs w:val="24"/>
        </w:rPr>
        <w:t xml:space="preserve">За отчетный период отмечается положительная динамика по некоторым индикаторам: в сравнении с плановыми значениями увеличивается доля персонала, прошедшего обучение/переподготовку в 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>. за рубежом на 27,4%</w:t>
      </w:r>
      <w:r w:rsidR="00A673F8" w:rsidRPr="00745561">
        <w:rPr>
          <w:rFonts w:ascii="Times New Roman" w:hAnsi="Times New Roman"/>
          <w:i/>
          <w:sz w:val="24"/>
          <w:szCs w:val="24"/>
        </w:rPr>
        <w:t xml:space="preserve"> (Доля персонала, прошедшего обучение/переподготовку в </w:t>
      </w:r>
      <w:proofErr w:type="spellStart"/>
      <w:r w:rsidR="00A673F8" w:rsidRPr="00745561">
        <w:rPr>
          <w:rFonts w:ascii="Times New Roman" w:hAnsi="Times New Roman"/>
          <w:i/>
          <w:sz w:val="24"/>
          <w:szCs w:val="24"/>
        </w:rPr>
        <w:t>т.ч</w:t>
      </w:r>
      <w:proofErr w:type="spellEnd"/>
      <w:r w:rsidR="00A673F8" w:rsidRPr="00745561">
        <w:rPr>
          <w:rFonts w:ascii="Times New Roman" w:hAnsi="Times New Roman"/>
          <w:i/>
          <w:sz w:val="24"/>
          <w:szCs w:val="24"/>
        </w:rPr>
        <w:t>. за рубежом)</w:t>
      </w:r>
      <w:r w:rsidR="00E11E2D" w:rsidRPr="00E11E2D">
        <w:rPr>
          <w:rFonts w:ascii="Times New Roman" w:hAnsi="Times New Roman"/>
          <w:i/>
          <w:sz w:val="24"/>
          <w:szCs w:val="24"/>
        </w:rPr>
        <w:t xml:space="preserve">; </w:t>
      </w:r>
      <w:r w:rsidR="00E11E2D">
        <w:rPr>
          <w:rFonts w:ascii="Times New Roman" w:hAnsi="Times New Roman"/>
          <w:i/>
          <w:sz w:val="24"/>
          <w:szCs w:val="24"/>
        </w:rPr>
        <w:t>о</w:t>
      </w:r>
      <w:r w:rsidRPr="00745561">
        <w:rPr>
          <w:rFonts w:ascii="Times New Roman" w:hAnsi="Times New Roman"/>
          <w:i/>
          <w:sz w:val="24"/>
          <w:szCs w:val="24"/>
        </w:rPr>
        <w:t>тмечается рост уровня у</w:t>
      </w:r>
      <w:r w:rsidR="00C20253" w:rsidRPr="00745561">
        <w:rPr>
          <w:rFonts w:ascii="Times New Roman" w:hAnsi="Times New Roman"/>
          <w:i/>
          <w:sz w:val="24"/>
          <w:szCs w:val="24"/>
        </w:rPr>
        <w:t>довлетворенности персонала на 17</w:t>
      </w:r>
      <w:r w:rsidRPr="00745561">
        <w:rPr>
          <w:rFonts w:ascii="Times New Roman" w:hAnsi="Times New Roman"/>
          <w:i/>
          <w:sz w:val="24"/>
          <w:szCs w:val="24"/>
        </w:rPr>
        <w:t>% от плана и на 9% от значения прошлого года (Уровень удовлетворенности персонала</w:t>
      </w:r>
      <w:r w:rsidR="00C20253" w:rsidRPr="00745561">
        <w:rPr>
          <w:rFonts w:ascii="Times New Roman" w:hAnsi="Times New Roman"/>
          <w:i/>
          <w:sz w:val="24"/>
          <w:szCs w:val="24"/>
        </w:rPr>
        <w:t xml:space="preserve"> 2016</w:t>
      </w:r>
      <w:r w:rsidRPr="00745561">
        <w:rPr>
          <w:rFonts w:ascii="Times New Roman" w:hAnsi="Times New Roman"/>
          <w:i/>
          <w:sz w:val="24"/>
          <w:szCs w:val="24"/>
        </w:rPr>
        <w:t xml:space="preserve"> г. – </w:t>
      </w:r>
      <w:r w:rsidR="00C20253" w:rsidRPr="00745561">
        <w:rPr>
          <w:rFonts w:ascii="Times New Roman" w:hAnsi="Times New Roman"/>
          <w:i/>
          <w:sz w:val="24"/>
          <w:szCs w:val="24"/>
        </w:rPr>
        <w:t>78</w:t>
      </w:r>
      <w:r w:rsidRPr="00745561">
        <w:rPr>
          <w:rFonts w:ascii="Times New Roman" w:hAnsi="Times New Roman"/>
          <w:i/>
          <w:sz w:val="24"/>
          <w:szCs w:val="24"/>
        </w:rPr>
        <w:t>%</w:t>
      </w:r>
      <w:r w:rsidR="00C20253" w:rsidRPr="00745561">
        <w:rPr>
          <w:rFonts w:ascii="Times New Roman" w:hAnsi="Times New Roman"/>
          <w:i/>
          <w:sz w:val="24"/>
          <w:szCs w:val="24"/>
          <w:lang w:val="kk-KZ"/>
        </w:rPr>
        <w:t>;</w:t>
      </w:r>
      <w:proofErr w:type="gramEnd"/>
      <w:r w:rsidR="00C20253" w:rsidRPr="00745561">
        <w:rPr>
          <w:rFonts w:ascii="Times New Roman" w:hAnsi="Times New Roman"/>
          <w:i/>
          <w:sz w:val="24"/>
          <w:szCs w:val="24"/>
          <w:lang w:val="kk-KZ"/>
        </w:rPr>
        <w:t xml:space="preserve"> 2017 г. – 87</w:t>
      </w:r>
      <w:r w:rsidRPr="00745561">
        <w:rPr>
          <w:rFonts w:ascii="Times New Roman" w:hAnsi="Times New Roman"/>
          <w:i/>
          <w:sz w:val="24"/>
          <w:szCs w:val="24"/>
        </w:rPr>
        <w:t xml:space="preserve">%). </w:t>
      </w:r>
      <w:r w:rsidR="00E11E2D">
        <w:rPr>
          <w:rFonts w:ascii="Times New Roman" w:hAnsi="Times New Roman"/>
          <w:i/>
          <w:sz w:val="24"/>
          <w:szCs w:val="24"/>
        </w:rPr>
        <w:t>А также, с</w:t>
      </w:r>
      <w:r w:rsidR="00F53235" w:rsidRPr="00CD09B1">
        <w:rPr>
          <w:rFonts w:ascii="Times New Roman" w:hAnsi="Times New Roman" w:cs="Times New Roman"/>
          <w:i/>
          <w:sz w:val="24"/>
          <w:szCs w:val="24"/>
        </w:rPr>
        <w:t xml:space="preserve"> целью определения удовлетворенности персонала, как минимум ежегодно Служба управления персоналом</w:t>
      </w:r>
      <w:r w:rsidR="00F532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235" w:rsidRPr="00CD09B1">
        <w:rPr>
          <w:rFonts w:ascii="Times New Roman" w:hAnsi="Times New Roman" w:cs="Times New Roman"/>
          <w:i/>
          <w:sz w:val="24"/>
          <w:szCs w:val="24"/>
        </w:rPr>
        <w:t>проводит анкетирование персонала на предмет удовлетворенности условиями труда и работодателем</w:t>
      </w:r>
      <w:r w:rsidR="00F532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53235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Текучесть кадров за отчетный год составляет 8,5% при плане «не более» 9%, из них уровень текучести врачей – 4,7% (план «не более» 10%), СМР – 13,2% (план – «не более» 20%), ММП – 11,5% (план – «не более» 25%).    </w:t>
      </w:r>
    </w:p>
    <w:p w14:paraId="3CB1BAED" w14:textId="77777777" w:rsidR="002D5B2A" w:rsidRPr="00745561" w:rsidRDefault="002D5B2A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14:paraId="095CE5E6" w14:textId="77777777" w:rsidR="009E1C15" w:rsidRPr="00745561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745561">
        <w:rPr>
          <w:rFonts w:ascii="Times New Roman" w:hAnsi="Times New Roman"/>
          <w:bCs/>
          <w:i/>
          <w:sz w:val="24"/>
          <w:szCs w:val="24"/>
          <w:u w:val="single"/>
          <w:lang w:val="kk-KZ"/>
        </w:rPr>
        <w:t>Совершенствование системы профессионального развития среднего медицинско</w:t>
      </w:r>
      <w:proofErr w:type="spellStart"/>
      <w:r w:rsidRPr="00745561">
        <w:rPr>
          <w:rFonts w:ascii="Times New Roman" w:hAnsi="Times New Roman"/>
          <w:bCs/>
          <w:i/>
          <w:sz w:val="24"/>
          <w:szCs w:val="24"/>
          <w:u w:val="single"/>
        </w:rPr>
        <w:t>го</w:t>
      </w:r>
      <w:proofErr w:type="spellEnd"/>
      <w:r w:rsidRPr="00745561">
        <w:rPr>
          <w:rFonts w:ascii="Times New Roman" w:hAnsi="Times New Roman"/>
          <w:bCs/>
          <w:i/>
          <w:sz w:val="24"/>
          <w:szCs w:val="24"/>
          <w:u w:val="single"/>
        </w:rPr>
        <w:t xml:space="preserve"> персонала, включая расширение его прав и полномочий:</w:t>
      </w:r>
    </w:p>
    <w:p w14:paraId="4BEC6D30" w14:textId="77777777" w:rsidR="00E71B67" w:rsidRPr="00745561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В рамках данной цели запланированные мероприятия исполнены в 2013 году. </w:t>
      </w:r>
    </w:p>
    <w:p w14:paraId="4825B2F6" w14:textId="0056E513" w:rsidR="00E71B67" w:rsidRPr="00745561" w:rsidRDefault="00E71B67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</w:rPr>
        <w:t xml:space="preserve"> особое внимание уделяется профессиональному развитию медицинских сестер, включая расширение их прав и полномочий, улучшение клинических навыков и этического поведения. В связи с этим на базе </w:t>
      </w:r>
      <w:proofErr w:type="gramStart"/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proofErr w:type="gramEnd"/>
      <w:r w:rsidRPr="00745561">
        <w:rPr>
          <w:rFonts w:ascii="Times New Roman" w:hAnsi="Times New Roman"/>
          <w:i/>
          <w:sz w:val="24"/>
          <w:szCs w:val="24"/>
        </w:rPr>
        <w:t xml:space="preserve"> на постоянной основе проводятся конференции и семинары.</w:t>
      </w:r>
    </w:p>
    <w:p w14:paraId="694F701D" w14:textId="77777777" w:rsidR="002D5B2A" w:rsidRPr="00745561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>За отчетный период проведено 5 общебольничных конференций для специалистов сестринского дела с изложением теоретического материала и практических навыков</w:t>
      </w:r>
      <w:r w:rsidR="002D5B2A" w:rsidRPr="00745561">
        <w:rPr>
          <w:rFonts w:ascii="Times New Roman" w:hAnsi="Times New Roman"/>
          <w:i/>
          <w:sz w:val="24"/>
          <w:szCs w:val="24"/>
        </w:rPr>
        <w:t>.</w:t>
      </w:r>
      <w:r w:rsidRPr="00745561">
        <w:rPr>
          <w:rFonts w:ascii="Times New Roman" w:hAnsi="Times New Roman"/>
          <w:i/>
          <w:sz w:val="24"/>
          <w:szCs w:val="24"/>
        </w:rPr>
        <w:t xml:space="preserve"> </w:t>
      </w:r>
    </w:p>
    <w:p w14:paraId="278D0631" w14:textId="77777777" w:rsidR="00E71B67" w:rsidRPr="00745561" w:rsidRDefault="00E71B67" w:rsidP="00CB57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Во всех конференциях принимали участие специалисты сестринского дела клинических отделений и вспомогательных служб,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>ч</w:t>
      </w:r>
      <w:r w:rsidRPr="00745561">
        <w:rPr>
          <w:rFonts w:ascii="Times New Roman" w:hAnsi="Times New Roman"/>
          <w:i/>
          <w:sz w:val="24"/>
          <w:szCs w:val="24"/>
        </w:rPr>
        <w:t>лены Правления, сотрудники отдела образования.</w:t>
      </w:r>
    </w:p>
    <w:p w14:paraId="683350BA" w14:textId="77777777" w:rsidR="008F3069" w:rsidRPr="00D8545D" w:rsidRDefault="008F3069" w:rsidP="00CB573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8545D">
        <w:rPr>
          <w:rFonts w:ascii="Times New Roman" w:hAnsi="Times New Roman"/>
          <w:sz w:val="24"/>
          <w:szCs w:val="24"/>
        </w:rPr>
        <w:t xml:space="preserve">  </w:t>
      </w:r>
    </w:p>
    <w:p w14:paraId="13ACE1FD" w14:textId="77777777" w:rsidR="009E1C15" w:rsidRPr="00CB573D" w:rsidRDefault="002D5B2A" w:rsidP="00CB573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6.2 Внедрение дифференцированной оплаты труда, в том числе бонусн</w:t>
      </w:r>
      <w:r w:rsidR="00940E8F">
        <w:rPr>
          <w:rFonts w:ascii="Times New Roman" w:hAnsi="Times New Roman" w:cs="Times New Roman"/>
          <w:b/>
          <w:sz w:val="24"/>
          <w:szCs w:val="24"/>
        </w:rPr>
        <w:t>ой</w:t>
      </w:r>
      <w:r w:rsidRPr="00D8545D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 w:rsidR="00940E8F">
        <w:rPr>
          <w:rFonts w:ascii="Times New Roman" w:hAnsi="Times New Roman" w:cs="Times New Roman"/>
          <w:b/>
          <w:sz w:val="24"/>
          <w:szCs w:val="24"/>
        </w:rPr>
        <w:t>ы</w:t>
      </w:r>
      <w:r w:rsidRPr="00D8545D">
        <w:rPr>
          <w:rFonts w:ascii="Times New Roman" w:hAnsi="Times New Roman" w:cs="Times New Roman"/>
          <w:b/>
          <w:sz w:val="24"/>
          <w:szCs w:val="24"/>
        </w:rPr>
        <w:t xml:space="preserve"> оплаты</w:t>
      </w:r>
    </w:p>
    <w:p w14:paraId="6A666865" w14:textId="77777777" w:rsidR="009E1C15" w:rsidRPr="00745561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ab/>
      </w:r>
      <w:r w:rsidR="00E71B67" w:rsidRPr="00745561">
        <w:rPr>
          <w:rFonts w:ascii="Times New Roman" w:hAnsi="Times New Roman"/>
          <w:bCs/>
          <w:i/>
          <w:sz w:val="24"/>
          <w:szCs w:val="24"/>
        </w:rPr>
        <w:t>Совершенствование системы мотивации и удержания лучших сотрудников:</w:t>
      </w:r>
    </w:p>
    <w:p w14:paraId="75BFE173" w14:textId="77777777" w:rsidR="00E71B67" w:rsidRPr="00745561" w:rsidRDefault="00E71B67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u w:val="single"/>
          <w:lang w:val="kk-KZ"/>
        </w:rPr>
        <w:t xml:space="preserve">Разработка и внедрение дифференцированной бонусной системы оплаты труда. </w:t>
      </w:r>
    </w:p>
    <w:p w14:paraId="5D38F528" w14:textId="034A4CA1" w:rsidR="009E1C15" w:rsidRPr="00745561" w:rsidRDefault="00E71B67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Решением Совета директоров утверждено Положение об оплате труда с дифференцированной системой оплаты труда. Определен механизм распределения фонда оплаты труда по уровням сложности операций и другим критериям для всех работников </w:t>
      </w:r>
      <w:r w:rsidR="00435C02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>Решением Правления утверждены Правила расчета диффер</w:t>
      </w:r>
      <w:r w:rsidR="009E1C15" w:rsidRPr="00745561">
        <w:rPr>
          <w:rFonts w:ascii="Times New Roman" w:hAnsi="Times New Roman"/>
          <w:i/>
          <w:sz w:val="24"/>
          <w:szCs w:val="24"/>
          <w:lang w:val="kk-KZ"/>
        </w:rPr>
        <w:t>енцированной доплаты работникам.</w:t>
      </w:r>
    </w:p>
    <w:p w14:paraId="6D21ED73" w14:textId="77777777" w:rsidR="009E1C15" w:rsidRPr="00745561" w:rsidRDefault="009E1C15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val="kk-KZ"/>
        </w:rPr>
      </w:pPr>
    </w:p>
    <w:p w14:paraId="499F4086" w14:textId="77777777" w:rsidR="00E71B67" w:rsidRPr="00745561" w:rsidRDefault="00E71B67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u w:val="single"/>
          <w:lang w:val="kk-KZ"/>
        </w:rPr>
        <w:t>Совершенствование дополнительных форм материального и морального поощрения работников (стимулирование).</w:t>
      </w:r>
    </w:p>
    <w:p w14:paraId="7D7B364F" w14:textId="71FAEDEA" w:rsidR="00E71B67" w:rsidRPr="00745561" w:rsidRDefault="00E71B67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>Решением Правления в Правилах расчета диффере</w:t>
      </w:r>
      <w:r w:rsidR="009E1C15" w:rsidRPr="00745561">
        <w:rPr>
          <w:rFonts w:ascii="Times New Roman" w:hAnsi="Times New Roman"/>
          <w:i/>
          <w:sz w:val="24"/>
          <w:szCs w:val="24"/>
          <w:lang w:val="kk-KZ"/>
        </w:rPr>
        <w:t xml:space="preserve">нцированной доплаты работникам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1715FE"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внесены изменения и дополнения, в частности, врачебному персоналу увеличены размеры оплаты участия в одной операции и за ведение больного, также внесены изменения и дополнения в повышающие и понижающие критерии оценки деятельности работников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>.</w:t>
      </w:r>
    </w:p>
    <w:p w14:paraId="7ADF6889" w14:textId="77777777" w:rsidR="009E1C15" w:rsidRPr="00D8545D" w:rsidRDefault="009E1C15" w:rsidP="00CB573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67BA4914" w14:textId="77777777" w:rsidR="009E1C15" w:rsidRPr="00CB573D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9E1C15" w:rsidRPr="00D8545D">
        <w:rPr>
          <w:rFonts w:ascii="Times New Roman" w:hAnsi="Times New Roman" w:cs="Times New Roman"/>
          <w:b/>
          <w:sz w:val="24"/>
          <w:szCs w:val="24"/>
        </w:rPr>
        <w:t>6.3 Нематериальная мотивация, в том числе повышение потенциала</w:t>
      </w:r>
    </w:p>
    <w:p w14:paraId="70926119" w14:textId="77777777" w:rsidR="009E1C15" w:rsidRPr="00745561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B573D">
        <w:rPr>
          <w:rFonts w:ascii="Times New Roman" w:hAnsi="Times New Roman"/>
          <w:sz w:val="24"/>
          <w:szCs w:val="24"/>
          <w:lang w:val="kk-KZ"/>
        </w:rPr>
        <w:lastRenderedPageBreak/>
        <w:tab/>
      </w:r>
      <w:r w:rsidR="009E1C15" w:rsidRPr="00745561">
        <w:rPr>
          <w:rFonts w:ascii="Times New Roman" w:hAnsi="Times New Roman"/>
          <w:i/>
          <w:sz w:val="24"/>
          <w:szCs w:val="24"/>
          <w:u w:val="single"/>
        </w:rPr>
        <w:t xml:space="preserve">Развитие корпоративной культуры и поддержание корпоративных ценностей: </w:t>
      </w:r>
    </w:p>
    <w:p w14:paraId="3AA3FE4F" w14:textId="3E184A5F" w:rsidR="009E1C15" w:rsidRPr="001715FE" w:rsidRDefault="001715FE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9E1C15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постоянной основе проводятся мероприятия по развитию корпоративной культуры и поддержанию корпоративных ценностей. Сотрудники при приеме на работу обязаны изучить Кодекс деловой этики, где указаны </w:t>
      </w:r>
      <w:r w:rsidR="009E1C15" w:rsidRPr="00745561">
        <w:rPr>
          <w:rFonts w:ascii="Times New Roman" w:hAnsi="Times New Roman"/>
          <w:i/>
          <w:kern w:val="24"/>
          <w:sz w:val="24"/>
          <w:szCs w:val="24"/>
        </w:rPr>
        <w:t>ориентиры профессиональной деятельности</w:t>
      </w:r>
      <w:r w:rsidR="009E1C15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корпоративной культуры.</w:t>
      </w:r>
      <w:r w:rsidR="009E1C15" w:rsidRPr="00745561">
        <w:rPr>
          <w:rFonts w:ascii="Times New Roman" w:hAnsi="Times New Roman"/>
          <w:i/>
          <w:sz w:val="24"/>
          <w:szCs w:val="24"/>
        </w:rPr>
        <w:t xml:space="preserve"> </w:t>
      </w:r>
    </w:p>
    <w:p w14:paraId="405FEADA" w14:textId="77777777" w:rsidR="009E1C15" w:rsidRPr="00745561" w:rsidRDefault="009E1C15" w:rsidP="00CB573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За отчетный период проведены 3 </w:t>
      </w:r>
      <w:proofErr w:type="gramStart"/>
      <w:r w:rsidRPr="00745561">
        <w:rPr>
          <w:rFonts w:ascii="Times New Roman" w:hAnsi="Times New Roman"/>
          <w:i/>
          <w:sz w:val="24"/>
          <w:szCs w:val="24"/>
        </w:rPr>
        <w:t>корпоративных</w:t>
      </w:r>
      <w:proofErr w:type="gramEnd"/>
      <w:r w:rsidRPr="00745561">
        <w:rPr>
          <w:rFonts w:ascii="Times New Roman" w:hAnsi="Times New Roman"/>
          <w:i/>
          <w:sz w:val="24"/>
          <w:szCs w:val="24"/>
        </w:rPr>
        <w:t xml:space="preserve"> мероприятия в честь празднования 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«Международного женского дня», </w:t>
      </w:r>
      <w:r w:rsidRPr="00745561">
        <w:rPr>
          <w:rFonts w:ascii="Times New Roman" w:hAnsi="Times New Roman"/>
          <w:i/>
          <w:sz w:val="24"/>
          <w:szCs w:val="24"/>
        </w:rPr>
        <w:t>«Дня медицинского работника», «Дня независимости».</w:t>
      </w:r>
    </w:p>
    <w:p w14:paraId="3AC171FB" w14:textId="5CCFDE8D" w:rsidR="009E1C15" w:rsidRPr="00745561" w:rsidRDefault="009E1C15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 По запросу Министерства здравоохранения РК, проведена работа по подготовке наградных материалов для награждения почетными грамотами, благодарственными письмами и ценными подарками работников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</w:rPr>
        <w:t xml:space="preserve"> в честь празднования Международного женского дня, 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Наурыз-мейрамы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 xml:space="preserve">, Дня медицинского работника. </w:t>
      </w:r>
    </w:p>
    <w:p w14:paraId="2A3E7A49" w14:textId="77777777" w:rsidR="00C20253" w:rsidRPr="00745561" w:rsidRDefault="00CB573D" w:rsidP="00C2025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ab/>
      </w:r>
      <w:r w:rsidR="00C20253" w:rsidRPr="00745561">
        <w:rPr>
          <w:rFonts w:ascii="Times New Roman" w:hAnsi="Times New Roman"/>
          <w:i/>
          <w:sz w:val="24"/>
          <w:szCs w:val="24"/>
          <w:u w:val="single"/>
          <w:lang w:val="kk-KZ"/>
        </w:rPr>
        <w:t>Составление индивидуальных планов развития работников на соответствующий год.</w:t>
      </w:r>
    </w:p>
    <w:p w14:paraId="39E5FCAA" w14:textId="77777777" w:rsidR="00C20253" w:rsidRPr="00745561" w:rsidRDefault="00C20253" w:rsidP="00C2025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ab/>
      </w:r>
      <w:r w:rsidRPr="00745561">
        <w:rPr>
          <w:rFonts w:ascii="Times New Roman" w:hAnsi="Times New Roman"/>
          <w:i/>
          <w:sz w:val="24"/>
          <w:szCs w:val="24"/>
        </w:rPr>
        <w:t xml:space="preserve">Индивидуальные планы развития на предстоящий год составляются сотрудниками в конце текущего года, находятся на самоконтроле. За отчетный год оценка профессиональной деятельности сотрудников проведена с 05 по 23 декабря 2016 года (80% сотрудников). </w:t>
      </w:r>
    </w:p>
    <w:p w14:paraId="471ADDCC" w14:textId="36F4C38E" w:rsidR="00C20253" w:rsidRPr="00745561" w:rsidRDefault="00C20253" w:rsidP="00C20253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Всего за отчетный период количество сотрудников, уволенных по собственному желанию, составило 45, из них АУП – 4, врачи – 2, СМР – 19, ММП – 1</w:t>
      </w:r>
      <w:r w:rsidR="0027055C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1, прочие (в </w:t>
      </w:r>
      <w:proofErr w:type="spellStart"/>
      <w:r w:rsidR="0027055C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т.ч</w:t>
      </w:r>
      <w:proofErr w:type="spellEnd"/>
      <w:r w:rsidR="0027055C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. СХО– 7</w:t>
      </w:r>
      <w:r w:rsidR="005B24F2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. Количество сотрудников, уволенных по уважительным причинам –</w:t>
      </w:r>
      <w:r w:rsidR="0027055C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18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из них по причинам увольнения: </w:t>
      </w:r>
      <w:r w:rsidR="0027055C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5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сотрудников – выход на пенсию, 2 – перее</w:t>
      </w:r>
      <w:proofErr w:type="gramStart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зд в др</w:t>
      </w:r>
      <w:proofErr w:type="gramEnd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угой город, </w:t>
      </w:r>
      <w:r w:rsidR="0027055C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3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профессиональный рост, </w:t>
      </w:r>
      <w:r w:rsidR="0027055C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2 – призыв в армию, 4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перевод на другую работу, 2 – поступление в магистратуру, в колледж.  </w:t>
      </w:r>
    </w:p>
    <w:p w14:paraId="6CBBC55B" w14:textId="77777777" w:rsidR="009E1C15" w:rsidRPr="00C20253" w:rsidRDefault="009E1C15" w:rsidP="00CB573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8F23A0" w14:textId="77777777" w:rsidR="00452FE5" w:rsidRPr="00D8545D" w:rsidRDefault="00452FE5" w:rsidP="00CB573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69CCC" w14:textId="77777777" w:rsidR="00452FE5" w:rsidRPr="00CB573D" w:rsidRDefault="00452FE5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6.4 Управление рисками</w:t>
      </w:r>
    </w:p>
    <w:p w14:paraId="75CA18B2" w14:textId="77777777" w:rsidR="00452FE5" w:rsidRPr="00745561" w:rsidRDefault="00452FE5" w:rsidP="00CB573D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5561">
        <w:rPr>
          <w:rFonts w:ascii="Times New Roman" w:hAnsi="Times New Roman"/>
          <w:i/>
          <w:sz w:val="24"/>
          <w:szCs w:val="24"/>
          <w:u w:val="single"/>
        </w:rPr>
        <w:t xml:space="preserve">Обеспечение безопасными и эргономичными условиями труда медицинского и немедицинского персонала. </w:t>
      </w:r>
    </w:p>
    <w:p w14:paraId="652255A7" w14:textId="7A34CF70" w:rsidR="00452FE5" w:rsidRPr="00745561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 отчетный период отделом </w:t>
      </w:r>
      <w:r w:rsidRPr="00745561">
        <w:rPr>
          <w:rFonts w:ascii="Times New Roman" w:hAnsi="Times New Roman"/>
          <w:i/>
          <w:sz w:val="24"/>
          <w:szCs w:val="24"/>
        </w:rPr>
        <w:t>ГО, ЧС, ПБ, ОТ, ТБ и экологии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проведена работа </w:t>
      </w:r>
      <w:proofErr w:type="gramStart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по</w:t>
      </w:r>
      <w:proofErr w:type="gramEnd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713CE492" w14:textId="77777777" w:rsidR="00452FE5" w:rsidRPr="00745561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обучению руководящего состава в области безопасности и охраны труда (обучено </w:t>
      </w:r>
      <w:r w:rsidR="00C20253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24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сотрудников); </w:t>
      </w:r>
    </w:p>
    <w:p w14:paraId="4819AD60" w14:textId="77777777" w:rsidR="00452FE5" w:rsidRPr="00745561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проверке знаний сотрудников в области безопасности и охраны труда (</w:t>
      </w:r>
      <w:proofErr w:type="spellStart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экзаменировано</w:t>
      </w:r>
      <w:proofErr w:type="spellEnd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20253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498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сотрудников); </w:t>
      </w:r>
    </w:p>
    <w:p w14:paraId="1C1D0AED" w14:textId="77777777" w:rsidR="00452FE5" w:rsidRPr="00745561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проведению вводного инструктажа </w:t>
      </w:r>
      <w:proofErr w:type="gramStart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proofErr w:type="gramEnd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вновь принятыми на работу (проведено </w:t>
      </w:r>
      <w:r w:rsidR="00C20253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128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сотрудникам); </w:t>
      </w:r>
    </w:p>
    <w:p w14:paraId="2138F1C7" w14:textId="77777777" w:rsidR="00452FE5" w:rsidRPr="00745561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организации производственного экологического контроля (ежедневный обход зданий и территории, опрошено </w:t>
      </w:r>
      <w:r w:rsidR="00C20253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305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сотрудников клинических и </w:t>
      </w:r>
      <w:proofErr w:type="spellStart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параклинических</w:t>
      </w:r>
      <w:proofErr w:type="spellEnd"/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отделений по вопросам экологической безопасности);</w:t>
      </w:r>
    </w:p>
    <w:p w14:paraId="20A0244E" w14:textId="77777777" w:rsidR="00452FE5" w:rsidRPr="00745561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проведению аттестации электротехнического персонала по знанию норм и правил техники безопасности при эксплуатации электроустановок (аттестовано 2</w:t>
      </w:r>
      <w:r w:rsidR="00C20253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1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сотрудников); </w:t>
      </w:r>
    </w:p>
    <w:p w14:paraId="3A9D82FA" w14:textId="77777777" w:rsidR="00452FE5" w:rsidRPr="00745561" w:rsidRDefault="00452FE5" w:rsidP="0044223C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проведению тренингов персонала с участием городских ГО, ЧС (проведено 2 объектовые тренировки).</w:t>
      </w:r>
    </w:p>
    <w:p w14:paraId="47B684F7" w14:textId="77777777" w:rsidR="00452FE5" w:rsidRPr="00745561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Внешней сертифицированной компанией проведена аттестация рабочих мест.</w:t>
      </w:r>
    </w:p>
    <w:p w14:paraId="4017D0E5" w14:textId="77777777" w:rsidR="00452FE5" w:rsidRPr="00745561" w:rsidRDefault="00452FE5" w:rsidP="00CB573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Случаев производственного травматизма и профессиональных заболеваний в 201</w:t>
      </w:r>
      <w:r w:rsidR="00C20253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7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году не было. </w:t>
      </w:r>
    </w:p>
    <w:p w14:paraId="13B5297E" w14:textId="2F4D7B39" w:rsidR="002D5B2A" w:rsidRPr="00CD09B1" w:rsidRDefault="00CB573D" w:rsidP="00F53235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ab/>
      </w:r>
    </w:p>
    <w:p w14:paraId="280591A1" w14:textId="77777777" w:rsidR="00CB573D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B573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78B09292" w14:textId="77777777" w:rsidR="007A6DD4" w:rsidRPr="00D8545D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A6DD4" w:rsidRPr="001C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РАЗДЕЛ </w:t>
      </w:r>
      <w:r w:rsidR="001A5B32" w:rsidRPr="001C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7A6DD4" w:rsidRPr="001C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ЭФФЕКТИВНОЕ ИСПОЛЬЗОВАНИЕ   РЕСУРСОВ ОРГАНИЗАЦИИ</w:t>
      </w:r>
    </w:p>
    <w:p w14:paraId="28F3D703" w14:textId="77777777" w:rsidR="00282DF4" w:rsidRPr="00D8545D" w:rsidRDefault="00282DF4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8C5E31" w14:textId="77777777" w:rsidR="00CB573D" w:rsidRPr="00CB573D" w:rsidRDefault="00CB573D" w:rsidP="00CB573D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1A5B32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.1. </w:t>
      </w:r>
      <w:r w:rsidR="00C173D8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Аккредитация клиники, лабораторной службы, п</w:t>
      </w:r>
      <w:r w:rsidR="00282DF4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рофильных служб (национальная  </w:t>
      </w:r>
      <w:r w:rsidR="00C173D8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и/или международная)</w:t>
      </w:r>
    </w:p>
    <w:p w14:paraId="7D0637F1" w14:textId="6045919A" w:rsidR="00086A48" w:rsidRPr="00745561" w:rsidRDefault="0027055C" w:rsidP="00CB573D">
      <w:pPr>
        <w:tabs>
          <w:tab w:val="left" w:pos="176"/>
          <w:tab w:val="left" w:pos="1460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>В 2014</w:t>
      </w:r>
      <w:r w:rsidR="00086A48" w:rsidRPr="00745561">
        <w:rPr>
          <w:rFonts w:ascii="Times New Roman" w:hAnsi="Times New Roman"/>
          <w:i/>
          <w:sz w:val="24"/>
          <w:szCs w:val="24"/>
          <w:lang w:val="kk-KZ"/>
        </w:rPr>
        <w:t xml:space="preserve"> году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Организация</w:t>
      </w:r>
      <w:r w:rsidR="00086A48" w:rsidRPr="00745561">
        <w:rPr>
          <w:rFonts w:ascii="Times New Roman" w:hAnsi="Times New Roman"/>
          <w:i/>
          <w:sz w:val="24"/>
          <w:szCs w:val="24"/>
          <w:lang w:val="kk-KZ"/>
        </w:rPr>
        <w:t xml:space="preserve"> успешно прошл</w:t>
      </w:r>
      <w:r w:rsidR="001715FE">
        <w:rPr>
          <w:rFonts w:ascii="Times New Roman" w:hAnsi="Times New Roman"/>
          <w:i/>
          <w:sz w:val="24"/>
          <w:szCs w:val="24"/>
          <w:lang w:val="kk-KZ"/>
        </w:rPr>
        <w:t>а</w:t>
      </w:r>
      <w:r w:rsidR="00086A48"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44223C" w:rsidRPr="00745561">
        <w:rPr>
          <w:rFonts w:ascii="Times New Roman" w:hAnsi="Times New Roman"/>
          <w:i/>
          <w:sz w:val="24"/>
          <w:szCs w:val="24"/>
          <w:lang w:val="kk-KZ"/>
        </w:rPr>
        <w:t>аккредитацию</w:t>
      </w:r>
      <w:r w:rsidR="0044223C" w:rsidRPr="00745561">
        <w:rPr>
          <w:rFonts w:ascii="Times New Roman" w:hAnsi="Times New Roman"/>
          <w:i/>
          <w:sz w:val="24"/>
          <w:szCs w:val="24"/>
          <w:shd w:val="clear" w:color="auto" w:fill="FFFFFF"/>
        </w:rPr>
        <w:t>, в 2017</w:t>
      </w:r>
      <w:r w:rsidR="00086A48" w:rsidRPr="0074556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году - </w:t>
      </w:r>
      <w:proofErr w:type="spellStart"/>
      <w:r w:rsidR="00086A48" w:rsidRPr="00745561">
        <w:rPr>
          <w:rFonts w:ascii="Times New Roman" w:hAnsi="Times New Roman"/>
          <w:i/>
          <w:sz w:val="24"/>
          <w:szCs w:val="24"/>
          <w:shd w:val="clear" w:color="auto" w:fill="FFFFFF"/>
        </w:rPr>
        <w:t>реаккредитацию</w:t>
      </w:r>
      <w:proofErr w:type="spellEnd"/>
      <w:r w:rsidR="00086A48" w:rsidRPr="0074556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</w:p>
    <w:p w14:paraId="729D16F4" w14:textId="77777777" w:rsidR="00086A48" w:rsidRPr="00745561" w:rsidRDefault="00086A48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lastRenderedPageBreak/>
        <w:t>В рамках подготов</w:t>
      </w:r>
      <w:r w:rsidR="0044223C" w:rsidRPr="00745561">
        <w:rPr>
          <w:rFonts w:ascii="Times New Roman" w:hAnsi="Times New Roman"/>
          <w:i/>
          <w:sz w:val="24"/>
          <w:szCs w:val="24"/>
        </w:rPr>
        <w:t xml:space="preserve">ки к прохождению </w:t>
      </w:r>
      <w:proofErr w:type="spellStart"/>
      <w:r w:rsidR="0044223C" w:rsidRPr="00745561">
        <w:rPr>
          <w:rFonts w:ascii="Times New Roman" w:hAnsi="Times New Roman"/>
          <w:i/>
          <w:sz w:val="24"/>
          <w:szCs w:val="24"/>
        </w:rPr>
        <w:t>реаккредитации</w:t>
      </w:r>
      <w:proofErr w:type="spellEnd"/>
      <w:r w:rsidR="0044223C" w:rsidRPr="00745561">
        <w:rPr>
          <w:rFonts w:ascii="Times New Roman" w:hAnsi="Times New Roman"/>
          <w:i/>
          <w:sz w:val="24"/>
          <w:szCs w:val="24"/>
        </w:rPr>
        <w:t xml:space="preserve"> </w:t>
      </w:r>
      <w:r w:rsidRPr="00745561">
        <w:rPr>
          <w:rFonts w:ascii="Times New Roman" w:hAnsi="Times New Roman"/>
          <w:i/>
          <w:sz w:val="24"/>
          <w:szCs w:val="24"/>
        </w:rPr>
        <w:t>осуществлены следующие мероприятия:</w:t>
      </w:r>
    </w:p>
    <w:p w14:paraId="0F8678F8" w14:textId="77777777" w:rsidR="00086A48" w:rsidRPr="00745561" w:rsidRDefault="00CB573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- </w:t>
      </w:r>
      <w:r w:rsidR="00086A48" w:rsidRPr="00745561">
        <w:rPr>
          <w:rFonts w:ascii="Times New Roman" w:hAnsi="Times New Roman"/>
          <w:i/>
          <w:sz w:val="24"/>
          <w:szCs w:val="24"/>
        </w:rPr>
        <w:t>проведена оценка 8 индикаторов по 6 Международным целям по безопасности пациентов;</w:t>
      </w:r>
    </w:p>
    <w:p w14:paraId="34DB6BFB" w14:textId="77777777" w:rsidR="00086A48" w:rsidRPr="00745561" w:rsidRDefault="00CB573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- 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внедрены 29 индикаторы качества и 24 приоритетные работы для выполнения проектов по повышению эффективности работы в каждом клиническом и </w:t>
      </w:r>
      <w:proofErr w:type="spellStart"/>
      <w:r w:rsidR="00086A48" w:rsidRPr="00745561">
        <w:rPr>
          <w:rFonts w:ascii="Times New Roman" w:hAnsi="Times New Roman"/>
          <w:i/>
          <w:sz w:val="24"/>
          <w:szCs w:val="24"/>
        </w:rPr>
        <w:t>параклиническом</w:t>
      </w:r>
      <w:proofErr w:type="spellEnd"/>
      <w:r w:rsidR="00086A48" w:rsidRPr="00745561">
        <w:rPr>
          <w:rFonts w:ascii="Times New Roman" w:hAnsi="Times New Roman"/>
          <w:i/>
          <w:sz w:val="24"/>
          <w:szCs w:val="24"/>
        </w:rPr>
        <w:t xml:space="preserve"> подразделениях;</w:t>
      </w:r>
    </w:p>
    <w:p w14:paraId="60CA4443" w14:textId="77777777" w:rsidR="00086A48" w:rsidRPr="00745561" w:rsidRDefault="00CB573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- 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пересмотрены 44 правил для сотрудников, описывающие процессы и процедуры от приема пациента в приемном покое до его выписки, а также внедрены формы медицинской 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документации, в соответствии с международными требованиями; </w:t>
      </w:r>
    </w:p>
    <w:p w14:paraId="4AA9B480" w14:textId="77777777" w:rsidR="00086A48" w:rsidRPr="00745561" w:rsidRDefault="00CB573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- 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пересмотрены 56 клинических протоколов диагностики и лечения нейрохирургических пациентов, созданных на основе лучших мировых практик и доказательной медицины; </w:t>
      </w:r>
    </w:p>
    <w:p w14:paraId="6B7E7D7F" w14:textId="77777777" w:rsidR="00086A48" w:rsidRPr="00745561" w:rsidRDefault="00086A48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пересмотрены 16 </w:t>
      </w:r>
      <w:proofErr w:type="gramStart"/>
      <w:r w:rsidRPr="00745561">
        <w:rPr>
          <w:rFonts w:ascii="Times New Roman" w:hAnsi="Times New Roman"/>
          <w:i/>
          <w:sz w:val="24"/>
          <w:szCs w:val="24"/>
        </w:rPr>
        <w:t>Стандартных</w:t>
      </w:r>
      <w:proofErr w:type="gramEnd"/>
      <w:r w:rsidRPr="00745561">
        <w:rPr>
          <w:rFonts w:ascii="Times New Roman" w:hAnsi="Times New Roman"/>
          <w:i/>
          <w:sz w:val="24"/>
          <w:szCs w:val="24"/>
        </w:rPr>
        <w:t xml:space="preserve"> операционные процедуры (</w:t>
      </w:r>
      <w:proofErr w:type="spellStart"/>
      <w:r w:rsidRPr="00745561">
        <w:rPr>
          <w:rFonts w:ascii="Times New Roman" w:hAnsi="Times New Roman"/>
          <w:i/>
          <w:sz w:val="24"/>
          <w:szCs w:val="24"/>
        </w:rPr>
        <w:t>СОПы</w:t>
      </w:r>
      <w:proofErr w:type="spellEnd"/>
      <w:r w:rsidRPr="00745561">
        <w:rPr>
          <w:rFonts w:ascii="Times New Roman" w:hAnsi="Times New Roman"/>
          <w:i/>
          <w:sz w:val="24"/>
          <w:szCs w:val="24"/>
        </w:rPr>
        <w:t xml:space="preserve">) для среднего и младшего медицинского персонала, соответствующие международным стандартам; </w:t>
      </w:r>
    </w:p>
    <w:p w14:paraId="6EA159A9" w14:textId="77777777" w:rsidR="00086A48" w:rsidRPr="00745561" w:rsidRDefault="00CB573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- 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в области анестезиологии и реанимации </w:t>
      </w:r>
      <w:proofErr w:type="spellStart"/>
      <w:r w:rsidR="00086A48" w:rsidRPr="00745561">
        <w:rPr>
          <w:rFonts w:ascii="Times New Roman" w:hAnsi="Times New Roman"/>
          <w:i/>
          <w:sz w:val="24"/>
          <w:szCs w:val="24"/>
        </w:rPr>
        <w:t>переутверждено</w:t>
      </w:r>
      <w:proofErr w:type="spellEnd"/>
      <w:r w:rsidR="00086A48" w:rsidRPr="00745561">
        <w:rPr>
          <w:rFonts w:ascii="Times New Roman" w:hAnsi="Times New Roman"/>
          <w:i/>
          <w:sz w:val="24"/>
          <w:szCs w:val="24"/>
        </w:rPr>
        <w:t xml:space="preserve"> «Руководство по анестезии и </w:t>
      </w:r>
      <w:proofErr w:type="spellStart"/>
      <w:r w:rsidR="00086A48" w:rsidRPr="00745561">
        <w:rPr>
          <w:rFonts w:ascii="Times New Roman" w:hAnsi="Times New Roman"/>
          <w:i/>
          <w:sz w:val="24"/>
          <w:szCs w:val="24"/>
        </w:rPr>
        <w:t>седации</w:t>
      </w:r>
      <w:proofErr w:type="spellEnd"/>
      <w:r w:rsidR="00086A48" w:rsidRPr="00745561">
        <w:rPr>
          <w:rFonts w:ascii="Times New Roman" w:hAnsi="Times New Roman"/>
          <w:i/>
          <w:sz w:val="24"/>
          <w:szCs w:val="24"/>
        </w:rPr>
        <w:t>», разработаны и внедрены 28 алгоритмов проведения манипуляций;</w:t>
      </w:r>
    </w:p>
    <w:p w14:paraId="3EF99138" w14:textId="77777777" w:rsidR="00086A48" w:rsidRPr="00745561" w:rsidRDefault="00086A48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>осуществлен проект по снижению рисков (FMEA) на тему: «Снижение риска процедурных кабинетов, путем создания Отдела госпитальной фармации, включающего группы клинической фармакологии, фармации, аптеки (склада);</w:t>
      </w:r>
    </w:p>
    <w:p w14:paraId="0744EFAF" w14:textId="77777777" w:rsidR="00086A48" w:rsidRPr="00745561" w:rsidRDefault="00CB573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- 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внедрены стандарты госпитального сервиса по дорожной карте путем создания Сектора госпитального сервиса в составе Управления контроля качества с передачей функции </w:t>
      </w:r>
      <w:proofErr w:type="spellStart"/>
      <w:r w:rsidR="00086A48" w:rsidRPr="00745561">
        <w:rPr>
          <w:rFonts w:ascii="Times New Roman" w:hAnsi="Times New Roman"/>
          <w:i/>
          <w:sz w:val="24"/>
          <w:szCs w:val="24"/>
        </w:rPr>
        <w:t>Call</w:t>
      </w:r>
      <w:proofErr w:type="spellEnd"/>
      <w:r w:rsidR="00086A48" w:rsidRPr="00745561">
        <w:rPr>
          <w:rFonts w:ascii="Times New Roman" w:hAnsi="Times New Roman"/>
          <w:i/>
          <w:sz w:val="24"/>
          <w:szCs w:val="24"/>
        </w:rPr>
        <w:t>- центра, регистратуры и пункта приема денег.</w:t>
      </w:r>
    </w:p>
    <w:p w14:paraId="7AABB3FC" w14:textId="6EDB19A3" w:rsidR="00086A48" w:rsidRPr="00745561" w:rsidRDefault="00086A48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 xml:space="preserve">По оценке отдела менеджмента качества и безопасности пациентов, уровень соблюдения стандартов </w:t>
      </w:r>
      <w:r w:rsidR="0044223C" w:rsidRPr="00745561">
        <w:rPr>
          <w:rFonts w:ascii="Times New Roman" w:hAnsi="Times New Roman"/>
          <w:i/>
          <w:sz w:val="24"/>
          <w:szCs w:val="24"/>
        </w:rPr>
        <w:t>аккредитации</w:t>
      </w:r>
      <w:r w:rsidRPr="00745561">
        <w:rPr>
          <w:rFonts w:ascii="Times New Roman" w:hAnsi="Times New Roman"/>
          <w:i/>
          <w:sz w:val="24"/>
          <w:szCs w:val="24"/>
        </w:rPr>
        <w:t xml:space="preserve"> в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</w:rPr>
        <w:t xml:space="preserve"> за отчетный период составляет 100%. </w:t>
      </w:r>
    </w:p>
    <w:p w14:paraId="2824B938" w14:textId="18151B72" w:rsidR="00086A48" w:rsidRPr="00745561" w:rsidRDefault="0030642A" w:rsidP="00CB573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45561">
        <w:rPr>
          <w:rFonts w:ascii="Times New Roman" w:hAnsi="Times New Roman"/>
          <w:i/>
          <w:sz w:val="24"/>
          <w:szCs w:val="24"/>
        </w:rPr>
        <w:t>В 201</w:t>
      </w:r>
      <w:r w:rsidR="001715FE">
        <w:rPr>
          <w:rFonts w:ascii="Times New Roman" w:hAnsi="Times New Roman"/>
          <w:i/>
          <w:sz w:val="24"/>
          <w:szCs w:val="24"/>
        </w:rPr>
        <w:t>7</w:t>
      </w:r>
      <w:r w:rsidRPr="00745561">
        <w:rPr>
          <w:rFonts w:ascii="Times New Roman" w:hAnsi="Times New Roman"/>
          <w:i/>
          <w:sz w:val="24"/>
          <w:szCs w:val="24"/>
        </w:rPr>
        <w:t xml:space="preserve"> году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 неза</w:t>
      </w:r>
      <w:r w:rsidR="0044223C" w:rsidRPr="00745561">
        <w:rPr>
          <w:rFonts w:ascii="Times New Roman" w:hAnsi="Times New Roman"/>
          <w:i/>
          <w:sz w:val="24"/>
          <w:szCs w:val="24"/>
        </w:rPr>
        <w:t xml:space="preserve">висимой международной комиссией 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проведена проверка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. Экспертами данной комиссии анализирована вся деятельность клиники – работа врачей, среднего и младшего медицинского персонала, административного блока, инженерных и немедицинских служб. По результатам данной проверки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086A48" w:rsidRPr="00745561">
        <w:rPr>
          <w:rFonts w:ascii="Times New Roman" w:hAnsi="Times New Roman"/>
          <w:i/>
          <w:sz w:val="24"/>
          <w:szCs w:val="24"/>
        </w:rPr>
        <w:t xml:space="preserve"> </w:t>
      </w:r>
      <w:r w:rsidR="0044223C" w:rsidRPr="00745561">
        <w:rPr>
          <w:rFonts w:ascii="Times New Roman" w:hAnsi="Times New Roman"/>
          <w:i/>
          <w:sz w:val="24"/>
          <w:szCs w:val="24"/>
        </w:rPr>
        <w:t xml:space="preserve">успешно пройдена </w:t>
      </w:r>
      <w:proofErr w:type="spellStart"/>
      <w:r w:rsidR="0044223C" w:rsidRPr="00745561">
        <w:rPr>
          <w:rFonts w:ascii="Times New Roman" w:hAnsi="Times New Roman"/>
          <w:i/>
          <w:sz w:val="24"/>
          <w:szCs w:val="24"/>
        </w:rPr>
        <w:t>реаккредитация</w:t>
      </w:r>
      <w:proofErr w:type="spellEnd"/>
      <w:r w:rsidR="00086A48" w:rsidRPr="00745561">
        <w:rPr>
          <w:rFonts w:ascii="Times New Roman" w:hAnsi="Times New Roman"/>
          <w:i/>
          <w:sz w:val="24"/>
          <w:szCs w:val="24"/>
        </w:rPr>
        <w:t xml:space="preserve">, что подтверждает ориентированность деятельности клиники на высокие стандарты качества и безопасность лечения пациентов.  </w:t>
      </w:r>
    </w:p>
    <w:p w14:paraId="23E257C3" w14:textId="77777777" w:rsidR="00086A48" w:rsidRPr="00D8545D" w:rsidRDefault="00086A48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D4D9314" w14:textId="3B084A0B" w:rsidR="0030642A" w:rsidRPr="0027055C" w:rsidRDefault="00C273D0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A5B32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.2. </w:t>
      </w:r>
      <w:r w:rsidR="00C173D8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Управление структурой больных (ранжирование по весовым коэффициентам, развитие </w:t>
      </w:r>
      <w:proofErr w:type="spellStart"/>
      <w:r w:rsidR="00C173D8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>стационарзамещающих</w:t>
      </w:r>
      <w:proofErr w:type="spellEnd"/>
      <w:r w:rsidR="00C173D8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технологий)</w:t>
      </w:r>
    </w:p>
    <w:p w14:paraId="64104BCB" w14:textId="77777777" w:rsidR="003D2667" w:rsidRPr="00745561" w:rsidRDefault="003D2667" w:rsidP="003D266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>Уровень использования коечного фонда за 2016 год составил 100% при плане 100%.</w:t>
      </w:r>
    </w:p>
    <w:p w14:paraId="6038894E" w14:textId="5630B1D5" w:rsidR="0027055C" w:rsidRPr="00745561" w:rsidRDefault="00C273D0" w:rsidP="00C273D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27055C" w:rsidRPr="00745561">
        <w:rPr>
          <w:rFonts w:ascii="Times New Roman" w:hAnsi="Times New Roman" w:cs="Times New Roman"/>
          <w:i/>
          <w:sz w:val="24"/>
          <w:szCs w:val="24"/>
        </w:rPr>
        <w:t>2017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27055C" w:rsidRPr="00745561">
        <w:rPr>
          <w:rFonts w:ascii="Times New Roman" w:hAnsi="Times New Roman" w:cs="Times New Roman"/>
          <w:i/>
          <w:sz w:val="24"/>
          <w:szCs w:val="24"/>
        </w:rPr>
        <w:t>од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наблюдается снижение средней длительности пребывания (СДП) пациентов</w:t>
      </w:r>
      <w:r w:rsidR="0027055C" w:rsidRPr="00745561">
        <w:rPr>
          <w:rFonts w:ascii="Times New Roman" w:hAnsi="Times New Roman" w:cs="Times New Roman"/>
          <w:i/>
          <w:sz w:val="24"/>
          <w:szCs w:val="24"/>
        </w:rPr>
        <w:t xml:space="preserve"> в отделениях с 12,7 дней в 2016 г. до 9,8 в 2017 г. при плане 11</w:t>
      </w:r>
      <w:r w:rsidR="008503D1" w:rsidRPr="00745561">
        <w:rPr>
          <w:rFonts w:ascii="Times New Roman" w:hAnsi="Times New Roman" w:cs="Times New Roman"/>
          <w:i/>
          <w:sz w:val="24"/>
          <w:szCs w:val="24"/>
        </w:rPr>
        <w:t>,2 дней за 2017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г. </w:t>
      </w:r>
    </w:p>
    <w:p w14:paraId="73F85803" w14:textId="4C366406" w:rsidR="0027055C" w:rsidRPr="00745561" w:rsidRDefault="0027055C" w:rsidP="00C273D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>Отмечается увеличение об</w:t>
      </w:r>
      <w:r w:rsidRPr="00745561">
        <w:rPr>
          <w:rFonts w:ascii="Times New Roman" w:hAnsi="Times New Roman" w:cs="Times New Roman"/>
          <w:i/>
          <w:sz w:val="24"/>
          <w:szCs w:val="24"/>
        </w:rPr>
        <w:t>орота койки на 9%</w:t>
      </w:r>
      <w:r w:rsidR="005B24F2" w:rsidRPr="00745561">
        <w:rPr>
          <w:rFonts w:ascii="Times New Roman" w:hAnsi="Times New Roman" w:cs="Times New Roman"/>
          <w:i/>
          <w:sz w:val="24"/>
          <w:szCs w:val="24"/>
        </w:rPr>
        <w:t>: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с 32,1 в 2016 г. до 35 в 2017 г., при плане 32,5 </w:t>
      </w:r>
      <w:proofErr w:type="gramStart"/>
      <w:r w:rsidRPr="0074556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45561">
        <w:rPr>
          <w:rFonts w:ascii="Times New Roman" w:hAnsi="Times New Roman" w:cs="Times New Roman"/>
          <w:i/>
          <w:sz w:val="24"/>
          <w:szCs w:val="24"/>
        </w:rPr>
        <w:t xml:space="preserve"> 2017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г. </w:t>
      </w:r>
      <w:proofErr w:type="gramStart"/>
      <w:r w:rsidR="003D2667" w:rsidRPr="00745561">
        <w:rPr>
          <w:rFonts w:ascii="Times New Roman" w:hAnsi="Times New Roman" w:cs="Times New Roman"/>
          <w:i/>
          <w:sz w:val="24"/>
          <w:szCs w:val="24"/>
        </w:rPr>
        <w:t>При этом, количество поступивших больных увеличилось на 10%</w:t>
      </w:r>
      <w:r w:rsidR="005B24F2" w:rsidRPr="00745561">
        <w:rPr>
          <w:rFonts w:ascii="Times New Roman" w:hAnsi="Times New Roman" w:cs="Times New Roman"/>
          <w:i/>
          <w:sz w:val="24"/>
          <w:szCs w:val="24"/>
        </w:rPr>
        <w:t>: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745561">
        <w:rPr>
          <w:rFonts w:ascii="Times New Roman" w:hAnsi="Times New Roman" w:cs="Times New Roman"/>
          <w:i/>
          <w:sz w:val="24"/>
          <w:szCs w:val="24"/>
        </w:rPr>
        <w:t>5478 поступивших больных за 2016 г</w:t>
      </w:r>
      <w:r w:rsidR="005B24F2" w:rsidRPr="00745561">
        <w:rPr>
          <w:rFonts w:ascii="Times New Roman" w:hAnsi="Times New Roman" w:cs="Times New Roman"/>
          <w:i/>
          <w:sz w:val="24"/>
          <w:szCs w:val="24"/>
        </w:rPr>
        <w:t>.</w:t>
      </w:r>
      <w:r w:rsidRPr="00745561">
        <w:rPr>
          <w:rFonts w:ascii="Times New Roman" w:hAnsi="Times New Roman" w:cs="Times New Roman"/>
          <w:i/>
          <w:sz w:val="24"/>
          <w:szCs w:val="24"/>
        </w:rPr>
        <w:t xml:space="preserve"> до 5994 в 2017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г.; увеличило</w:t>
      </w:r>
      <w:r w:rsidR="008503D1" w:rsidRPr="00745561">
        <w:rPr>
          <w:rFonts w:ascii="Times New Roman" w:hAnsi="Times New Roman" w:cs="Times New Roman"/>
          <w:i/>
          <w:sz w:val="24"/>
          <w:szCs w:val="24"/>
        </w:rPr>
        <w:t>сь количество выписанных за 2017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г. на 9%, что сос</w:t>
      </w:r>
      <w:r w:rsidR="008503D1" w:rsidRPr="00745561">
        <w:rPr>
          <w:rFonts w:ascii="Times New Roman" w:hAnsi="Times New Roman" w:cs="Times New Roman"/>
          <w:i/>
          <w:sz w:val="24"/>
          <w:szCs w:val="24"/>
        </w:rPr>
        <w:t>тавляло 6945 против 6360 за 2016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г. </w:t>
      </w:r>
      <w:proofErr w:type="gramEnd"/>
    </w:p>
    <w:p w14:paraId="195573C3" w14:textId="77777777" w:rsidR="003D2667" w:rsidRPr="00745561" w:rsidRDefault="0027055C" w:rsidP="00C273D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5561">
        <w:rPr>
          <w:rFonts w:ascii="Times New Roman" w:hAnsi="Times New Roman" w:cs="Times New Roman"/>
          <w:i/>
          <w:sz w:val="24"/>
          <w:szCs w:val="24"/>
        </w:rPr>
        <w:tab/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Доля </w:t>
      </w:r>
      <w:proofErr w:type="gramStart"/>
      <w:r w:rsidR="003D2667" w:rsidRPr="00745561">
        <w:rPr>
          <w:rFonts w:ascii="Times New Roman" w:hAnsi="Times New Roman" w:cs="Times New Roman"/>
          <w:i/>
          <w:sz w:val="24"/>
          <w:szCs w:val="24"/>
        </w:rPr>
        <w:t>пацие</w:t>
      </w:r>
      <w:r w:rsidRPr="00745561">
        <w:rPr>
          <w:rFonts w:ascii="Times New Roman" w:hAnsi="Times New Roman" w:cs="Times New Roman"/>
          <w:i/>
          <w:sz w:val="24"/>
          <w:szCs w:val="24"/>
        </w:rPr>
        <w:t>нтов, пролеченных по ВСМП в 2017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году составила</w:t>
      </w:r>
      <w:proofErr w:type="gramEnd"/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57,4% при </w:t>
      </w:r>
      <w:r w:rsidRPr="00745561">
        <w:rPr>
          <w:rFonts w:ascii="Times New Roman" w:hAnsi="Times New Roman" w:cs="Times New Roman"/>
          <w:i/>
          <w:sz w:val="24"/>
          <w:szCs w:val="24"/>
        </w:rPr>
        <w:t>плане 43,5%, против 56,3% в 2016</w:t>
      </w:r>
      <w:r w:rsidR="003D2667" w:rsidRPr="00745561">
        <w:rPr>
          <w:rFonts w:ascii="Times New Roman" w:hAnsi="Times New Roman" w:cs="Times New Roman"/>
          <w:i/>
          <w:sz w:val="24"/>
          <w:szCs w:val="24"/>
        </w:rPr>
        <w:t xml:space="preserve"> году. </w:t>
      </w:r>
    </w:p>
    <w:p w14:paraId="7E46BF4D" w14:textId="77777777" w:rsidR="00C273D0" w:rsidRPr="00745561" w:rsidRDefault="00C273D0" w:rsidP="00C273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3"/>
          <w:szCs w:val="23"/>
        </w:rPr>
      </w:pPr>
      <w:proofErr w:type="gramStart"/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За 201</w:t>
      </w:r>
      <w:r w:rsidR="0027055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</w:t>
      </w:r>
      <w:r w:rsidR="0027055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од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наблюдается снижение показателей госпи</w:t>
      </w:r>
      <w:r w:rsidR="0027055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тальной летальности с 1,0 в 2016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="0027055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г. до 0,9 в 2017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г. Также отмечается снижение послеопера</w:t>
      </w:r>
      <w:r w:rsidR="0027055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ционной летальности с 1,7 в 2016 г. до 1,0 в 2017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г. </w:t>
      </w:r>
      <w:proofErr w:type="gramEnd"/>
    </w:p>
    <w:p w14:paraId="7B25E767" w14:textId="77777777" w:rsidR="00C273D0" w:rsidRPr="00745561" w:rsidRDefault="00C273D0" w:rsidP="00C273D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ab/>
      </w:r>
      <w:r w:rsidR="0027055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За 2017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г. снизился показатель внутрибольничной инфекции (да</w:t>
      </w:r>
      <w:r w:rsidR="0027055C" w:rsidRPr="00745561">
        <w:rPr>
          <w:rFonts w:ascii="Times New Roman" w:hAnsi="Times New Roman" w:cs="Times New Roman"/>
          <w:i/>
          <w:color w:val="000000"/>
          <w:sz w:val="23"/>
          <w:szCs w:val="23"/>
        </w:rPr>
        <w:t>лее – ВБИ) на 50%, с 0,6% в 2016 г. до 0,3% в 2017</w:t>
      </w:r>
      <w:r w:rsidRPr="0074556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году.</w:t>
      </w:r>
    </w:p>
    <w:p w14:paraId="782B5320" w14:textId="77777777" w:rsidR="003D2667" w:rsidRPr="003D2667" w:rsidRDefault="003D2667" w:rsidP="00CB573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120E471" w14:textId="77777777" w:rsidR="007A6DD4" w:rsidRPr="00C273D0" w:rsidRDefault="00C273D0" w:rsidP="00CB573D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1A5B32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7A6DD4" w:rsidRPr="00C273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.3. </w:t>
      </w:r>
      <w:r w:rsidR="00C173D8" w:rsidRPr="00C273D0">
        <w:rPr>
          <w:rFonts w:ascii="Times New Roman" w:hAnsi="Times New Roman" w:cs="Times New Roman"/>
          <w:b/>
          <w:sz w:val="24"/>
          <w:szCs w:val="24"/>
        </w:rPr>
        <w:t>Управление лекарственными препаратами, медицинск</w:t>
      </w:r>
      <w:r w:rsidR="001A5B32" w:rsidRPr="00C273D0">
        <w:rPr>
          <w:rFonts w:ascii="Times New Roman" w:hAnsi="Times New Roman" w:cs="Times New Roman"/>
          <w:b/>
          <w:sz w:val="24"/>
          <w:szCs w:val="24"/>
        </w:rPr>
        <w:t>ими изделиями.</w:t>
      </w:r>
    </w:p>
    <w:p w14:paraId="55E89998" w14:textId="06C3EE61" w:rsidR="00AF457A" w:rsidRPr="00745561" w:rsidRDefault="00C273D0" w:rsidP="0027055C">
      <w:pPr>
        <w:pStyle w:val="a4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области лекарственной безопасности </w:t>
      </w:r>
      <w:proofErr w:type="spellStart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переутверждены</w:t>
      </w:r>
      <w:proofErr w:type="spellEnd"/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«Руководство по использованию лекарственных средств», «Руководство по антибиотикопрофилактике» (приказ Председателя Правления № </w:t>
      </w:r>
      <w:r w:rsidR="0027055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9-8 от 15.05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>.2015 г. «О внесении изменений и дополнений в</w:t>
      </w:r>
      <w:r w:rsidR="0027055C"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приказ № 10-02/28 от 17.02.2015</w:t>
      </w:r>
      <w:r w:rsidRPr="007455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года»). </w:t>
      </w:r>
    </w:p>
    <w:p w14:paraId="57592E30" w14:textId="77777777" w:rsidR="00D8545D" w:rsidRDefault="00D8545D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</w:p>
    <w:p w14:paraId="134DDCB4" w14:textId="77777777" w:rsidR="00D8545D" w:rsidRPr="00D8545D" w:rsidRDefault="00CB573D" w:rsidP="00CB573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lastRenderedPageBreak/>
        <w:tab/>
      </w:r>
      <w:r w:rsidR="00C273D0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  <w:r w:rsidR="001A5B32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7.</w:t>
      </w:r>
      <w:r w:rsidR="0027055C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7A6DD4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. Новые технологии, патенты, научные и клинические исследования</w:t>
      </w:r>
      <w:r w:rsidR="001A5B32" w:rsidRPr="00D8545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D18A322" w14:textId="77777777" w:rsidR="00D8545D" w:rsidRPr="00745561" w:rsidRDefault="00F85551" w:rsidP="00CB573D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F049B0">
        <w:rPr>
          <w:rFonts w:ascii="Times New Roman" w:hAnsi="Times New Roman"/>
          <w:bCs/>
          <w:kern w:val="24"/>
          <w:sz w:val="24"/>
          <w:szCs w:val="24"/>
        </w:rPr>
        <w:tab/>
      </w:r>
      <w:r w:rsidR="00D8545D" w:rsidRPr="00745561">
        <w:rPr>
          <w:rFonts w:ascii="Times New Roman" w:hAnsi="Times New Roman"/>
          <w:bCs/>
          <w:i/>
          <w:kern w:val="24"/>
          <w:sz w:val="24"/>
          <w:szCs w:val="24"/>
          <w:lang w:val="kk-KZ"/>
        </w:rPr>
        <w:t>Для достижения данной цели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 xml:space="preserve"> определены 4 задачи, в которых предусмотрены 5 мероприятий  и 4 индикатора. </w:t>
      </w:r>
    </w:p>
    <w:p w14:paraId="25371C9B" w14:textId="77777777" w:rsidR="00D8545D" w:rsidRPr="00745561" w:rsidRDefault="00D8545D" w:rsidP="00CB573D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b/>
          <w:i/>
          <w:sz w:val="24"/>
          <w:szCs w:val="24"/>
          <w:lang w:val="kk-KZ"/>
        </w:rPr>
        <w:t>Задача 1. Внедрение международных стандартов менеджмента научной деятельности:</w:t>
      </w:r>
    </w:p>
    <w:p w14:paraId="4E512433" w14:textId="77777777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45561">
        <w:rPr>
          <w:rFonts w:ascii="Times New Roman" w:hAnsi="Times New Roman"/>
          <w:i/>
          <w:sz w:val="24"/>
          <w:szCs w:val="24"/>
          <w:u w:val="single"/>
          <w:lang w:eastAsia="ru-RU"/>
        </w:rPr>
        <w:t>Мероприятие 1.</w:t>
      </w:r>
      <w:r w:rsidRPr="00745561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Приведение научно-исследовательского процесса к международным стандартам</w:t>
      </w:r>
      <w:r w:rsidRPr="00745561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 xml:space="preserve"> (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GCP).</w:t>
      </w:r>
    </w:p>
    <w:p w14:paraId="19E693B8" w14:textId="0F22932F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С 28 </w:t>
      </w:r>
      <w:r w:rsidR="0027055C" w:rsidRPr="00745561">
        <w:rPr>
          <w:rFonts w:ascii="Times New Roman" w:hAnsi="Times New Roman"/>
          <w:i/>
          <w:sz w:val="24"/>
          <w:szCs w:val="24"/>
          <w:lang w:val="kk-KZ"/>
        </w:rPr>
        <w:t>ноября по 2 декабря 2017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года на базе РГП на ПХВ «РЦРЗ» проведено обучение 3 сотрудников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по теме: </w:t>
      </w:r>
      <w:r w:rsidRPr="00745561">
        <w:rPr>
          <w:rFonts w:ascii="Times New Roman" w:hAnsi="Times New Roman"/>
          <w:i/>
          <w:sz w:val="24"/>
          <w:szCs w:val="24"/>
        </w:rPr>
        <w:t>«Надлежащая клиническая практика (GCP)/Надлежащая клиническая лабораторная практика (GCLP). Этика научных исследований».</w:t>
      </w:r>
    </w:p>
    <w:p w14:paraId="3DBDAF7E" w14:textId="28F2D568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val="kk-KZ" w:eastAsia="ru-RU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>Данное мероприятие неисполнено ввиду  того, что научные исследования не предполагали получение дохода</w:t>
      </w:r>
      <w:r w:rsidR="00A977B0" w:rsidRPr="00745561">
        <w:rPr>
          <w:rFonts w:ascii="Times New Roman" w:hAnsi="Times New Roman"/>
          <w:i/>
          <w:sz w:val="24"/>
          <w:szCs w:val="24"/>
          <w:lang w:val="kk-KZ"/>
        </w:rPr>
        <w:t xml:space="preserve"> от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коммерциализации результатов научных исследований.</w:t>
      </w:r>
    </w:p>
    <w:p w14:paraId="310250B6" w14:textId="77777777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Задача </w:t>
      </w:r>
      <w:r w:rsidR="0044223C" w:rsidRPr="007455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2</w:t>
      </w:r>
      <w:r w:rsidRPr="007455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. Интеграция в международное научное сообщество, включая участие в международных </w:t>
      </w:r>
      <w:proofErr w:type="spellStart"/>
      <w:r w:rsidRPr="007455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мультицентровых</w:t>
      </w:r>
      <w:proofErr w:type="spellEnd"/>
      <w:r w:rsidRPr="007455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клинических испытаниях и облачных исследованиях:</w:t>
      </w:r>
    </w:p>
    <w:p w14:paraId="40DF2B16" w14:textId="77777777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45561">
        <w:rPr>
          <w:rFonts w:ascii="Times New Roman" w:hAnsi="Times New Roman"/>
          <w:i/>
          <w:sz w:val="24"/>
          <w:szCs w:val="24"/>
          <w:u w:val="single"/>
          <w:lang w:val="kk-KZ"/>
        </w:rPr>
        <w:t>Мероприятие 1.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Налаживание активного международного сотрудничества с мировыми медицинскими научными центрами.</w:t>
      </w:r>
      <w:r w:rsidRPr="00745561">
        <w:rPr>
          <w:rFonts w:ascii="Times New Roman" w:hAnsi="Times New Roman"/>
          <w:i/>
          <w:sz w:val="24"/>
          <w:szCs w:val="24"/>
        </w:rPr>
        <w:t xml:space="preserve"> </w:t>
      </w:r>
    </w:p>
    <w:p w14:paraId="4C84C415" w14:textId="139E6717" w:rsidR="00D8545D" w:rsidRPr="00745561" w:rsidRDefault="001715FE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Pr="00745561">
        <w:rPr>
          <w:rFonts w:ascii="Times New Roman" w:hAnsi="Times New Roman"/>
          <w:i/>
          <w:sz w:val="24"/>
          <w:szCs w:val="24"/>
        </w:rPr>
        <w:t xml:space="preserve"> </w:t>
      </w:r>
      <w:r w:rsidR="00D8545D" w:rsidRPr="00745561">
        <w:rPr>
          <w:rFonts w:ascii="Times New Roman" w:hAnsi="Times New Roman"/>
          <w:i/>
          <w:sz w:val="24"/>
          <w:szCs w:val="24"/>
        </w:rPr>
        <w:t>н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 xml:space="preserve">а постоянной основе ведется деловая переписка с мировыми медицинскими научными центрами. </w:t>
      </w:r>
    </w:p>
    <w:p w14:paraId="1C633259" w14:textId="77777777" w:rsidR="00D8545D" w:rsidRPr="00745561" w:rsidRDefault="00D8545D" w:rsidP="0027055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>В отчетном году з</w:t>
      </w:r>
      <w:r w:rsidR="0027055C" w:rsidRPr="00745561">
        <w:rPr>
          <w:rFonts w:ascii="Times New Roman" w:hAnsi="Times New Roman"/>
          <w:i/>
          <w:sz w:val="24"/>
          <w:szCs w:val="24"/>
          <w:lang w:val="kk-KZ"/>
        </w:rPr>
        <w:t>аключены следующие меморандумы:</w:t>
      </w:r>
    </w:p>
    <w:p w14:paraId="248F3635" w14:textId="77777777" w:rsidR="00D8545D" w:rsidRPr="00745561" w:rsidRDefault="0044223C" w:rsidP="00CB573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455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Задача 3</w:t>
      </w:r>
      <w:r w:rsidR="00D8545D" w:rsidRPr="007455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 Обеспечение коммерческой привлекательности научных разработок:</w:t>
      </w:r>
    </w:p>
    <w:p w14:paraId="251F59BC" w14:textId="77777777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45561">
        <w:rPr>
          <w:rFonts w:ascii="Times New Roman" w:hAnsi="Times New Roman"/>
          <w:i/>
          <w:sz w:val="24"/>
          <w:szCs w:val="24"/>
          <w:u w:val="single"/>
          <w:lang w:val="kk-KZ"/>
        </w:rPr>
        <w:t>Мероприятие 1.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45561">
        <w:rPr>
          <w:i/>
          <w:sz w:val="24"/>
          <w:szCs w:val="24"/>
        </w:rPr>
        <w:t xml:space="preserve"> 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Проведение научной деятельности в рамках бюджетных программ (научные гранты из различных источников).</w:t>
      </w:r>
    </w:p>
    <w:p w14:paraId="3EC249E7" w14:textId="52860701" w:rsidR="00D8545D" w:rsidRPr="00745561" w:rsidRDefault="001715FE" w:rsidP="00CB573D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Организацией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 xml:space="preserve"> подписан договор с Комитетом науки Министерства образования и науки РК (далее </w:t>
      </w:r>
      <w:r w:rsidR="00D8545D"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="00D8545D" w:rsidRPr="00745561">
        <w:rPr>
          <w:rFonts w:ascii="Times New Roman" w:hAnsi="Times New Roman"/>
          <w:i/>
          <w:sz w:val="24"/>
          <w:szCs w:val="24"/>
        </w:rPr>
        <w:t xml:space="preserve"> 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="00D8545D" w:rsidRPr="00745561">
        <w:rPr>
          <w:rFonts w:ascii="Times New Roman" w:hAnsi="Times New Roman"/>
          <w:i/>
          <w:sz w:val="24"/>
          <w:szCs w:val="24"/>
          <w:lang w:eastAsia="ko-KR"/>
        </w:rPr>
        <w:t>КН МОН РК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>) №1</w:t>
      </w:r>
      <w:r w:rsidR="0027055C" w:rsidRPr="00745561">
        <w:rPr>
          <w:rFonts w:ascii="Times New Roman" w:hAnsi="Times New Roman"/>
          <w:i/>
          <w:sz w:val="24"/>
          <w:szCs w:val="24"/>
          <w:lang w:val="kk-KZ"/>
        </w:rPr>
        <w:t>65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 xml:space="preserve"> от </w:t>
      </w:r>
      <w:r w:rsidR="0027055C" w:rsidRPr="00745561">
        <w:rPr>
          <w:rFonts w:ascii="Times New Roman" w:hAnsi="Times New Roman"/>
          <w:i/>
          <w:sz w:val="24"/>
          <w:szCs w:val="24"/>
          <w:lang w:val="kk-KZ"/>
        </w:rPr>
        <w:t>04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>.0</w:t>
      </w:r>
      <w:r w:rsidR="0027055C" w:rsidRPr="00745561">
        <w:rPr>
          <w:rFonts w:ascii="Times New Roman" w:hAnsi="Times New Roman"/>
          <w:i/>
          <w:sz w:val="24"/>
          <w:szCs w:val="24"/>
          <w:lang w:val="kk-KZ"/>
        </w:rPr>
        <w:t>1.2017</w:t>
      </w:r>
      <w:r w:rsidR="00D8545D" w:rsidRPr="00745561">
        <w:rPr>
          <w:rFonts w:ascii="Times New Roman" w:hAnsi="Times New Roman"/>
          <w:i/>
          <w:sz w:val="24"/>
          <w:szCs w:val="24"/>
          <w:lang w:val="kk-KZ"/>
        </w:rPr>
        <w:t xml:space="preserve"> г. о финансировании 3 проектов в рамках  ГФ.</w:t>
      </w:r>
    </w:p>
    <w:p w14:paraId="3E99FD22" w14:textId="77777777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45561">
        <w:rPr>
          <w:rFonts w:ascii="Times New Roman" w:hAnsi="Times New Roman"/>
          <w:i/>
          <w:sz w:val="24"/>
          <w:szCs w:val="24"/>
          <w:u w:val="single"/>
          <w:lang w:val="kk-KZ"/>
        </w:rPr>
        <w:t>Мероприятие 2.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745561">
        <w:rPr>
          <w:rFonts w:ascii="Times New Roman" w:hAnsi="Times New Roman"/>
          <w:i/>
          <w:sz w:val="24"/>
          <w:szCs w:val="24"/>
        </w:rPr>
        <w:t xml:space="preserve"> Разработка и внедрение эффективных механизмов коммерциализации результатов научных исследований и разработок.</w:t>
      </w:r>
      <w:r w:rsidRPr="00745561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14:paraId="3490CF81" w14:textId="55D208F0" w:rsidR="00D8545D" w:rsidRPr="00745561" w:rsidRDefault="00D8545D" w:rsidP="00CB573D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На заседании Ученого совета </w:t>
      </w:r>
      <w:r w:rsidR="001715FE">
        <w:rPr>
          <w:rFonts w:ascii="Times New Roman" w:hAnsi="Times New Roman" w:cs="Times New Roman"/>
          <w:bCs/>
          <w:i/>
          <w:iCs/>
          <w:sz w:val="24"/>
          <w:szCs w:val="24"/>
        </w:rPr>
        <w:t>Организации</w:t>
      </w:r>
      <w:r w:rsidRPr="00745561">
        <w:rPr>
          <w:rFonts w:ascii="Times New Roman" w:hAnsi="Times New Roman"/>
          <w:i/>
          <w:sz w:val="24"/>
          <w:szCs w:val="24"/>
          <w:lang w:val="kk-KZ"/>
        </w:rPr>
        <w:t xml:space="preserve"> представлен перечень механизмов коммерциализации результатов научной деятельности, составленный согласно пунктам Закона РК «О коммерциализации результатов научной и (или) научно-технической деятельности» </w:t>
      </w:r>
      <w:r w:rsidRPr="0074556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№ 381-V ЗРК от 31 октября 2015 года. Сотрудники отделений ознакомлены с перечнем механизмов коммерциализации результатов научной деятельности для дальнейшего внедрения в планы работы отделений. </w:t>
      </w:r>
    </w:p>
    <w:p w14:paraId="32754CA6" w14:textId="77777777" w:rsidR="000D13C2" w:rsidRDefault="000D13C2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A4C67" w14:textId="77777777" w:rsidR="00812724" w:rsidRDefault="00812724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1EBEC" w14:textId="77777777" w:rsidR="00F032B0" w:rsidRDefault="00F032B0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64BB23" w14:textId="77777777" w:rsidR="00F032B0" w:rsidRDefault="00F032B0" w:rsidP="00CB573D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6C180A" w14:textId="77777777" w:rsidR="00921C70" w:rsidRDefault="00921C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E307CE" w14:textId="77777777" w:rsidR="00261C8B" w:rsidRPr="00D8545D" w:rsidRDefault="00261C8B" w:rsidP="00CB573D">
      <w:pPr>
        <w:tabs>
          <w:tab w:val="left" w:pos="851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545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ПРИЛОЖЕНИЯ</w:t>
      </w:r>
    </w:p>
    <w:p w14:paraId="03CF3E10" w14:textId="77777777" w:rsidR="007612A8" w:rsidRPr="00D8545D" w:rsidRDefault="007612A8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C90C1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14:paraId="6B9A04A4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10131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Результаты достижения целевых индикаторов стратегических направлений в соответствии со стратегическим планом*</w:t>
      </w:r>
    </w:p>
    <w:p w14:paraId="378760C9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8CA65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</w:t>
      </w:r>
      <w:r w:rsidR="00812724">
        <w:rPr>
          <w:rFonts w:ascii="Times New Roman" w:hAnsi="Times New Roman" w:cs="Times New Roman"/>
          <w:b/>
          <w:sz w:val="24"/>
          <w:szCs w:val="24"/>
        </w:rPr>
        <w:t>ическое направление 1 (финансы)</w:t>
      </w:r>
    </w:p>
    <w:p w14:paraId="03997A8F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634"/>
        <w:gridCol w:w="1235"/>
        <w:gridCol w:w="1444"/>
        <w:gridCol w:w="1462"/>
        <w:gridCol w:w="1403"/>
        <w:gridCol w:w="1287"/>
        <w:gridCol w:w="1241"/>
      </w:tblGrid>
      <w:tr w:rsidR="005E7945" w:rsidRPr="00D8545D" w14:paraId="659704B2" w14:textId="77777777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14:paraId="31FF68B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14:paraId="2E60E0C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14:paraId="559B8017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14:paraId="498DD7B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14:paraId="619A17E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14:paraId="6F947D4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14:paraId="2E9787CE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14:paraId="0641B07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211CB6A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14:paraId="53591FF9" w14:textId="77777777" w:rsidTr="009F1E67">
        <w:tc>
          <w:tcPr>
            <w:tcW w:w="213" w:type="pct"/>
          </w:tcPr>
          <w:p w14:paraId="6D9C0212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15084B7A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14:paraId="7A444030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14:paraId="275F6C79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14:paraId="12D11B5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7B120FE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14:paraId="7EF9C997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4FB7A59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14:paraId="6C265A6D" w14:textId="77777777" w:rsidTr="009F1E67">
        <w:tc>
          <w:tcPr>
            <w:tcW w:w="213" w:type="pct"/>
          </w:tcPr>
          <w:p w14:paraId="1D2C662E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806" w:type="pct"/>
          </w:tcPr>
          <w:p w14:paraId="4B58BA91" w14:textId="77777777" w:rsidR="005E7945" w:rsidRPr="00745561" w:rsidRDefault="00F85551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Доход на 1 койку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  <w:r w:rsidRPr="00745561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609" w:type="pct"/>
          </w:tcPr>
          <w:p w14:paraId="25FA2DEF" w14:textId="77777777"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(млн. тенге)</w:t>
            </w:r>
          </w:p>
        </w:tc>
        <w:tc>
          <w:tcPr>
            <w:tcW w:w="712" w:type="pct"/>
          </w:tcPr>
          <w:p w14:paraId="09C0FAD3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14:paraId="4B6331B1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14:paraId="37762041" w14:textId="77777777"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27,7</w:t>
            </w:r>
          </w:p>
        </w:tc>
        <w:tc>
          <w:tcPr>
            <w:tcW w:w="635" w:type="pct"/>
          </w:tcPr>
          <w:p w14:paraId="49C025FE" w14:textId="77777777"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33,7</w:t>
            </w:r>
          </w:p>
        </w:tc>
        <w:tc>
          <w:tcPr>
            <w:tcW w:w="612" w:type="pct"/>
          </w:tcPr>
          <w:p w14:paraId="6B7E6CF1" w14:textId="77777777" w:rsidR="005E794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639D5" w:rsidRPr="00D8545D" w14:paraId="74F79D1D" w14:textId="77777777" w:rsidTr="009F1E67">
        <w:tc>
          <w:tcPr>
            <w:tcW w:w="213" w:type="pct"/>
          </w:tcPr>
          <w:p w14:paraId="1667F1A0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06" w:type="pct"/>
          </w:tcPr>
          <w:p w14:paraId="2CAD3B80" w14:textId="77777777" w:rsidR="00C639D5" w:rsidRPr="00745561" w:rsidRDefault="00C639D5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Доля доходов от платных услуг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14:paraId="0CD07612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14:paraId="344E387A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14:paraId="37D9730B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14:paraId="2C1F34DB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7,4%</w:t>
            </w:r>
          </w:p>
        </w:tc>
        <w:tc>
          <w:tcPr>
            <w:tcW w:w="635" w:type="pct"/>
          </w:tcPr>
          <w:p w14:paraId="443B7074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9,9% </w:t>
            </w:r>
          </w:p>
        </w:tc>
        <w:tc>
          <w:tcPr>
            <w:tcW w:w="612" w:type="pct"/>
          </w:tcPr>
          <w:p w14:paraId="3755E324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C639D5" w:rsidRPr="00812724" w14:paraId="614CFBFC" w14:textId="77777777" w:rsidTr="009F1E67">
        <w:tc>
          <w:tcPr>
            <w:tcW w:w="213" w:type="pct"/>
          </w:tcPr>
          <w:p w14:paraId="5A5354D9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14:paraId="49EAF7A7" w14:textId="77777777" w:rsidR="00C639D5" w:rsidRPr="00745561" w:rsidRDefault="00812724" w:rsidP="00C639D5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 xml:space="preserve">Рентабельность активов </w:t>
            </w:r>
            <w:r w:rsidRPr="00745561">
              <w:rPr>
                <w:rFonts w:ascii="Times New Roman" w:hAnsi="Times New Roman"/>
                <w:i/>
                <w:color w:val="C00000"/>
                <w:lang w:val="en-US"/>
              </w:rPr>
              <w:t>(ROA)</w:t>
            </w:r>
            <w:r w:rsidR="002A1BD2" w:rsidRPr="00745561">
              <w:rPr>
                <w:rFonts w:ascii="Times New Roman" w:hAnsi="Times New Roman"/>
                <w:i/>
                <w:color w:val="C00000"/>
              </w:rPr>
              <w:t>*</w:t>
            </w:r>
          </w:p>
        </w:tc>
        <w:tc>
          <w:tcPr>
            <w:tcW w:w="609" w:type="pct"/>
          </w:tcPr>
          <w:p w14:paraId="562B8DF2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%</w:t>
            </w:r>
          </w:p>
        </w:tc>
        <w:tc>
          <w:tcPr>
            <w:tcW w:w="712" w:type="pct"/>
          </w:tcPr>
          <w:p w14:paraId="5FF1534E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Финансовая отчетность</w:t>
            </w:r>
          </w:p>
        </w:tc>
        <w:tc>
          <w:tcPr>
            <w:tcW w:w="721" w:type="pct"/>
          </w:tcPr>
          <w:p w14:paraId="4815C1BC" w14:textId="77777777" w:rsidR="00C639D5" w:rsidRPr="00745561" w:rsidRDefault="00C639D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Главный бухгалтер</w:t>
            </w:r>
          </w:p>
        </w:tc>
        <w:tc>
          <w:tcPr>
            <w:tcW w:w="692" w:type="pct"/>
          </w:tcPr>
          <w:p w14:paraId="05B62071" w14:textId="77777777" w:rsidR="00C639D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  <w:color w:val="C00000"/>
                <w:lang w:val="en-US"/>
              </w:rPr>
              <w:t>0,4</w:t>
            </w:r>
            <w:r w:rsidR="00C639D5" w:rsidRPr="00745561">
              <w:rPr>
                <w:rFonts w:ascii="Times New Roman" w:hAnsi="Times New Roman"/>
                <w:i/>
                <w:color w:val="C00000"/>
              </w:rPr>
              <w:t>%</w:t>
            </w:r>
          </w:p>
        </w:tc>
        <w:tc>
          <w:tcPr>
            <w:tcW w:w="635" w:type="pct"/>
          </w:tcPr>
          <w:p w14:paraId="37074C0B" w14:textId="77777777" w:rsidR="00C639D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en-US"/>
              </w:rPr>
              <w:t>0,01%</w:t>
            </w:r>
          </w:p>
        </w:tc>
        <w:tc>
          <w:tcPr>
            <w:tcW w:w="612" w:type="pct"/>
          </w:tcPr>
          <w:p w14:paraId="2DFD164B" w14:textId="77777777" w:rsidR="00C639D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Не достиг</w:t>
            </w:r>
          </w:p>
        </w:tc>
      </w:tr>
    </w:tbl>
    <w:p w14:paraId="616BC9FD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30C7C6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2 (пациенты)</w:t>
      </w:r>
    </w:p>
    <w:p w14:paraId="0D6CE11B" w14:textId="77777777" w:rsidR="007B1501" w:rsidRDefault="007B1501" w:rsidP="008127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048B1F" w14:textId="77777777" w:rsidR="005E7945" w:rsidRPr="007B1501" w:rsidRDefault="00812724" w:rsidP="007B1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  </w:t>
      </w:r>
    </w:p>
    <w:p w14:paraId="3A59F496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2"/>
        <w:gridCol w:w="1634"/>
        <w:gridCol w:w="26"/>
        <w:gridCol w:w="1208"/>
        <w:gridCol w:w="1444"/>
        <w:gridCol w:w="1462"/>
        <w:gridCol w:w="1403"/>
        <w:gridCol w:w="1287"/>
        <w:gridCol w:w="1241"/>
      </w:tblGrid>
      <w:tr w:rsidR="005E7945" w:rsidRPr="00D8545D" w14:paraId="35CAC9E0" w14:textId="77777777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14:paraId="2808ED8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14:paraId="798DB92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gridSpan w:val="2"/>
            <w:shd w:val="clear" w:color="auto" w:fill="E5DFEC" w:themeFill="accent4" w:themeFillTint="33"/>
          </w:tcPr>
          <w:p w14:paraId="4D05B85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14:paraId="6F7E6022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14:paraId="5E3AF9D3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14:paraId="178F0F10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14:paraId="6641928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14:paraId="7C9E59D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61E8A9E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14:paraId="58B807AC" w14:textId="77777777" w:rsidTr="009F1E67">
        <w:tc>
          <w:tcPr>
            <w:tcW w:w="213" w:type="pct"/>
          </w:tcPr>
          <w:p w14:paraId="3FAF70BD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4884DEB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2"/>
          </w:tcPr>
          <w:p w14:paraId="2C62284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14:paraId="4CB09618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14:paraId="2D7AF02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605D104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14:paraId="6D45EEB2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2EE3156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14:paraId="2B768943" w14:textId="77777777" w:rsidTr="00812724">
        <w:tc>
          <w:tcPr>
            <w:tcW w:w="213" w:type="pct"/>
          </w:tcPr>
          <w:p w14:paraId="270B3EBB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19" w:type="pct"/>
            <w:gridSpan w:val="2"/>
          </w:tcPr>
          <w:p w14:paraId="75725F53" w14:textId="77777777" w:rsidR="005E794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Удовлетворенность пациентов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95" w:type="pct"/>
          </w:tcPr>
          <w:p w14:paraId="3FBFF9B9" w14:textId="77777777" w:rsidR="005E794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14:paraId="42DC10BD" w14:textId="77777777" w:rsidR="005E794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службы </w:t>
            </w:r>
          </w:p>
        </w:tc>
        <w:tc>
          <w:tcPr>
            <w:tcW w:w="721" w:type="pct"/>
          </w:tcPr>
          <w:p w14:paraId="0F7AF708" w14:textId="77777777" w:rsidR="005E794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14:paraId="7B63B59C" w14:textId="77777777" w:rsidR="005E794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95%</w:t>
            </w:r>
          </w:p>
        </w:tc>
        <w:tc>
          <w:tcPr>
            <w:tcW w:w="635" w:type="pct"/>
          </w:tcPr>
          <w:p w14:paraId="3B3B1B5B" w14:textId="77777777" w:rsidR="005E7945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96,7%</w:t>
            </w:r>
          </w:p>
        </w:tc>
        <w:tc>
          <w:tcPr>
            <w:tcW w:w="612" w:type="pct"/>
          </w:tcPr>
          <w:p w14:paraId="65954B4C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812724" w:rsidRPr="00D8545D" w14:paraId="0C21A4DD" w14:textId="77777777" w:rsidTr="00812724">
        <w:tc>
          <w:tcPr>
            <w:tcW w:w="213" w:type="pct"/>
          </w:tcPr>
          <w:p w14:paraId="7D7CA355" w14:textId="77777777" w:rsidR="00812724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19" w:type="pct"/>
            <w:gridSpan w:val="2"/>
          </w:tcPr>
          <w:p w14:paraId="3192E579" w14:textId="77777777" w:rsidR="00812724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послеоперационной летальности пациентов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95" w:type="pct"/>
          </w:tcPr>
          <w:p w14:paraId="6B7A1484" w14:textId="77777777" w:rsidR="00812724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14:paraId="457209AF" w14:textId="5BD8CF9A" w:rsidR="00812724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</w:p>
        </w:tc>
        <w:tc>
          <w:tcPr>
            <w:tcW w:w="721" w:type="pct"/>
          </w:tcPr>
          <w:p w14:paraId="42EA509F" w14:textId="5C203D34" w:rsidR="00812724" w:rsidRPr="00745561" w:rsidRDefault="007B1501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Стат.</w:t>
            </w:r>
            <w:r w:rsidR="00A977B0"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отдел</w:t>
            </w:r>
          </w:p>
        </w:tc>
        <w:tc>
          <w:tcPr>
            <w:tcW w:w="692" w:type="pct"/>
          </w:tcPr>
          <w:p w14:paraId="3223B9A1" w14:textId="77777777" w:rsidR="00812724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более 1,6%</w:t>
            </w:r>
          </w:p>
        </w:tc>
        <w:tc>
          <w:tcPr>
            <w:tcW w:w="635" w:type="pct"/>
          </w:tcPr>
          <w:p w14:paraId="1F953579" w14:textId="77777777" w:rsidR="00812724" w:rsidRPr="00745561" w:rsidRDefault="00812724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0,8%</w:t>
            </w:r>
          </w:p>
        </w:tc>
        <w:tc>
          <w:tcPr>
            <w:tcW w:w="612" w:type="pct"/>
          </w:tcPr>
          <w:p w14:paraId="3A313095" w14:textId="77777777" w:rsidR="00812724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7B1501" w:rsidRPr="00D8545D" w14:paraId="5F23326C" w14:textId="77777777" w:rsidTr="00812724">
        <w:tc>
          <w:tcPr>
            <w:tcW w:w="213" w:type="pct"/>
          </w:tcPr>
          <w:p w14:paraId="01BE78DF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3</w:t>
            </w:r>
          </w:p>
        </w:tc>
        <w:tc>
          <w:tcPr>
            <w:tcW w:w="819" w:type="pct"/>
            <w:gridSpan w:val="2"/>
          </w:tcPr>
          <w:p w14:paraId="032FBA8A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Доля пациентов, пролеченных по ВСМП</w:t>
            </w:r>
            <w:r w:rsidR="002A1BD2" w:rsidRPr="00745561">
              <w:rPr>
                <w:rFonts w:ascii="Times New Roman" w:hAnsi="Times New Roman"/>
                <w:i/>
                <w:color w:val="C00000"/>
              </w:rPr>
              <w:t>*</w:t>
            </w:r>
          </w:p>
        </w:tc>
        <w:tc>
          <w:tcPr>
            <w:tcW w:w="595" w:type="pct"/>
          </w:tcPr>
          <w:p w14:paraId="5913E419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%</w:t>
            </w:r>
          </w:p>
        </w:tc>
        <w:tc>
          <w:tcPr>
            <w:tcW w:w="712" w:type="pct"/>
          </w:tcPr>
          <w:p w14:paraId="6B228B1C" w14:textId="27A12D60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Стат.</w:t>
            </w:r>
            <w:r w:rsidR="00A977B0"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данные</w:t>
            </w:r>
          </w:p>
        </w:tc>
        <w:tc>
          <w:tcPr>
            <w:tcW w:w="721" w:type="pct"/>
          </w:tcPr>
          <w:p w14:paraId="273FA949" w14:textId="6D567AF6" w:rsidR="007B1501" w:rsidRPr="00745561" w:rsidRDefault="007B1501" w:rsidP="00812724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Стат.</w:t>
            </w:r>
            <w:r w:rsidR="00A977B0"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отдел</w:t>
            </w:r>
          </w:p>
        </w:tc>
        <w:tc>
          <w:tcPr>
            <w:tcW w:w="692" w:type="pct"/>
          </w:tcPr>
          <w:p w14:paraId="504E0F97" w14:textId="77777777" w:rsidR="007B1501" w:rsidRPr="00745561" w:rsidRDefault="007B1501" w:rsidP="007B150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не менее 45%</w:t>
            </w:r>
          </w:p>
        </w:tc>
        <w:tc>
          <w:tcPr>
            <w:tcW w:w="635" w:type="pct"/>
          </w:tcPr>
          <w:p w14:paraId="5DB8E4ED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43 %</w:t>
            </w:r>
          </w:p>
        </w:tc>
        <w:tc>
          <w:tcPr>
            <w:tcW w:w="612" w:type="pct"/>
          </w:tcPr>
          <w:p w14:paraId="19334678" w14:textId="77777777" w:rsidR="007B1501" w:rsidRPr="00745561" w:rsidRDefault="007B1501" w:rsidP="007B1501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Не достиг </w:t>
            </w:r>
          </w:p>
        </w:tc>
      </w:tr>
    </w:tbl>
    <w:p w14:paraId="6452485A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E8CD9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E26BE" w14:textId="77777777" w:rsidR="00CB573D" w:rsidRDefault="00CB573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010C8F" w14:textId="77777777" w:rsidR="00CB573D" w:rsidRDefault="00CB573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4B9302" w14:textId="77777777" w:rsidR="00CB573D" w:rsidRPr="00CB573D" w:rsidRDefault="00CB573D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536B05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3 (мотивация и развитие персонала)</w:t>
      </w:r>
    </w:p>
    <w:p w14:paraId="793DA0F7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634"/>
        <w:gridCol w:w="1235"/>
        <w:gridCol w:w="1444"/>
        <w:gridCol w:w="1462"/>
        <w:gridCol w:w="1403"/>
        <w:gridCol w:w="1287"/>
        <w:gridCol w:w="1241"/>
      </w:tblGrid>
      <w:tr w:rsidR="005E7945" w:rsidRPr="00D8545D" w14:paraId="4A431653" w14:textId="77777777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14:paraId="4C551133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14:paraId="7681B9E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14:paraId="69C5ADB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14:paraId="5FA6BE77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14:paraId="1AE5CBC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14:paraId="7CC73E0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14:paraId="02A356E2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14:paraId="4F48C26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3556493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14:paraId="0D0020C3" w14:textId="77777777" w:rsidTr="009F1E67">
        <w:trPr>
          <w:trHeight w:val="235"/>
        </w:trPr>
        <w:tc>
          <w:tcPr>
            <w:tcW w:w="213" w:type="pct"/>
          </w:tcPr>
          <w:p w14:paraId="0ABC3E1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72A73E03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14:paraId="1502FFBD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14:paraId="2F19B8D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14:paraId="08D61A3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18B90D65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14:paraId="0E43ABDE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552524C3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14:paraId="774E6E14" w14:textId="77777777" w:rsidTr="009F1E67">
        <w:tc>
          <w:tcPr>
            <w:tcW w:w="213" w:type="pct"/>
          </w:tcPr>
          <w:p w14:paraId="58F59D19" w14:textId="77777777" w:rsidR="005E7945" w:rsidRPr="00745561" w:rsidRDefault="00B9453C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6198B420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Количество обученных сотрудников международным стандартам GCP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14:paraId="3A432CFB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</w:tc>
        <w:tc>
          <w:tcPr>
            <w:tcW w:w="712" w:type="pct"/>
          </w:tcPr>
          <w:p w14:paraId="3E216E9A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службы</w:t>
            </w:r>
          </w:p>
        </w:tc>
        <w:tc>
          <w:tcPr>
            <w:tcW w:w="721" w:type="pct"/>
          </w:tcPr>
          <w:p w14:paraId="239CE67C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14:paraId="5542E309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35" w:type="pct"/>
          </w:tcPr>
          <w:p w14:paraId="020CAEC2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12" w:type="pct"/>
          </w:tcPr>
          <w:p w14:paraId="3B98FDD3" w14:textId="77777777" w:rsidR="005E7945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7B1501" w:rsidRPr="00D8545D" w14:paraId="60E62FEC" w14:textId="77777777" w:rsidTr="009F1E67">
        <w:tc>
          <w:tcPr>
            <w:tcW w:w="213" w:type="pct"/>
          </w:tcPr>
          <w:p w14:paraId="16E1F1B9" w14:textId="77777777" w:rsidR="007B1501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14:paraId="750314CE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Текучесть кадров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14:paraId="1242116F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14:paraId="0BA386B3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службы</w:t>
            </w:r>
          </w:p>
        </w:tc>
        <w:tc>
          <w:tcPr>
            <w:tcW w:w="721" w:type="pct"/>
          </w:tcPr>
          <w:p w14:paraId="1B733D6C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14:paraId="2F081B26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не более 9%</w:t>
            </w:r>
          </w:p>
        </w:tc>
        <w:tc>
          <w:tcPr>
            <w:tcW w:w="635" w:type="pct"/>
          </w:tcPr>
          <w:p w14:paraId="65063C25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8,5%</w:t>
            </w:r>
          </w:p>
        </w:tc>
        <w:tc>
          <w:tcPr>
            <w:tcW w:w="612" w:type="pct"/>
          </w:tcPr>
          <w:p w14:paraId="3B3E5240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7B1501" w:rsidRPr="00D8545D" w14:paraId="5DA1FB1B" w14:textId="77777777" w:rsidTr="009F1E67">
        <w:tc>
          <w:tcPr>
            <w:tcW w:w="213" w:type="pct"/>
          </w:tcPr>
          <w:p w14:paraId="79C9664B" w14:textId="77777777" w:rsidR="007B1501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14:paraId="3E664B39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Уровень удовлетворенности персонала</w:t>
            </w:r>
            <w:r w:rsidR="002A1BD2" w:rsidRPr="00745561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609" w:type="pct"/>
          </w:tcPr>
          <w:p w14:paraId="7560ACD6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%</w:t>
            </w:r>
          </w:p>
        </w:tc>
        <w:tc>
          <w:tcPr>
            <w:tcW w:w="712" w:type="pct"/>
          </w:tcPr>
          <w:p w14:paraId="18D3737F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Отчет от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службы</w:t>
            </w:r>
          </w:p>
        </w:tc>
        <w:tc>
          <w:tcPr>
            <w:tcW w:w="721" w:type="pct"/>
          </w:tcPr>
          <w:p w14:paraId="03029C64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HR-</w:t>
            </w: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служба</w:t>
            </w:r>
          </w:p>
        </w:tc>
        <w:tc>
          <w:tcPr>
            <w:tcW w:w="692" w:type="pct"/>
          </w:tcPr>
          <w:p w14:paraId="16366639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не менее 70%</w:t>
            </w:r>
          </w:p>
        </w:tc>
        <w:tc>
          <w:tcPr>
            <w:tcW w:w="635" w:type="pct"/>
          </w:tcPr>
          <w:p w14:paraId="3FFC4D89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</w:rPr>
            </w:pPr>
            <w:r w:rsidRPr="00745561">
              <w:rPr>
                <w:rFonts w:ascii="Times New Roman" w:hAnsi="Times New Roman"/>
                <w:i/>
              </w:rPr>
              <w:t>85%</w:t>
            </w:r>
          </w:p>
        </w:tc>
        <w:tc>
          <w:tcPr>
            <w:tcW w:w="612" w:type="pct"/>
          </w:tcPr>
          <w:p w14:paraId="4D374D6C" w14:textId="77777777" w:rsidR="007B1501" w:rsidRPr="00745561" w:rsidRDefault="007B1501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</w:tbl>
    <w:p w14:paraId="2A2B109A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8BCF6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5FB1E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45D">
        <w:rPr>
          <w:rFonts w:ascii="Times New Roman" w:hAnsi="Times New Roman" w:cs="Times New Roman"/>
          <w:b/>
          <w:sz w:val="24"/>
          <w:szCs w:val="24"/>
        </w:rPr>
        <w:t>Стратегическое направление 4 (операционные процессы)</w:t>
      </w:r>
    </w:p>
    <w:p w14:paraId="6BDF67E4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1"/>
        <w:gridCol w:w="1634"/>
        <w:gridCol w:w="1235"/>
        <w:gridCol w:w="1444"/>
        <w:gridCol w:w="1462"/>
        <w:gridCol w:w="1403"/>
        <w:gridCol w:w="1287"/>
        <w:gridCol w:w="1241"/>
      </w:tblGrid>
      <w:tr w:rsidR="005E7945" w:rsidRPr="00D8545D" w14:paraId="46A4ED9F" w14:textId="77777777" w:rsidTr="009F1E67">
        <w:trPr>
          <w:trHeight w:val="1380"/>
        </w:trPr>
        <w:tc>
          <w:tcPr>
            <w:tcW w:w="213" w:type="pct"/>
            <w:shd w:val="clear" w:color="auto" w:fill="E5DFEC" w:themeFill="accent4" w:themeFillTint="33"/>
          </w:tcPr>
          <w:p w14:paraId="74A1864B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6" w:type="pct"/>
            <w:shd w:val="clear" w:color="auto" w:fill="E5DFEC" w:themeFill="accent4" w:themeFillTint="33"/>
          </w:tcPr>
          <w:p w14:paraId="73A9DDC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09" w:type="pct"/>
            <w:shd w:val="clear" w:color="auto" w:fill="E5DFEC" w:themeFill="accent4" w:themeFillTint="33"/>
          </w:tcPr>
          <w:p w14:paraId="56AF440F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14:paraId="1CD2E90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721" w:type="pct"/>
            <w:shd w:val="clear" w:color="auto" w:fill="E5DFEC" w:themeFill="accent4" w:themeFillTint="33"/>
          </w:tcPr>
          <w:p w14:paraId="6241F1B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692" w:type="pct"/>
            <w:shd w:val="clear" w:color="auto" w:fill="E5DFEC" w:themeFill="accent4" w:themeFillTint="33"/>
          </w:tcPr>
          <w:p w14:paraId="16E2698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План на отчетный год</w:t>
            </w:r>
          </w:p>
        </w:tc>
        <w:tc>
          <w:tcPr>
            <w:tcW w:w="635" w:type="pct"/>
            <w:shd w:val="clear" w:color="auto" w:fill="E5DFEC" w:themeFill="accent4" w:themeFillTint="33"/>
          </w:tcPr>
          <w:p w14:paraId="06F6F913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Факт отчетного года</w:t>
            </w:r>
          </w:p>
          <w:p w14:paraId="4BBDF4A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(1-й год)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14:paraId="515F0DE5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достижения (</w:t>
            </w:r>
            <w:proofErr w:type="gramStart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достиг</w:t>
            </w:r>
            <w:proofErr w:type="gramEnd"/>
            <w:r w:rsidRPr="00D8545D">
              <w:rPr>
                <w:rFonts w:ascii="Times New Roman" w:hAnsi="Times New Roman" w:cs="Times New Roman"/>
                <w:b/>
                <w:sz w:val="24"/>
                <w:szCs w:val="24"/>
              </w:rPr>
              <w:t>/не достиг)</w:t>
            </w:r>
          </w:p>
        </w:tc>
      </w:tr>
      <w:tr w:rsidR="005E7945" w:rsidRPr="00D8545D" w14:paraId="10CBB78F" w14:textId="77777777" w:rsidTr="009F1E67">
        <w:tc>
          <w:tcPr>
            <w:tcW w:w="213" w:type="pct"/>
          </w:tcPr>
          <w:p w14:paraId="403CC80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76D27128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</w:tcPr>
          <w:p w14:paraId="024C09B7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</w:tcPr>
          <w:p w14:paraId="3A1D6076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1" w:type="pct"/>
          </w:tcPr>
          <w:p w14:paraId="140A6471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pct"/>
          </w:tcPr>
          <w:p w14:paraId="6DBBF7CC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14:paraId="5F1E4884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pct"/>
          </w:tcPr>
          <w:p w14:paraId="27D0D017" w14:textId="77777777" w:rsidR="005E7945" w:rsidRPr="00D8545D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7945" w:rsidRPr="00D8545D" w14:paraId="76E59FC8" w14:textId="77777777" w:rsidTr="009F1E67">
        <w:tc>
          <w:tcPr>
            <w:tcW w:w="213" w:type="pct"/>
          </w:tcPr>
          <w:p w14:paraId="724D9B13" w14:textId="77777777"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06" w:type="pct"/>
          </w:tcPr>
          <w:p w14:paraId="26431599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повторного поступления (в течение месяца по поводу одного и того же заболевания)</w:t>
            </w:r>
            <w:r w:rsidR="002A1BD2"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609" w:type="pct"/>
          </w:tcPr>
          <w:p w14:paraId="76A0656C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Случаи</w:t>
            </w:r>
          </w:p>
        </w:tc>
        <w:tc>
          <w:tcPr>
            <w:tcW w:w="712" w:type="pct"/>
          </w:tcPr>
          <w:p w14:paraId="025FCE15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721" w:type="pct"/>
          </w:tcPr>
          <w:p w14:paraId="3071BA32" w14:textId="77777777"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692" w:type="pct"/>
          </w:tcPr>
          <w:p w14:paraId="1600DD58" w14:textId="77777777" w:rsidR="005E7945" w:rsidRPr="00745561" w:rsidRDefault="005E7945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</w:t>
            </w:r>
          </w:p>
        </w:tc>
        <w:tc>
          <w:tcPr>
            <w:tcW w:w="635" w:type="pct"/>
          </w:tcPr>
          <w:p w14:paraId="3A3846E5" w14:textId="77777777"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612" w:type="pct"/>
          </w:tcPr>
          <w:p w14:paraId="1C049570" w14:textId="77777777" w:rsidR="005E7945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2A1BD2" w:rsidRPr="00D8545D" w14:paraId="1DA359B6" w14:textId="77777777" w:rsidTr="009F1E67">
        <w:tc>
          <w:tcPr>
            <w:tcW w:w="213" w:type="pct"/>
          </w:tcPr>
          <w:p w14:paraId="622FC167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06" w:type="pct"/>
          </w:tcPr>
          <w:p w14:paraId="5D1B6F19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Средняя длительность пребывания пациента в стационаре*</w:t>
            </w:r>
          </w:p>
        </w:tc>
        <w:tc>
          <w:tcPr>
            <w:tcW w:w="609" w:type="pct"/>
          </w:tcPr>
          <w:p w14:paraId="0081F464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Дни</w:t>
            </w:r>
          </w:p>
        </w:tc>
        <w:tc>
          <w:tcPr>
            <w:tcW w:w="712" w:type="pct"/>
          </w:tcPr>
          <w:p w14:paraId="14895FCC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721" w:type="pct"/>
          </w:tcPr>
          <w:p w14:paraId="752CC2D0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Медицинская карта стационарного больного</w:t>
            </w:r>
          </w:p>
        </w:tc>
        <w:tc>
          <w:tcPr>
            <w:tcW w:w="692" w:type="pct"/>
          </w:tcPr>
          <w:p w14:paraId="513AA99F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не более 12,1 дней</w:t>
            </w:r>
          </w:p>
        </w:tc>
        <w:tc>
          <w:tcPr>
            <w:tcW w:w="635" w:type="pct"/>
          </w:tcPr>
          <w:p w14:paraId="528A2B54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/>
                <w:i/>
              </w:rPr>
              <w:t>11,5</w:t>
            </w:r>
          </w:p>
        </w:tc>
        <w:tc>
          <w:tcPr>
            <w:tcW w:w="612" w:type="pct"/>
          </w:tcPr>
          <w:p w14:paraId="19AD04F1" w14:textId="77777777" w:rsidR="002A1BD2" w:rsidRPr="00745561" w:rsidRDefault="002A1BD2" w:rsidP="00F049B0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Достиг</w:t>
            </w:r>
          </w:p>
        </w:tc>
      </w:tr>
      <w:tr w:rsidR="002A1BD2" w:rsidRPr="00D8545D" w14:paraId="0137AE9B" w14:textId="77777777" w:rsidTr="009F1E67">
        <w:tc>
          <w:tcPr>
            <w:tcW w:w="213" w:type="pct"/>
          </w:tcPr>
          <w:p w14:paraId="1EB54B86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806" w:type="pct"/>
          </w:tcPr>
          <w:p w14:paraId="2C1F1432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Оборот койки*</w:t>
            </w:r>
          </w:p>
        </w:tc>
        <w:tc>
          <w:tcPr>
            <w:tcW w:w="609" w:type="pct"/>
          </w:tcPr>
          <w:p w14:paraId="3F5684B3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Кол-во</w:t>
            </w:r>
          </w:p>
        </w:tc>
        <w:tc>
          <w:tcPr>
            <w:tcW w:w="712" w:type="pct"/>
          </w:tcPr>
          <w:p w14:paraId="752DAC41" w14:textId="29B82D53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Стат.</w:t>
            </w:r>
            <w:r w:rsidR="00A977B0"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данные</w:t>
            </w:r>
          </w:p>
        </w:tc>
        <w:tc>
          <w:tcPr>
            <w:tcW w:w="721" w:type="pct"/>
          </w:tcPr>
          <w:p w14:paraId="743622A9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Заместитель главного врача</w:t>
            </w:r>
          </w:p>
        </w:tc>
        <w:tc>
          <w:tcPr>
            <w:tcW w:w="692" w:type="pct"/>
          </w:tcPr>
          <w:p w14:paraId="5BDCA0B5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не менее 26,9 раза</w:t>
            </w:r>
          </w:p>
        </w:tc>
        <w:tc>
          <w:tcPr>
            <w:tcW w:w="635" w:type="pct"/>
          </w:tcPr>
          <w:p w14:paraId="3A0E2E93" w14:textId="77777777" w:rsidR="002A1BD2" w:rsidRPr="00745561" w:rsidRDefault="002A1BD2" w:rsidP="00CB573D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/>
                <w:i/>
                <w:color w:val="C00000"/>
              </w:rPr>
            </w:pPr>
            <w:r w:rsidRPr="00745561">
              <w:rPr>
                <w:rFonts w:ascii="Times New Roman" w:hAnsi="Times New Roman"/>
                <w:i/>
                <w:color w:val="C00000"/>
              </w:rPr>
              <w:t>26,8</w:t>
            </w:r>
          </w:p>
        </w:tc>
        <w:tc>
          <w:tcPr>
            <w:tcW w:w="612" w:type="pct"/>
          </w:tcPr>
          <w:p w14:paraId="4D1D89AE" w14:textId="77777777" w:rsidR="002A1BD2" w:rsidRPr="00745561" w:rsidRDefault="002A1BD2" w:rsidP="00F049B0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74556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Не достиг</w:t>
            </w:r>
          </w:p>
        </w:tc>
      </w:tr>
    </w:tbl>
    <w:p w14:paraId="50323458" w14:textId="77777777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0FF8D" w14:textId="5197C0AE" w:rsidR="005E7945" w:rsidRPr="00D8545D" w:rsidRDefault="005E7945" w:rsidP="00CB573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BD2">
        <w:rPr>
          <w:rFonts w:ascii="Times New Roman" w:hAnsi="Times New Roman" w:cs="Times New Roman"/>
          <w:b/>
          <w:sz w:val="24"/>
          <w:szCs w:val="24"/>
        </w:rPr>
        <w:t>*-</w:t>
      </w:r>
      <w:r w:rsidR="00AF457A">
        <w:rPr>
          <w:rFonts w:ascii="Times New Roman" w:hAnsi="Times New Roman" w:cs="Times New Roman"/>
          <w:b/>
          <w:sz w:val="24"/>
          <w:szCs w:val="24"/>
        </w:rPr>
        <w:t>пример</w:t>
      </w:r>
    </w:p>
    <w:sectPr w:rsidR="005E7945" w:rsidRPr="00D8545D" w:rsidSect="00FF2E9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B087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83758" w14:textId="77777777" w:rsidR="00DF6BAC" w:rsidRDefault="00DF6BAC" w:rsidP="00983286">
      <w:pPr>
        <w:spacing w:after="0" w:line="240" w:lineRule="auto"/>
      </w:pPr>
      <w:r>
        <w:separator/>
      </w:r>
    </w:p>
  </w:endnote>
  <w:endnote w:type="continuationSeparator" w:id="0">
    <w:p w14:paraId="01314096" w14:textId="77777777" w:rsidR="00DF6BAC" w:rsidRDefault="00DF6BAC" w:rsidP="0098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41CD6" w14:textId="77777777" w:rsidR="00DF6BAC" w:rsidRDefault="00DF6BAC" w:rsidP="00983286">
      <w:pPr>
        <w:spacing w:after="0" w:line="240" w:lineRule="auto"/>
      </w:pPr>
      <w:r>
        <w:separator/>
      </w:r>
    </w:p>
  </w:footnote>
  <w:footnote w:type="continuationSeparator" w:id="0">
    <w:p w14:paraId="7BB28B55" w14:textId="77777777" w:rsidR="00DF6BAC" w:rsidRDefault="00DF6BAC" w:rsidP="00983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A61"/>
    <w:multiLevelType w:val="multilevel"/>
    <w:tmpl w:val="B1D017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0B4E5FC6"/>
    <w:multiLevelType w:val="multilevel"/>
    <w:tmpl w:val="F87C4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2">
    <w:nsid w:val="0CCE6BAF"/>
    <w:multiLevelType w:val="hybridMultilevel"/>
    <w:tmpl w:val="452E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C05"/>
    <w:multiLevelType w:val="hybridMultilevel"/>
    <w:tmpl w:val="A0EE76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1A353E"/>
    <w:multiLevelType w:val="multilevel"/>
    <w:tmpl w:val="DC44E05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185060"/>
    <w:multiLevelType w:val="hybridMultilevel"/>
    <w:tmpl w:val="8F1C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B4E7C"/>
    <w:multiLevelType w:val="hybridMultilevel"/>
    <w:tmpl w:val="435C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31FB3"/>
    <w:multiLevelType w:val="hybridMultilevel"/>
    <w:tmpl w:val="59E64F1E"/>
    <w:lvl w:ilvl="0" w:tplc="332EF11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A406E"/>
    <w:multiLevelType w:val="multilevel"/>
    <w:tmpl w:val="F59E32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272F6F55"/>
    <w:multiLevelType w:val="multilevel"/>
    <w:tmpl w:val="C40CB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10">
    <w:nsid w:val="2BEF2443"/>
    <w:multiLevelType w:val="multilevel"/>
    <w:tmpl w:val="B2FAB1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1">
    <w:nsid w:val="39F950F2"/>
    <w:multiLevelType w:val="hybridMultilevel"/>
    <w:tmpl w:val="462EA978"/>
    <w:lvl w:ilvl="0" w:tplc="143203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CB45E4"/>
    <w:multiLevelType w:val="hybridMultilevel"/>
    <w:tmpl w:val="B58A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3721"/>
    <w:multiLevelType w:val="hybridMultilevel"/>
    <w:tmpl w:val="61BA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9027C"/>
    <w:multiLevelType w:val="multilevel"/>
    <w:tmpl w:val="B24A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5">
    <w:nsid w:val="4C2F6C4F"/>
    <w:multiLevelType w:val="multilevel"/>
    <w:tmpl w:val="A2E4AC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C7434CE"/>
    <w:multiLevelType w:val="hybridMultilevel"/>
    <w:tmpl w:val="1598BD7E"/>
    <w:lvl w:ilvl="0" w:tplc="0358C388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C27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30CC7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24CA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2FE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0E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1C82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4CB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28B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C27702"/>
    <w:multiLevelType w:val="hybridMultilevel"/>
    <w:tmpl w:val="BFEC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A28"/>
    <w:multiLevelType w:val="multilevel"/>
    <w:tmpl w:val="B9FED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6E3040F"/>
    <w:multiLevelType w:val="hybridMultilevel"/>
    <w:tmpl w:val="BA8AEF8C"/>
    <w:lvl w:ilvl="0" w:tplc="65CA5E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22449E"/>
    <w:multiLevelType w:val="hybridMultilevel"/>
    <w:tmpl w:val="289C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C6DBC"/>
    <w:multiLevelType w:val="hybridMultilevel"/>
    <w:tmpl w:val="3EE41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B354B1"/>
    <w:multiLevelType w:val="multilevel"/>
    <w:tmpl w:val="920438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76DC377D"/>
    <w:multiLevelType w:val="hybridMultilevel"/>
    <w:tmpl w:val="0674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68125A"/>
    <w:multiLevelType w:val="multilevel"/>
    <w:tmpl w:val="89A861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9"/>
  </w:num>
  <w:num w:numId="5">
    <w:abstractNumId w:val="16"/>
  </w:num>
  <w:num w:numId="6">
    <w:abstractNumId w:val="10"/>
  </w:num>
  <w:num w:numId="7">
    <w:abstractNumId w:val="8"/>
  </w:num>
  <w:num w:numId="8">
    <w:abstractNumId w:val="15"/>
  </w:num>
  <w:num w:numId="9">
    <w:abstractNumId w:val="0"/>
  </w:num>
  <w:num w:numId="10">
    <w:abstractNumId w:val="22"/>
  </w:num>
  <w:num w:numId="11">
    <w:abstractNumId w:val="1"/>
  </w:num>
  <w:num w:numId="12">
    <w:abstractNumId w:val="18"/>
  </w:num>
  <w:num w:numId="13">
    <w:abstractNumId w:val="24"/>
  </w:num>
  <w:num w:numId="14">
    <w:abstractNumId w:val="3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11"/>
  </w:num>
  <w:num w:numId="20">
    <w:abstractNumId w:val="19"/>
  </w:num>
  <w:num w:numId="21">
    <w:abstractNumId w:val="5"/>
  </w:num>
  <w:num w:numId="22">
    <w:abstractNumId w:val="17"/>
  </w:num>
  <w:num w:numId="23">
    <w:abstractNumId w:val="2"/>
  </w:num>
  <w:num w:numId="24">
    <w:abstractNumId w:val="21"/>
  </w:num>
  <w:num w:numId="25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Жумагали Енлик Ержанкызы">
    <w15:presenceInfo w15:providerId="AD" w15:userId="S-1-5-21-3131655290-66200523-2881902842-62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0B"/>
    <w:rsid w:val="00000697"/>
    <w:rsid w:val="00003DBB"/>
    <w:rsid w:val="00011516"/>
    <w:rsid w:val="000207CA"/>
    <w:rsid w:val="00024F02"/>
    <w:rsid w:val="00031390"/>
    <w:rsid w:val="00070D0E"/>
    <w:rsid w:val="00072859"/>
    <w:rsid w:val="000813FC"/>
    <w:rsid w:val="00085AD6"/>
    <w:rsid w:val="00086A48"/>
    <w:rsid w:val="00086B79"/>
    <w:rsid w:val="000923EE"/>
    <w:rsid w:val="00092DA7"/>
    <w:rsid w:val="0009477B"/>
    <w:rsid w:val="00096EC8"/>
    <w:rsid w:val="000A4F00"/>
    <w:rsid w:val="000A71E3"/>
    <w:rsid w:val="000B0B7E"/>
    <w:rsid w:val="000C3B40"/>
    <w:rsid w:val="000D13C2"/>
    <w:rsid w:val="000D15FE"/>
    <w:rsid w:val="000D6108"/>
    <w:rsid w:val="000E3197"/>
    <w:rsid w:val="00164FD3"/>
    <w:rsid w:val="001715FE"/>
    <w:rsid w:val="001A11E4"/>
    <w:rsid w:val="001A4C8B"/>
    <w:rsid w:val="001A5B32"/>
    <w:rsid w:val="001B4761"/>
    <w:rsid w:val="001B5101"/>
    <w:rsid w:val="001C7E41"/>
    <w:rsid w:val="001D6991"/>
    <w:rsid w:val="001E24DC"/>
    <w:rsid w:val="001F0DE3"/>
    <w:rsid w:val="00207829"/>
    <w:rsid w:val="002115D5"/>
    <w:rsid w:val="00222763"/>
    <w:rsid w:val="00245079"/>
    <w:rsid w:val="002474DD"/>
    <w:rsid w:val="002512CE"/>
    <w:rsid w:val="00256977"/>
    <w:rsid w:val="00261C8B"/>
    <w:rsid w:val="00266611"/>
    <w:rsid w:val="0027055C"/>
    <w:rsid w:val="00282DF4"/>
    <w:rsid w:val="002946EF"/>
    <w:rsid w:val="002A1BD2"/>
    <w:rsid w:val="002A4D0C"/>
    <w:rsid w:val="002B60A8"/>
    <w:rsid w:val="002B6EC5"/>
    <w:rsid w:val="002D0F26"/>
    <w:rsid w:val="002D5B2A"/>
    <w:rsid w:val="002E0B19"/>
    <w:rsid w:val="002E40C4"/>
    <w:rsid w:val="002F3F7A"/>
    <w:rsid w:val="0030642A"/>
    <w:rsid w:val="00315590"/>
    <w:rsid w:val="00325F68"/>
    <w:rsid w:val="0032792D"/>
    <w:rsid w:val="00335FFF"/>
    <w:rsid w:val="00344CA6"/>
    <w:rsid w:val="00360477"/>
    <w:rsid w:val="00367D6D"/>
    <w:rsid w:val="00371074"/>
    <w:rsid w:val="00372768"/>
    <w:rsid w:val="003843A7"/>
    <w:rsid w:val="003858CC"/>
    <w:rsid w:val="0039545D"/>
    <w:rsid w:val="00395E9E"/>
    <w:rsid w:val="003B3EF5"/>
    <w:rsid w:val="003B4809"/>
    <w:rsid w:val="003D2667"/>
    <w:rsid w:val="003D296F"/>
    <w:rsid w:val="003D619B"/>
    <w:rsid w:val="003E44AF"/>
    <w:rsid w:val="003F288D"/>
    <w:rsid w:val="003F4F96"/>
    <w:rsid w:val="00401A21"/>
    <w:rsid w:val="00416791"/>
    <w:rsid w:val="00422EE7"/>
    <w:rsid w:val="00435C02"/>
    <w:rsid w:val="00437099"/>
    <w:rsid w:val="00440FBD"/>
    <w:rsid w:val="0044223C"/>
    <w:rsid w:val="00447FBD"/>
    <w:rsid w:val="00452FE5"/>
    <w:rsid w:val="00464115"/>
    <w:rsid w:val="004653BA"/>
    <w:rsid w:val="00470C3F"/>
    <w:rsid w:val="00485591"/>
    <w:rsid w:val="00486A4C"/>
    <w:rsid w:val="004A4A65"/>
    <w:rsid w:val="004A51D3"/>
    <w:rsid w:val="004F3166"/>
    <w:rsid w:val="00515E2F"/>
    <w:rsid w:val="005239D3"/>
    <w:rsid w:val="00531FE9"/>
    <w:rsid w:val="005340DB"/>
    <w:rsid w:val="005375D9"/>
    <w:rsid w:val="00543935"/>
    <w:rsid w:val="005518E3"/>
    <w:rsid w:val="00555626"/>
    <w:rsid w:val="00573A32"/>
    <w:rsid w:val="00583984"/>
    <w:rsid w:val="005860C6"/>
    <w:rsid w:val="00590AC0"/>
    <w:rsid w:val="005A0A1A"/>
    <w:rsid w:val="005A3225"/>
    <w:rsid w:val="005A65CA"/>
    <w:rsid w:val="005B24F2"/>
    <w:rsid w:val="005B79FF"/>
    <w:rsid w:val="005D51CB"/>
    <w:rsid w:val="005D5285"/>
    <w:rsid w:val="005D5732"/>
    <w:rsid w:val="005D5F23"/>
    <w:rsid w:val="005E4370"/>
    <w:rsid w:val="005E7945"/>
    <w:rsid w:val="00604062"/>
    <w:rsid w:val="00606F2F"/>
    <w:rsid w:val="0062290E"/>
    <w:rsid w:val="006273BC"/>
    <w:rsid w:val="00630CA8"/>
    <w:rsid w:val="00631368"/>
    <w:rsid w:val="00634BDD"/>
    <w:rsid w:val="00634E50"/>
    <w:rsid w:val="00636BAA"/>
    <w:rsid w:val="00640C59"/>
    <w:rsid w:val="006454B0"/>
    <w:rsid w:val="00653A93"/>
    <w:rsid w:val="0067409A"/>
    <w:rsid w:val="0067517C"/>
    <w:rsid w:val="006A2894"/>
    <w:rsid w:val="006C0600"/>
    <w:rsid w:val="006D3350"/>
    <w:rsid w:val="006D3B8B"/>
    <w:rsid w:val="006E2BA8"/>
    <w:rsid w:val="006E4D39"/>
    <w:rsid w:val="006E6BDF"/>
    <w:rsid w:val="006F1E5D"/>
    <w:rsid w:val="006F2675"/>
    <w:rsid w:val="006F7A22"/>
    <w:rsid w:val="00716AC9"/>
    <w:rsid w:val="00717CF6"/>
    <w:rsid w:val="007257E8"/>
    <w:rsid w:val="00726E08"/>
    <w:rsid w:val="00732A0D"/>
    <w:rsid w:val="00735613"/>
    <w:rsid w:val="007366BD"/>
    <w:rsid w:val="0074302F"/>
    <w:rsid w:val="007449C2"/>
    <w:rsid w:val="00745561"/>
    <w:rsid w:val="00745E40"/>
    <w:rsid w:val="007500D4"/>
    <w:rsid w:val="007612A8"/>
    <w:rsid w:val="0076445E"/>
    <w:rsid w:val="00771A5E"/>
    <w:rsid w:val="00773642"/>
    <w:rsid w:val="00774E57"/>
    <w:rsid w:val="0077785B"/>
    <w:rsid w:val="007910E4"/>
    <w:rsid w:val="00796632"/>
    <w:rsid w:val="007A6DD4"/>
    <w:rsid w:val="007B1501"/>
    <w:rsid w:val="007C063E"/>
    <w:rsid w:val="007C4B33"/>
    <w:rsid w:val="007C596D"/>
    <w:rsid w:val="007D4F86"/>
    <w:rsid w:val="007E11E0"/>
    <w:rsid w:val="007E4947"/>
    <w:rsid w:val="007F3F68"/>
    <w:rsid w:val="00802476"/>
    <w:rsid w:val="00810E1A"/>
    <w:rsid w:val="00812724"/>
    <w:rsid w:val="0081384E"/>
    <w:rsid w:val="0082291C"/>
    <w:rsid w:val="008376A3"/>
    <w:rsid w:val="00846A67"/>
    <w:rsid w:val="008503D1"/>
    <w:rsid w:val="00852F64"/>
    <w:rsid w:val="008670B8"/>
    <w:rsid w:val="00876D4A"/>
    <w:rsid w:val="008A24FB"/>
    <w:rsid w:val="008A41D7"/>
    <w:rsid w:val="008A4B4D"/>
    <w:rsid w:val="008C0B9E"/>
    <w:rsid w:val="008C72F0"/>
    <w:rsid w:val="008D26B2"/>
    <w:rsid w:val="008D7A49"/>
    <w:rsid w:val="008E4F72"/>
    <w:rsid w:val="008F3069"/>
    <w:rsid w:val="009134DF"/>
    <w:rsid w:val="00921C70"/>
    <w:rsid w:val="009351BB"/>
    <w:rsid w:val="00940E8F"/>
    <w:rsid w:val="0094294A"/>
    <w:rsid w:val="009435ED"/>
    <w:rsid w:val="00961C95"/>
    <w:rsid w:val="00967E2D"/>
    <w:rsid w:val="00973B6E"/>
    <w:rsid w:val="00983286"/>
    <w:rsid w:val="00994BF6"/>
    <w:rsid w:val="009B7A35"/>
    <w:rsid w:val="009C7D6F"/>
    <w:rsid w:val="009D32F7"/>
    <w:rsid w:val="009E0F2F"/>
    <w:rsid w:val="009E1C15"/>
    <w:rsid w:val="009F1E67"/>
    <w:rsid w:val="009F7015"/>
    <w:rsid w:val="00A032C8"/>
    <w:rsid w:val="00A20532"/>
    <w:rsid w:val="00A27709"/>
    <w:rsid w:val="00A34BF6"/>
    <w:rsid w:val="00A44B50"/>
    <w:rsid w:val="00A5234B"/>
    <w:rsid w:val="00A62355"/>
    <w:rsid w:val="00A63EDB"/>
    <w:rsid w:val="00A6433A"/>
    <w:rsid w:val="00A673F8"/>
    <w:rsid w:val="00A67FF3"/>
    <w:rsid w:val="00A704B7"/>
    <w:rsid w:val="00A7365A"/>
    <w:rsid w:val="00A81146"/>
    <w:rsid w:val="00A977B0"/>
    <w:rsid w:val="00AA7DA9"/>
    <w:rsid w:val="00AB4A60"/>
    <w:rsid w:val="00AD5ED1"/>
    <w:rsid w:val="00AF457A"/>
    <w:rsid w:val="00AF5276"/>
    <w:rsid w:val="00B033B6"/>
    <w:rsid w:val="00B05E90"/>
    <w:rsid w:val="00B47B4C"/>
    <w:rsid w:val="00B87374"/>
    <w:rsid w:val="00B9453C"/>
    <w:rsid w:val="00BA4A56"/>
    <w:rsid w:val="00BC3502"/>
    <w:rsid w:val="00BD081D"/>
    <w:rsid w:val="00BD7166"/>
    <w:rsid w:val="00BF0BC1"/>
    <w:rsid w:val="00BF191B"/>
    <w:rsid w:val="00C05C0E"/>
    <w:rsid w:val="00C108D4"/>
    <w:rsid w:val="00C1118B"/>
    <w:rsid w:val="00C12785"/>
    <w:rsid w:val="00C13F1A"/>
    <w:rsid w:val="00C173D8"/>
    <w:rsid w:val="00C20253"/>
    <w:rsid w:val="00C273D0"/>
    <w:rsid w:val="00C31CD7"/>
    <w:rsid w:val="00C44B6C"/>
    <w:rsid w:val="00C51C4F"/>
    <w:rsid w:val="00C60E10"/>
    <w:rsid w:val="00C639D5"/>
    <w:rsid w:val="00C65D03"/>
    <w:rsid w:val="00C6651E"/>
    <w:rsid w:val="00C72D92"/>
    <w:rsid w:val="00C740AF"/>
    <w:rsid w:val="00C776DA"/>
    <w:rsid w:val="00C926E4"/>
    <w:rsid w:val="00CA1727"/>
    <w:rsid w:val="00CB573D"/>
    <w:rsid w:val="00CC2000"/>
    <w:rsid w:val="00CD09B1"/>
    <w:rsid w:val="00CD4DBC"/>
    <w:rsid w:val="00CE1736"/>
    <w:rsid w:val="00D00A45"/>
    <w:rsid w:val="00D03D0B"/>
    <w:rsid w:val="00D31E4D"/>
    <w:rsid w:val="00D361FB"/>
    <w:rsid w:val="00D57F7C"/>
    <w:rsid w:val="00D805A5"/>
    <w:rsid w:val="00D84267"/>
    <w:rsid w:val="00D8545D"/>
    <w:rsid w:val="00D93CF6"/>
    <w:rsid w:val="00D9426C"/>
    <w:rsid w:val="00DB0BBF"/>
    <w:rsid w:val="00DD7E1F"/>
    <w:rsid w:val="00DE0891"/>
    <w:rsid w:val="00DF0772"/>
    <w:rsid w:val="00DF6769"/>
    <w:rsid w:val="00DF6BAC"/>
    <w:rsid w:val="00E11E2D"/>
    <w:rsid w:val="00E156AB"/>
    <w:rsid w:val="00E5422A"/>
    <w:rsid w:val="00E56CCD"/>
    <w:rsid w:val="00E63EC9"/>
    <w:rsid w:val="00E71B67"/>
    <w:rsid w:val="00E81372"/>
    <w:rsid w:val="00E94210"/>
    <w:rsid w:val="00E956D1"/>
    <w:rsid w:val="00E97BF6"/>
    <w:rsid w:val="00EB00E0"/>
    <w:rsid w:val="00EB3381"/>
    <w:rsid w:val="00EB43C7"/>
    <w:rsid w:val="00EB5F0F"/>
    <w:rsid w:val="00EC0CFF"/>
    <w:rsid w:val="00ED4675"/>
    <w:rsid w:val="00EE2437"/>
    <w:rsid w:val="00F032B0"/>
    <w:rsid w:val="00F049B0"/>
    <w:rsid w:val="00F06F3A"/>
    <w:rsid w:val="00F15EEC"/>
    <w:rsid w:val="00F17F49"/>
    <w:rsid w:val="00F26037"/>
    <w:rsid w:val="00F349FB"/>
    <w:rsid w:val="00F43412"/>
    <w:rsid w:val="00F46BFB"/>
    <w:rsid w:val="00F52201"/>
    <w:rsid w:val="00F53235"/>
    <w:rsid w:val="00F5694A"/>
    <w:rsid w:val="00F65DDA"/>
    <w:rsid w:val="00F74B7E"/>
    <w:rsid w:val="00F85551"/>
    <w:rsid w:val="00F85AAD"/>
    <w:rsid w:val="00F8694D"/>
    <w:rsid w:val="00F93D70"/>
    <w:rsid w:val="00FB1F41"/>
    <w:rsid w:val="00FC4762"/>
    <w:rsid w:val="00FD106F"/>
    <w:rsid w:val="00FE72C6"/>
    <w:rsid w:val="00FE78F1"/>
    <w:rsid w:val="00FF0BAE"/>
    <w:rsid w:val="00FF1FC7"/>
    <w:rsid w:val="00FF2E9F"/>
    <w:rsid w:val="00FF7443"/>
    <w:rsid w:val="00FF793A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4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EB5F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4">
    <w:name w:val="Light Grid Accent 4"/>
    <w:basedOn w:val="a1"/>
    <w:uiPriority w:val="62"/>
    <w:rsid w:val="00AA7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40">
    <w:name w:val="Light Shading Accent 4"/>
    <w:basedOn w:val="a1"/>
    <w:uiPriority w:val="60"/>
    <w:rsid w:val="00AA7DA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List Paragraph"/>
    <w:basedOn w:val="a"/>
    <w:link w:val="a5"/>
    <w:uiPriority w:val="34"/>
    <w:qFormat/>
    <w:rsid w:val="00AA7D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3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5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locked/>
    <w:rsid w:val="00E71B67"/>
  </w:style>
  <w:style w:type="character" w:styleId="a8">
    <w:name w:val="annotation reference"/>
    <w:basedOn w:val="a0"/>
    <w:uiPriority w:val="99"/>
    <w:semiHidden/>
    <w:unhideWhenUsed/>
    <w:rsid w:val="00FF79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F79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F79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F79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F793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E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E44AF"/>
    <w:rPr>
      <w:b/>
      <w:bCs/>
    </w:rPr>
  </w:style>
  <w:style w:type="paragraph" w:styleId="af">
    <w:name w:val="header"/>
    <w:basedOn w:val="a"/>
    <w:link w:val="af0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83286"/>
  </w:style>
  <w:style w:type="paragraph" w:styleId="af1">
    <w:name w:val="footer"/>
    <w:basedOn w:val="a"/>
    <w:link w:val="af2"/>
    <w:uiPriority w:val="99"/>
    <w:unhideWhenUsed/>
    <w:rsid w:val="00983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8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84CA-FFEF-4FC6-B857-B1CC3A9D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6643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Медуханова Сабина Гарафовна</dc:creator>
  <cp:lastModifiedBy>Жабатаева Молдир Айдарханкызы</cp:lastModifiedBy>
  <cp:revision>21</cp:revision>
  <cp:lastPrinted>2018-01-16T04:51:00Z</cp:lastPrinted>
  <dcterms:created xsi:type="dcterms:W3CDTF">2018-01-15T04:40:00Z</dcterms:created>
  <dcterms:modified xsi:type="dcterms:W3CDTF">2018-02-09T03:47:00Z</dcterms:modified>
</cp:coreProperties>
</file>