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15B" w:rsidRPr="00712565" w:rsidRDefault="00F01CC7" w:rsidP="0044269B">
      <w:pPr>
        <w:tabs>
          <w:tab w:val="left" w:pos="567"/>
        </w:tabs>
        <w:jc w:val="right"/>
        <w:rPr>
          <w:b/>
          <w:i/>
          <w:color w:val="262626"/>
          <w:sz w:val="28"/>
          <w:szCs w:val="28"/>
        </w:rPr>
      </w:pPr>
      <w:r w:rsidRPr="00712565">
        <w:rPr>
          <w:b/>
          <w:i/>
          <w:color w:val="262626"/>
          <w:sz w:val="28"/>
          <w:szCs w:val="28"/>
        </w:rPr>
        <w:t>ПРОЕКТ</w:t>
      </w:r>
    </w:p>
    <w:p w:rsidR="00D0515B" w:rsidRPr="00712565" w:rsidRDefault="00D0515B" w:rsidP="0044269B">
      <w:pPr>
        <w:autoSpaceDE w:val="0"/>
        <w:autoSpaceDN w:val="0"/>
        <w:adjustRightInd w:val="0"/>
        <w:rPr>
          <w:b/>
          <w:color w:val="262626"/>
          <w:sz w:val="28"/>
          <w:szCs w:val="28"/>
        </w:rPr>
      </w:pPr>
    </w:p>
    <w:p w:rsidR="00D0515B" w:rsidRPr="00712565" w:rsidRDefault="00D0515B" w:rsidP="0044269B">
      <w:pPr>
        <w:autoSpaceDE w:val="0"/>
        <w:autoSpaceDN w:val="0"/>
        <w:adjustRightInd w:val="0"/>
        <w:rPr>
          <w:b/>
          <w:color w:val="262626"/>
          <w:sz w:val="28"/>
          <w:szCs w:val="28"/>
        </w:rPr>
      </w:pPr>
    </w:p>
    <w:p w:rsidR="00D0515B" w:rsidRPr="00712565" w:rsidRDefault="00D0515B" w:rsidP="0044269B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712565">
        <w:rPr>
          <w:b/>
          <w:color w:val="262626"/>
          <w:sz w:val="28"/>
          <w:szCs w:val="28"/>
        </w:rPr>
        <w:t>КЛИНИЧЕСКИЙ ПРОТОКОЛ ДИАГНОСТИКИ И ЛЕЧЕНИЯ</w:t>
      </w:r>
    </w:p>
    <w:p w:rsidR="001C30D3" w:rsidRPr="00712565" w:rsidRDefault="001C30D3" w:rsidP="0044269B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1C30D3" w:rsidRPr="00712565" w:rsidRDefault="003830E9" w:rsidP="0044269B">
      <w:pPr>
        <w:tabs>
          <w:tab w:val="left" w:pos="567"/>
        </w:tabs>
        <w:jc w:val="center"/>
        <w:rPr>
          <w:b/>
          <w:sz w:val="28"/>
          <w:szCs w:val="28"/>
        </w:rPr>
      </w:pPr>
      <w:r w:rsidRPr="00712565">
        <w:rPr>
          <w:b/>
          <w:sz w:val="28"/>
          <w:szCs w:val="28"/>
        </w:rPr>
        <w:t>ЭНТЕРОБИОЗ</w:t>
      </w:r>
    </w:p>
    <w:p w:rsidR="001C30D3" w:rsidRPr="00712565" w:rsidRDefault="001C30D3" w:rsidP="0044269B">
      <w:pPr>
        <w:rPr>
          <w:i/>
          <w:sz w:val="28"/>
          <w:szCs w:val="28"/>
        </w:rPr>
      </w:pPr>
    </w:p>
    <w:p w:rsidR="001C30D3" w:rsidRPr="00712565" w:rsidRDefault="001C30D3" w:rsidP="0044269B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712565">
        <w:rPr>
          <w:b/>
          <w:sz w:val="28"/>
          <w:szCs w:val="28"/>
        </w:rPr>
        <w:t>ВВОДНАЯ ЧАСТЬ</w:t>
      </w:r>
    </w:p>
    <w:p w:rsidR="001C30D3" w:rsidRPr="00712565" w:rsidRDefault="001C30D3" w:rsidP="0044269B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712565">
        <w:rPr>
          <w:b/>
          <w:sz w:val="28"/>
          <w:szCs w:val="28"/>
        </w:rPr>
        <w:t>Код</w:t>
      </w:r>
      <w:r w:rsidR="003439E7" w:rsidRPr="00712565">
        <w:rPr>
          <w:b/>
          <w:sz w:val="28"/>
          <w:szCs w:val="28"/>
        </w:rPr>
        <w:t xml:space="preserve">  </w:t>
      </w:r>
      <w:r w:rsidRPr="00712565">
        <w:rPr>
          <w:b/>
          <w:sz w:val="28"/>
          <w:szCs w:val="28"/>
        </w:rPr>
        <w:t>(ы)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646"/>
      </w:tblGrid>
      <w:tr w:rsidR="002947BF" w:rsidRPr="00712565" w:rsidTr="003830E9">
        <w:tc>
          <w:tcPr>
            <w:tcW w:w="9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712565" w:rsidRDefault="001C30D3" w:rsidP="0044269B">
            <w:pPr>
              <w:jc w:val="center"/>
              <w:rPr>
                <w:b/>
                <w:sz w:val="28"/>
                <w:szCs w:val="28"/>
                <w:lang w:val="tr-TR" w:eastAsia="en-US"/>
              </w:rPr>
            </w:pPr>
            <w:r w:rsidRPr="00712565">
              <w:rPr>
                <w:b/>
                <w:sz w:val="28"/>
                <w:szCs w:val="28"/>
                <w:lang w:val="tr-TR" w:eastAsia="en-US"/>
              </w:rPr>
              <w:t xml:space="preserve">МКБ-10 </w:t>
            </w:r>
          </w:p>
        </w:tc>
      </w:tr>
      <w:tr w:rsidR="002947BF" w:rsidRPr="00712565" w:rsidTr="001C30D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712565" w:rsidRDefault="001C30D3" w:rsidP="0044269B">
            <w:pPr>
              <w:jc w:val="center"/>
              <w:rPr>
                <w:b/>
                <w:sz w:val="28"/>
                <w:szCs w:val="28"/>
                <w:lang w:val="tr-TR" w:eastAsia="en-US"/>
              </w:rPr>
            </w:pPr>
            <w:r w:rsidRPr="00712565">
              <w:rPr>
                <w:b/>
                <w:sz w:val="28"/>
                <w:szCs w:val="28"/>
                <w:lang w:val="tr-TR" w:eastAsia="en-US"/>
              </w:rPr>
              <w:t>Код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712565" w:rsidRDefault="001C30D3" w:rsidP="0044269B">
            <w:pPr>
              <w:jc w:val="center"/>
              <w:rPr>
                <w:b/>
                <w:sz w:val="28"/>
                <w:szCs w:val="28"/>
                <w:lang w:val="tr-TR" w:eastAsia="en-US"/>
              </w:rPr>
            </w:pPr>
            <w:r w:rsidRPr="00712565">
              <w:rPr>
                <w:b/>
                <w:sz w:val="28"/>
                <w:szCs w:val="28"/>
                <w:lang w:val="tr-TR" w:eastAsia="en-US"/>
              </w:rPr>
              <w:t>Название</w:t>
            </w:r>
          </w:p>
        </w:tc>
      </w:tr>
      <w:tr w:rsidR="002947BF" w:rsidRPr="00712565" w:rsidTr="001C30D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E9" w:rsidRPr="00712565" w:rsidRDefault="003830E9" w:rsidP="0044269B">
            <w:pPr>
              <w:rPr>
                <w:sz w:val="28"/>
                <w:szCs w:val="28"/>
              </w:rPr>
            </w:pPr>
            <w:r w:rsidRPr="00712565">
              <w:rPr>
                <w:sz w:val="28"/>
                <w:szCs w:val="28"/>
              </w:rPr>
              <w:t>В</w:t>
            </w:r>
            <w:r w:rsidR="00FE036C" w:rsidRPr="00712565">
              <w:rPr>
                <w:sz w:val="28"/>
                <w:szCs w:val="28"/>
              </w:rPr>
              <w:t xml:space="preserve"> </w:t>
            </w:r>
            <w:r w:rsidRPr="00712565">
              <w:rPr>
                <w:sz w:val="28"/>
                <w:szCs w:val="28"/>
              </w:rPr>
              <w:t>80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E9" w:rsidRPr="00712565" w:rsidRDefault="003830E9" w:rsidP="0044269B">
            <w:pPr>
              <w:ind w:firstLine="265"/>
              <w:jc w:val="center"/>
              <w:rPr>
                <w:sz w:val="28"/>
                <w:szCs w:val="28"/>
              </w:rPr>
            </w:pPr>
            <w:r w:rsidRPr="00712565">
              <w:rPr>
                <w:sz w:val="28"/>
                <w:szCs w:val="28"/>
              </w:rPr>
              <w:t>Энтеробиоз</w:t>
            </w:r>
          </w:p>
        </w:tc>
      </w:tr>
    </w:tbl>
    <w:p w:rsidR="001C30D3" w:rsidRPr="00712565" w:rsidRDefault="001C30D3" w:rsidP="0044269B">
      <w:pPr>
        <w:tabs>
          <w:tab w:val="left" w:pos="567"/>
        </w:tabs>
        <w:jc w:val="both"/>
        <w:rPr>
          <w:sz w:val="28"/>
          <w:szCs w:val="28"/>
        </w:rPr>
      </w:pPr>
    </w:p>
    <w:p w:rsidR="001C30D3" w:rsidRPr="00712565" w:rsidRDefault="001C30D3" w:rsidP="0044269B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712565">
        <w:rPr>
          <w:b/>
          <w:sz w:val="28"/>
          <w:szCs w:val="28"/>
        </w:rPr>
        <w:t>Дата разработки</w:t>
      </w:r>
      <w:r w:rsidR="003830E9" w:rsidRPr="00712565">
        <w:rPr>
          <w:b/>
          <w:sz w:val="28"/>
          <w:szCs w:val="28"/>
        </w:rPr>
        <w:t xml:space="preserve"> </w:t>
      </w:r>
      <w:r w:rsidRPr="00712565">
        <w:rPr>
          <w:b/>
          <w:sz w:val="28"/>
          <w:szCs w:val="28"/>
        </w:rPr>
        <w:t>протокола:</w:t>
      </w:r>
      <w:r w:rsidR="003830E9" w:rsidRPr="00712565">
        <w:rPr>
          <w:sz w:val="28"/>
          <w:szCs w:val="28"/>
        </w:rPr>
        <w:t xml:space="preserve"> 2017 год</w:t>
      </w:r>
      <w:r w:rsidR="00D0515B" w:rsidRPr="00712565">
        <w:rPr>
          <w:sz w:val="28"/>
          <w:szCs w:val="28"/>
        </w:rPr>
        <w:t>.</w:t>
      </w:r>
    </w:p>
    <w:p w:rsidR="00D0515B" w:rsidRPr="00712565" w:rsidRDefault="00D0515B" w:rsidP="0044269B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1C30D3" w:rsidRPr="00712565" w:rsidRDefault="001C30D3" w:rsidP="0044269B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712565">
        <w:rPr>
          <w:b/>
          <w:sz w:val="28"/>
          <w:szCs w:val="28"/>
        </w:rPr>
        <w:t>Сокращения, используемые в протоколе:</w:t>
      </w:r>
    </w:p>
    <w:tbl>
      <w:tblPr>
        <w:tblW w:w="1022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240"/>
        <w:gridCol w:w="7661"/>
      </w:tblGrid>
      <w:tr w:rsidR="00EB0DBF" w:rsidRPr="00712565" w:rsidTr="003E5D78">
        <w:trPr>
          <w:trHeight w:val="375"/>
        </w:trPr>
        <w:tc>
          <w:tcPr>
            <w:tcW w:w="1320" w:type="dxa"/>
            <w:shd w:val="clear" w:color="auto" w:fill="auto"/>
            <w:noWrap/>
            <w:vAlign w:val="bottom"/>
          </w:tcPr>
          <w:p w:rsidR="00EB0DBF" w:rsidRPr="00712565" w:rsidRDefault="00EB0DBF" w:rsidP="0044269B">
            <w:pPr>
              <w:rPr>
                <w:color w:val="000000"/>
                <w:sz w:val="28"/>
                <w:szCs w:val="28"/>
                <w:lang w:eastAsia="tr-TR"/>
              </w:rPr>
            </w:pPr>
            <w:r w:rsidRPr="00712565">
              <w:rPr>
                <w:color w:val="000000"/>
                <w:sz w:val="28"/>
                <w:szCs w:val="28"/>
                <w:lang w:eastAsia="tr-TR"/>
              </w:rPr>
              <w:t>ОАК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EB0DBF" w:rsidRPr="00712565" w:rsidRDefault="00EB0DBF" w:rsidP="0044269B">
            <w:pPr>
              <w:jc w:val="center"/>
              <w:rPr>
                <w:color w:val="000000"/>
                <w:sz w:val="28"/>
                <w:szCs w:val="28"/>
                <w:lang w:val="tr-TR" w:eastAsia="tr-TR"/>
              </w:rPr>
            </w:pPr>
            <w:r w:rsidRPr="00712565">
              <w:rPr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7661" w:type="dxa"/>
            <w:shd w:val="clear" w:color="auto" w:fill="auto"/>
            <w:noWrap/>
            <w:vAlign w:val="bottom"/>
          </w:tcPr>
          <w:p w:rsidR="00EB0DBF" w:rsidRPr="00712565" w:rsidRDefault="00EB0DBF" w:rsidP="0044269B">
            <w:pPr>
              <w:rPr>
                <w:color w:val="000000"/>
                <w:sz w:val="28"/>
                <w:szCs w:val="28"/>
                <w:lang w:eastAsia="tr-TR"/>
              </w:rPr>
            </w:pPr>
            <w:r w:rsidRPr="00712565">
              <w:rPr>
                <w:color w:val="000000"/>
                <w:sz w:val="28"/>
                <w:szCs w:val="28"/>
                <w:lang w:eastAsia="tr-TR"/>
              </w:rPr>
              <w:t>общий анализ крови;</w:t>
            </w:r>
          </w:p>
        </w:tc>
      </w:tr>
      <w:tr w:rsidR="00EB0DBF" w:rsidRPr="00712565" w:rsidTr="003E5D78">
        <w:trPr>
          <w:trHeight w:val="375"/>
        </w:trPr>
        <w:tc>
          <w:tcPr>
            <w:tcW w:w="1320" w:type="dxa"/>
            <w:shd w:val="clear" w:color="auto" w:fill="auto"/>
            <w:noWrap/>
            <w:vAlign w:val="bottom"/>
          </w:tcPr>
          <w:p w:rsidR="00EB0DBF" w:rsidRPr="00712565" w:rsidRDefault="00EB0DBF" w:rsidP="0044269B">
            <w:pPr>
              <w:rPr>
                <w:color w:val="000000"/>
                <w:sz w:val="28"/>
                <w:szCs w:val="28"/>
                <w:lang w:val="tr-TR" w:eastAsia="tr-TR"/>
              </w:rPr>
            </w:pPr>
            <w:r w:rsidRPr="00712565">
              <w:rPr>
                <w:color w:val="000000"/>
                <w:sz w:val="28"/>
                <w:szCs w:val="28"/>
                <w:lang w:eastAsia="tr-TR"/>
              </w:rPr>
              <w:t xml:space="preserve">ЖКТ 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EB0DBF" w:rsidRPr="00712565" w:rsidRDefault="00EB0DBF" w:rsidP="0044269B">
            <w:pPr>
              <w:jc w:val="center"/>
              <w:rPr>
                <w:color w:val="000000"/>
                <w:sz w:val="28"/>
                <w:szCs w:val="28"/>
                <w:lang w:val="tr-TR" w:eastAsia="tr-TR"/>
              </w:rPr>
            </w:pPr>
            <w:r w:rsidRPr="00712565">
              <w:rPr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7661" w:type="dxa"/>
            <w:shd w:val="clear" w:color="auto" w:fill="auto"/>
            <w:noWrap/>
            <w:vAlign w:val="bottom"/>
          </w:tcPr>
          <w:p w:rsidR="00EB0DBF" w:rsidRPr="00712565" w:rsidRDefault="00EB0DBF" w:rsidP="0044269B">
            <w:pPr>
              <w:rPr>
                <w:color w:val="000000"/>
                <w:sz w:val="28"/>
                <w:szCs w:val="28"/>
                <w:lang w:eastAsia="tr-TR"/>
              </w:rPr>
            </w:pPr>
            <w:r w:rsidRPr="00712565">
              <w:rPr>
                <w:color w:val="000000"/>
                <w:sz w:val="28"/>
                <w:szCs w:val="28"/>
                <w:lang w:val="tr-TR" w:eastAsia="tr-TR"/>
              </w:rPr>
              <w:t>желудочно кишечный тракт</w:t>
            </w:r>
            <w:r w:rsidRPr="00712565">
              <w:rPr>
                <w:color w:val="000000"/>
                <w:sz w:val="28"/>
                <w:szCs w:val="28"/>
                <w:lang w:eastAsia="tr-TR"/>
              </w:rPr>
              <w:t>;</w:t>
            </w:r>
          </w:p>
        </w:tc>
      </w:tr>
      <w:tr w:rsidR="00EB0DBF" w:rsidRPr="00712565" w:rsidTr="003E5D78">
        <w:trPr>
          <w:trHeight w:val="375"/>
        </w:trPr>
        <w:tc>
          <w:tcPr>
            <w:tcW w:w="1320" w:type="dxa"/>
            <w:shd w:val="clear" w:color="auto" w:fill="auto"/>
            <w:noWrap/>
            <w:vAlign w:val="center"/>
          </w:tcPr>
          <w:p w:rsidR="00EB0DBF" w:rsidRPr="00712565" w:rsidRDefault="00EB0DBF" w:rsidP="0044269B">
            <w:pPr>
              <w:jc w:val="both"/>
              <w:rPr>
                <w:color w:val="000000"/>
                <w:sz w:val="28"/>
                <w:szCs w:val="28"/>
                <w:lang w:val="tr-TR" w:eastAsia="tr-TR"/>
              </w:rPr>
            </w:pPr>
            <w:r w:rsidRPr="00712565">
              <w:rPr>
                <w:color w:val="000000"/>
                <w:sz w:val="28"/>
                <w:szCs w:val="28"/>
                <w:lang w:eastAsia="tr-TR"/>
              </w:rPr>
              <w:t xml:space="preserve">МКБ  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EB0DBF" w:rsidRPr="00712565" w:rsidRDefault="00EB0DBF" w:rsidP="0044269B">
            <w:pPr>
              <w:jc w:val="center"/>
              <w:rPr>
                <w:color w:val="000000"/>
                <w:sz w:val="28"/>
                <w:szCs w:val="28"/>
                <w:lang w:val="tr-TR" w:eastAsia="tr-TR"/>
              </w:rPr>
            </w:pPr>
            <w:r w:rsidRPr="00712565">
              <w:rPr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7661" w:type="dxa"/>
            <w:shd w:val="clear" w:color="auto" w:fill="auto"/>
            <w:noWrap/>
            <w:vAlign w:val="bottom"/>
          </w:tcPr>
          <w:p w:rsidR="00EB0DBF" w:rsidRPr="00712565" w:rsidRDefault="00EB0DBF" w:rsidP="0044269B">
            <w:pPr>
              <w:rPr>
                <w:color w:val="000000"/>
                <w:sz w:val="28"/>
                <w:szCs w:val="28"/>
                <w:lang w:eastAsia="tr-TR"/>
              </w:rPr>
            </w:pPr>
            <w:r w:rsidRPr="00712565">
              <w:rPr>
                <w:color w:val="000000"/>
                <w:sz w:val="28"/>
                <w:szCs w:val="28"/>
                <w:lang w:val="tr-TR" w:eastAsia="tr-TR"/>
              </w:rPr>
              <w:t>международная классификация болезней</w:t>
            </w:r>
            <w:r w:rsidRPr="00712565">
              <w:rPr>
                <w:color w:val="000000"/>
                <w:sz w:val="28"/>
                <w:szCs w:val="28"/>
                <w:lang w:eastAsia="tr-TR"/>
              </w:rPr>
              <w:t>;</w:t>
            </w:r>
          </w:p>
        </w:tc>
      </w:tr>
      <w:tr w:rsidR="00EB0DBF" w:rsidRPr="00712565" w:rsidTr="003E5D78">
        <w:trPr>
          <w:trHeight w:val="375"/>
        </w:trPr>
        <w:tc>
          <w:tcPr>
            <w:tcW w:w="1320" w:type="dxa"/>
            <w:shd w:val="clear" w:color="auto" w:fill="auto"/>
            <w:noWrap/>
            <w:vAlign w:val="center"/>
          </w:tcPr>
          <w:p w:rsidR="00EB0DBF" w:rsidRPr="00712565" w:rsidRDefault="00EB0DBF" w:rsidP="0044269B">
            <w:pPr>
              <w:jc w:val="both"/>
              <w:rPr>
                <w:color w:val="000000"/>
                <w:sz w:val="28"/>
                <w:szCs w:val="28"/>
                <w:lang w:val="tr-TR" w:eastAsia="tr-TR"/>
              </w:rPr>
            </w:pPr>
            <w:r w:rsidRPr="00712565">
              <w:rPr>
                <w:color w:val="000000"/>
                <w:sz w:val="28"/>
                <w:szCs w:val="28"/>
                <w:lang w:eastAsia="tr-TR"/>
              </w:rPr>
              <w:t xml:space="preserve">ОАК  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EB0DBF" w:rsidRPr="00712565" w:rsidRDefault="00EB0DBF" w:rsidP="0044269B">
            <w:pPr>
              <w:jc w:val="center"/>
              <w:rPr>
                <w:color w:val="000000"/>
                <w:sz w:val="28"/>
                <w:szCs w:val="28"/>
                <w:lang w:val="tr-TR" w:eastAsia="tr-TR"/>
              </w:rPr>
            </w:pPr>
            <w:r w:rsidRPr="00712565">
              <w:rPr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7661" w:type="dxa"/>
            <w:shd w:val="clear" w:color="auto" w:fill="auto"/>
            <w:noWrap/>
            <w:vAlign w:val="bottom"/>
          </w:tcPr>
          <w:p w:rsidR="00EB0DBF" w:rsidRPr="00712565" w:rsidRDefault="00EB0DBF" w:rsidP="0044269B">
            <w:pPr>
              <w:rPr>
                <w:color w:val="000000"/>
                <w:sz w:val="28"/>
                <w:szCs w:val="28"/>
                <w:lang w:eastAsia="tr-TR"/>
              </w:rPr>
            </w:pPr>
            <w:r w:rsidRPr="00712565">
              <w:rPr>
                <w:color w:val="000000"/>
                <w:sz w:val="28"/>
                <w:szCs w:val="28"/>
                <w:lang w:val="tr-TR" w:eastAsia="tr-TR"/>
              </w:rPr>
              <w:t>общий анализ крови</w:t>
            </w:r>
            <w:r w:rsidRPr="00712565">
              <w:rPr>
                <w:color w:val="000000"/>
                <w:sz w:val="28"/>
                <w:szCs w:val="28"/>
                <w:lang w:eastAsia="tr-TR"/>
              </w:rPr>
              <w:t>;</w:t>
            </w:r>
          </w:p>
        </w:tc>
      </w:tr>
      <w:tr w:rsidR="00EB0DBF" w:rsidRPr="00712565" w:rsidTr="003E5D78">
        <w:trPr>
          <w:trHeight w:val="375"/>
        </w:trPr>
        <w:tc>
          <w:tcPr>
            <w:tcW w:w="1320" w:type="dxa"/>
            <w:shd w:val="clear" w:color="auto" w:fill="auto"/>
            <w:noWrap/>
            <w:vAlign w:val="center"/>
          </w:tcPr>
          <w:p w:rsidR="00EB0DBF" w:rsidRPr="00712565" w:rsidRDefault="00EB0DBF" w:rsidP="0044269B">
            <w:pPr>
              <w:jc w:val="both"/>
              <w:rPr>
                <w:color w:val="000000"/>
                <w:sz w:val="28"/>
                <w:szCs w:val="28"/>
                <w:lang w:val="tr-TR" w:eastAsia="tr-TR"/>
              </w:rPr>
            </w:pPr>
            <w:r w:rsidRPr="00712565">
              <w:rPr>
                <w:color w:val="000000"/>
                <w:sz w:val="28"/>
                <w:szCs w:val="28"/>
                <w:lang w:eastAsia="tr-TR"/>
              </w:rPr>
              <w:t xml:space="preserve">УЗИ 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EB0DBF" w:rsidRPr="00712565" w:rsidRDefault="00EB0DBF" w:rsidP="0044269B">
            <w:pPr>
              <w:jc w:val="center"/>
              <w:rPr>
                <w:color w:val="000000"/>
                <w:sz w:val="28"/>
                <w:szCs w:val="28"/>
                <w:lang w:val="tr-TR" w:eastAsia="tr-TR"/>
              </w:rPr>
            </w:pPr>
            <w:r w:rsidRPr="00712565">
              <w:rPr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7661" w:type="dxa"/>
            <w:shd w:val="clear" w:color="auto" w:fill="auto"/>
            <w:noWrap/>
            <w:vAlign w:val="bottom"/>
          </w:tcPr>
          <w:p w:rsidR="00EB0DBF" w:rsidRPr="00712565" w:rsidRDefault="00EB0DBF" w:rsidP="0044269B">
            <w:pPr>
              <w:rPr>
                <w:color w:val="000000"/>
                <w:sz w:val="28"/>
                <w:szCs w:val="28"/>
                <w:lang w:eastAsia="tr-TR"/>
              </w:rPr>
            </w:pPr>
            <w:r w:rsidRPr="00712565">
              <w:rPr>
                <w:color w:val="000000"/>
                <w:sz w:val="28"/>
                <w:szCs w:val="28"/>
                <w:lang w:val="tr-TR" w:eastAsia="tr-TR"/>
              </w:rPr>
              <w:t>ультразвуковое исследовани</w:t>
            </w:r>
            <w:r w:rsidRPr="00712565">
              <w:rPr>
                <w:color w:val="000000"/>
                <w:sz w:val="28"/>
                <w:szCs w:val="28"/>
                <w:lang w:eastAsia="tr-TR"/>
              </w:rPr>
              <w:t>;</w:t>
            </w:r>
          </w:p>
        </w:tc>
      </w:tr>
      <w:tr w:rsidR="00EB0DBF" w:rsidRPr="00712565" w:rsidTr="003E5D78">
        <w:trPr>
          <w:trHeight w:val="375"/>
        </w:trPr>
        <w:tc>
          <w:tcPr>
            <w:tcW w:w="1320" w:type="dxa"/>
            <w:shd w:val="clear" w:color="auto" w:fill="auto"/>
            <w:noWrap/>
            <w:vAlign w:val="center"/>
          </w:tcPr>
          <w:p w:rsidR="00EB0DBF" w:rsidRPr="00712565" w:rsidRDefault="00EB0DBF" w:rsidP="0044269B">
            <w:pPr>
              <w:jc w:val="both"/>
              <w:rPr>
                <w:color w:val="000000"/>
                <w:sz w:val="28"/>
                <w:szCs w:val="28"/>
                <w:lang w:eastAsia="tr-TR"/>
              </w:rPr>
            </w:pPr>
            <w:r w:rsidRPr="00712565">
              <w:rPr>
                <w:color w:val="000000"/>
                <w:sz w:val="28"/>
                <w:szCs w:val="28"/>
                <w:lang w:eastAsia="tr-TR"/>
              </w:rPr>
              <w:t>УД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EB0DBF" w:rsidRPr="00712565" w:rsidRDefault="00EB0DBF" w:rsidP="0044269B">
            <w:pPr>
              <w:jc w:val="center"/>
              <w:rPr>
                <w:color w:val="000000"/>
                <w:sz w:val="28"/>
                <w:szCs w:val="28"/>
                <w:lang w:val="tr-TR" w:eastAsia="tr-TR"/>
              </w:rPr>
            </w:pPr>
            <w:r w:rsidRPr="00712565">
              <w:rPr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7661" w:type="dxa"/>
            <w:shd w:val="clear" w:color="auto" w:fill="auto"/>
            <w:noWrap/>
            <w:vAlign w:val="bottom"/>
          </w:tcPr>
          <w:p w:rsidR="00EB0DBF" w:rsidRPr="00712565" w:rsidRDefault="00EB0DBF" w:rsidP="0044269B">
            <w:pPr>
              <w:rPr>
                <w:color w:val="000000"/>
                <w:sz w:val="28"/>
                <w:szCs w:val="28"/>
                <w:lang w:eastAsia="tr-TR"/>
              </w:rPr>
            </w:pPr>
            <w:r w:rsidRPr="00712565">
              <w:rPr>
                <w:color w:val="000000"/>
                <w:sz w:val="28"/>
                <w:szCs w:val="28"/>
                <w:lang w:eastAsia="tr-TR"/>
              </w:rPr>
              <w:t>уровень доказательности.</w:t>
            </w:r>
          </w:p>
        </w:tc>
      </w:tr>
    </w:tbl>
    <w:p w:rsidR="006D3DFE" w:rsidRPr="00712565" w:rsidRDefault="006D3DFE" w:rsidP="0044269B">
      <w:pPr>
        <w:jc w:val="both"/>
        <w:rPr>
          <w:sz w:val="28"/>
          <w:szCs w:val="28"/>
        </w:rPr>
      </w:pPr>
    </w:p>
    <w:p w:rsidR="00C837F1" w:rsidRDefault="001C30D3" w:rsidP="0044269B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Theme="minorHAnsi"/>
          <w:sz w:val="28"/>
          <w:szCs w:val="28"/>
        </w:rPr>
      </w:pPr>
      <w:r w:rsidRPr="00712565">
        <w:rPr>
          <w:b/>
          <w:sz w:val="28"/>
          <w:szCs w:val="28"/>
        </w:rPr>
        <w:t>Пользователи протокола:</w:t>
      </w:r>
      <w:r w:rsidR="00D0515B" w:rsidRPr="00712565">
        <w:rPr>
          <w:b/>
          <w:sz w:val="28"/>
          <w:szCs w:val="28"/>
        </w:rPr>
        <w:t xml:space="preserve"> </w:t>
      </w:r>
      <w:r w:rsidR="00C837F1" w:rsidRPr="00712565">
        <w:rPr>
          <w:rFonts w:eastAsiaTheme="minorHAnsi"/>
          <w:sz w:val="28"/>
          <w:szCs w:val="28"/>
        </w:rPr>
        <w:t>инфекционисты, педиатры, врачи общей практики, фельдшера</w:t>
      </w:r>
      <w:r w:rsidR="003A1F1F" w:rsidRPr="00712565">
        <w:rPr>
          <w:rFonts w:eastAsiaTheme="minorHAnsi"/>
          <w:sz w:val="28"/>
          <w:szCs w:val="28"/>
        </w:rPr>
        <w:t>.</w:t>
      </w:r>
      <w:r w:rsidR="00C837F1" w:rsidRPr="00712565">
        <w:rPr>
          <w:rFonts w:eastAsiaTheme="minorHAnsi"/>
          <w:sz w:val="28"/>
          <w:szCs w:val="28"/>
        </w:rPr>
        <w:t xml:space="preserve">  </w:t>
      </w:r>
    </w:p>
    <w:p w:rsidR="003E5D78" w:rsidRPr="00712565" w:rsidRDefault="003E5D78" w:rsidP="003E5D78">
      <w:pPr>
        <w:tabs>
          <w:tab w:val="left" w:pos="0"/>
          <w:tab w:val="left" w:pos="567"/>
        </w:tabs>
        <w:contextualSpacing/>
        <w:jc w:val="both"/>
        <w:rPr>
          <w:rFonts w:eastAsiaTheme="minorHAnsi"/>
          <w:sz w:val="28"/>
          <w:szCs w:val="28"/>
        </w:rPr>
      </w:pPr>
    </w:p>
    <w:p w:rsidR="001C30D3" w:rsidRPr="00712565" w:rsidRDefault="001C30D3" w:rsidP="0044269B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712565">
        <w:rPr>
          <w:b/>
          <w:sz w:val="28"/>
          <w:szCs w:val="28"/>
        </w:rPr>
        <w:t>Категория пациентов</w:t>
      </w:r>
      <w:r w:rsidRPr="00712565">
        <w:rPr>
          <w:sz w:val="28"/>
          <w:szCs w:val="28"/>
        </w:rPr>
        <w:t>:</w:t>
      </w:r>
      <w:r w:rsidR="000E0FA2" w:rsidRPr="00712565">
        <w:rPr>
          <w:sz w:val="28"/>
          <w:szCs w:val="28"/>
        </w:rPr>
        <w:t xml:space="preserve"> дети</w:t>
      </w:r>
      <w:r w:rsidR="00D0515B" w:rsidRPr="00712565">
        <w:rPr>
          <w:sz w:val="28"/>
          <w:szCs w:val="28"/>
        </w:rPr>
        <w:t>.</w:t>
      </w:r>
    </w:p>
    <w:p w:rsidR="00D0515B" w:rsidRPr="00712565" w:rsidRDefault="00D0515B" w:rsidP="0044269B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1C30D3" w:rsidRPr="00712565" w:rsidRDefault="001C30D3" w:rsidP="0044269B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712565">
        <w:rPr>
          <w:b/>
          <w:sz w:val="28"/>
          <w:szCs w:val="28"/>
        </w:rPr>
        <w:t>Шкала уровня доказательности</w:t>
      </w:r>
      <w:r w:rsidRPr="00712565">
        <w:rPr>
          <w:sz w:val="28"/>
          <w:szCs w:val="28"/>
        </w:rPr>
        <w:t>:</w:t>
      </w:r>
    </w:p>
    <w:p w:rsidR="000E0FA2" w:rsidRPr="00712565" w:rsidRDefault="000E0FA2" w:rsidP="0044269B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30"/>
        <w:gridCol w:w="9476"/>
      </w:tblGrid>
      <w:tr w:rsidR="002947BF" w:rsidRPr="00712565" w:rsidTr="0021575A">
        <w:trPr>
          <w:jc w:val="center"/>
        </w:trPr>
        <w:tc>
          <w:tcPr>
            <w:tcW w:w="730" w:type="dxa"/>
          </w:tcPr>
          <w:p w:rsidR="002C6A56" w:rsidRPr="00712565" w:rsidRDefault="002C6A56" w:rsidP="0044269B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 </w:t>
            </w:r>
          </w:p>
        </w:tc>
        <w:tc>
          <w:tcPr>
            <w:tcW w:w="9476" w:type="dxa"/>
          </w:tcPr>
          <w:p w:rsidR="002C6A56" w:rsidRPr="00712565" w:rsidRDefault="002C6A56" w:rsidP="0044269B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результаты</w:t>
            </w:r>
            <w:proofErr w:type="gramEnd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которых могут быть распространены на соответствующую популяцию. </w:t>
            </w:r>
          </w:p>
        </w:tc>
      </w:tr>
      <w:tr w:rsidR="002947BF" w:rsidRPr="00712565" w:rsidTr="0021575A">
        <w:trPr>
          <w:jc w:val="center"/>
        </w:trPr>
        <w:tc>
          <w:tcPr>
            <w:tcW w:w="730" w:type="dxa"/>
          </w:tcPr>
          <w:p w:rsidR="002C6A56" w:rsidRPr="00712565" w:rsidRDefault="002C6A56" w:rsidP="0044269B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 </w:t>
            </w:r>
          </w:p>
        </w:tc>
        <w:tc>
          <w:tcPr>
            <w:tcW w:w="9476" w:type="dxa"/>
          </w:tcPr>
          <w:p w:rsidR="002C6A56" w:rsidRPr="00712565" w:rsidRDefault="002C6A56" w:rsidP="0044269B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Высококачественный</w:t>
            </w:r>
            <w:proofErr w:type="gramStart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(++) </w:t>
            </w:r>
            <w:proofErr w:type="gramEnd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систематический обзор </w:t>
            </w:r>
            <w:proofErr w:type="spellStart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когортных</w:t>
            </w:r>
            <w:proofErr w:type="spellEnd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или исследований случай-контроль или высококачественное (++) </w:t>
            </w:r>
            <w:proofErr w:type="spellStart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когортное</w:t>
            </w:r>
            <w:proofErr w:type="spellEnd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или исследование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 </w:t>
            </w:r>
          </w:p>
        </w:tc>
      </w:tr>
      <w:tr w:rsidR="002947BF" w:rsidRPr="00712565" w:rsidTr="0021575A">
        <w:trPr>
          <w:jc w:val="center"/>
        </w:trPr>
        <w:tc>
          <w:tcPr>
            <w:tcW w:w="730" w:type="dxa"/>
          </w:tcPr>
          <w:p w:rsidR="002C6A56" w:rsidRPr="00712565" w:rsidRDefault="002C6A56" w:rsidP="0044269B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 </w:t>
            </w:r>
          </w:p>
        </w:tc>
        <w:tc>
          <w:tcPr>
            <w:tcW w:w="9476" w:type="dxa"/>
          </w:tcPr>
          <w:p w:rsidR="002C6A56" w:rsidRPr="00712565" w:rsidRDefault="002C6A56" w:rsidP="0044269B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Когортное</w:t>
            </w:r>
            <w:proofErr w:type="spellEnd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или исследование случай-контроль или контролируемое исследование без </w:t>
            </w:r>
            <w:proofErr w:type="spellStart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рандоминизации</w:t>
            </w:r>
            <w:proofErr w:type="spellEnd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невысоким риском систематической ошибки</w:t>
            </w:r>
            <w:proofErr w:type="gramStart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(+), </w:t>
            </w:r>
            <w:proofErr w:type="gramEnd"/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 </w:t>
            </w:r>
          </w:p>
        </w:tc>
      </w:tr>
      <w:tr w:rsidR="002947BF" w:rsidRPr="00712565" w:rsidTr="0021575A">
        <w:trPr>
          <w:jc w:val="center"/>
        </w:trPr>
        <w:tc>
          <w:tcPr>
            <w:tcW w:w="730" w:type="dxa"/>
          </w:tcPr>
          <w:p w:rsidR="002C6A56" w:rsidRPr="00712565" w:rsidRDefault="002C6A56" w:rsidP="0044269B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D </w:t>
            </w:r>
          </w:p>
        </w:tc>
        <w:tc>
          <w:tcPr>
            <w:tcW w:w="9476" w:type="dxa"/>
          </w:tcPr>
          <w:p w:rsidR="002C6A56" w:rsidRPr="00712565" w:rsidRDefault="002C6A56" w:rsidP="0044269B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Описание серии случаев или неконтролируемое исследование или мнение экспертов. </w:t>
            </w:r>
          </w:p>
        </w:tc>
      </w:tr>
      <w:tr w:rsidR="002947BF" w:rsidRPr="00712565" w:rsidTr="0021575A">
        <w:trPr>
          <w:jc w:val="center"/>
        </w:trPr>
        <w:tc>
          <w:tcPr>
            <w:tcW w:w="730" w:type="dxa"/>
          </w:tcPr>
          <w:p w:rsidR="002C6A56" w:rsidRPr="00712565" w:rsidRDefault="002C6A56" w:rsidP="0044269B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lastRenderedPageBreak/>
              <w:t>G</w:t>
            </w:r>
            <w:r w:rsidR="005A5784" w:rsidRPr="00712565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PP</w:t>
            </w:r>
          </w:p>
        </w:tc>
        <w:tc>
          <w:tcPr>
            <w:tcW w:w="9476" w:type="dxa"/>
          </w:tcPr>
          <w:p w:rsidR="002C6A56" w:rsidRPr="00712565" w:rsidRDefault="005A5784" w:rsidP="0044269B">
            <w:pPr>
              <w:pStyle w:val="Defaul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1256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Наилучшая фармацевтическая практика.</w:t>
            </w:r>
          </w:p>
        </w:tc>
      </w:tr>
    </w:tbl>
    <w:p w:rsidR="003E5D78" w:rsidRDefault="003E5D78" w:rsidP="003E5D78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F039F1" w:rsidRPr="00712565" w:rsidRDefault="001C30D3" w:rsidP="0044269B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712565">
        <w:rPr>
          <w:b/>
          <w:sz w:val="28"/>
          <w:szCs w:val="28"/>
        </w:rPr>
        <w:t>Определение</w:t>
      </w:r>
      <w:r w:rsidR="00D0515B" w:rsidRPr="00712565">
        <w:rPr>
          <w:b/>
          <w:sz w:val="28"/>
          <w:szCs w:val="28"/>
        </w:rPr>
        <w:t xml:space="preserve"> </w:t>
      </w:r>
      <w:r w:rsidR="00D0515B" w:rsidRPr="00712565">
        <w:rPr>
          <w:b/>
          <w:sz w:val="28"/>
          <w:szCs w:val="28"/>
        </w:rPr>
        <w:sym w:font="Symbol" w:char="F05B"/>
      </w:r>
      <w:r w:rsidR="001E7138">
        <w:rPr>
          <w:b/>
          <w:sz w:val="28"/>
          <w:szCs w:val="28"/>
        </w:rPr>
        <w:t>1,2</w:t>
      </w:r>
      <w:r w:rsidR="00D0515B" w:rsidRPr="00712565">
        <w:rPr>
          <w:b/>
          <w:sz w:val="28"/>
          <w:szCs w:val="28"/>
        </w:rPr>
        <w:sym w:font="Symbol" w:char="F05D"/>
      </w:r>
      <w:r w:rsidR="00F039F1" w:rsidRPr="00712565">
        <w:rPr>
          <w:b/>
          <w:sz w:val="28"/>
          <w:szCs w:val="28"/>
        </w:rPr>
        <w:t xml:space="preserve">: </w:t>
      </w:r>
    </w:p>
    <w:p w:rsidR="00F039F1" w:rsidRPr="00712565" w:rsidRDefault="00F039F1" w:rsidP="0044269B">
      <w:pPr>
        <w:ind w:firstLine="567"/>
        <w:jc w:val="both"/>
        <w:rPr>
          <w:sz w:val="28"/>
          <w:szCs w:val="28"/>
        </w:rPr>
      </w:pPr>
      <w:r w:rsidRPr="00712565">
        <w:rPr>
          <w:b/>
          <w:sz w:val="28"/>
          <w:szCs w:val="28"/>
        </w:rPr>
        <w:t>Энтеробиоз</w:t>
      </w:r>
      <w:r w:rsidRPr="00712565">
        <w:rPr>
          <w:sz w:val="28"/>
          <w:szCs w:val="28"/>
        </w:rPr>
        <w:t xml:space="preserve"> (лат. </w:t>
      </w:r>
      <w:proofErr w:type="spellStart"/>
      <w:r w:rsidRPr="00712565">
        <w:rPr>
          <w:sz w:val="28"/>
          <w:szCs w:val="28"/>
          <w:lang w:val="en-US"/>
        </w:rPr>
        <w:t>enterobiosis</w:t>
      </w:r>
      <w:proofErr w:type="spellEnd"/>
      <w:r w:rsidRPr="00712565">
        <w:rPr>
          <w:sz w:val="28"/>
          <w:szCs w:val="28"/>
        </w:rPr>
        <w:t xml:space="preserve">; англ. </w:t>
      </w:r>
      <w:proofErr w:type="spellStart"/>
      <w:r w:rsidRPr="00712565">
        <w:rPr>
          <w:sz w:val="28"/>
          <w:szCs w:val="28"/>
          <w:lang w:val="en-US"/>
        </w:rPr>
        <w:t>enterobiasis</w:t>
      </w:r>
      <w:proofErr w:type="spellEnd"/>
      <w:r w:rsidRPr="00712565">
        <w:rPr>
          <w:sz w:val="28"/>
          <w:szCs w:val="28"/>
        </w:rPr>
        <w:t xml:space="preserve">, </w:t>
      </w:r>
      <w:proofErr w:type="spellStart"/>
      <w:r w:rsidRPr="00712565">
        <w:rPr>
          <w:sz w:val="28"/>
          <w:szCs w:val="28"/>
          <w:lang w:val="en-US"/>
        </w:rPr>
        <w:t>oxyuriasis</w:t>
      </w:r>
      <w:proofErr w:type="spellEnd"/>
      <w:r w:rsidRPr="00712565">
        <w:rPr>
          <w:sz w:val="28"/>
          <w:szCs w:val="28"/>
        </w:rPr>
        <w:t xml:space="preserve">) – </w:t>
      </w:r>
      <w:proofErr w:type="spellStart"/>
      <w:r w:rsidRPr="00712565">
        <w:rPr>
          <w:sz w:val="28"/>
          <w:szCs w:val="28"/>
        </w:rPr>
        <w:t>антропонозный</w:t>
      </w:r>
      <w:proofErr w:type="spellEnd"/>
      <w:r w:rsidRPr="00712565">
        <w:rPr>
          <w:sz w:val="28"/>
          <w:szCs w:val="28"/>
        </w:rPr>
        <w:t xml:space="preserve"> контагиозный (космополитный) гельминтоз, проявляющийся зудом в </w:t>
      </w:r>
      <w:proofErr w:type="spellStart"/>
      <w:r w:rsidRPr="00712565">
        <w:rPr>
          <w:sz w:val="28"/>
          <w:szCs w:val="28"/>
        </w:rPr>
        <w:t>перианальной</w:t>
      </w:r>
      <w:proofErr w:type="spellEnd"/>
      <w:r w:rsidRPr="00712565">
        <w:rPr>
          <w:sz w:val="28"/>
          <w:szCs w:val="28"/>
        </w:rPr>
        <w:t xml:space="preserve"> области, диспепсическими расстройствами, преимущественным хроническим течением из-за повторных самозаражений больного (</w:t>
      </w:r>
      <w:proofErr w:type="spellStart"/>
      <w:r w:rsidRPr="00712565">
        <w:rPr>
          <w:sz w:val="28"/>
          <w:szCs w:val="28"/>
        </w:rPr>
        <w:t>аутоинвазия</w:t>
      </w:r>
      <w:proofErr w:type="spellEnd"/>
      <w:r w:rsidRPr="00712565">
        <w:rPr>
          <w:sz w:val="28"/>
          <w:szCs w:val="28"/>
        </w:rPr>
        <w:t>).</w:t>
      </w:r>
    </w:p>
    <w:p w:rsidR="00D0515B" w:rsidRPr="00712565" w:rsidRDefault="00D0515B" w:rsidP="0044269B">
      <w:pPr>
        <w:ind w:firstLine="567"/>
        <w:jc w:val="both"/>
        <w:rPr>
          <w:sz w:val="28"/>
          <w:szCs w:val="28"/>
        </w:rPr>
      </w:pPr>
    </w:p>
    <w:p w:rsidR="001C30D3" w:rsidRPr="00712565" w:rsidRDefault="001C30D3" w:rsidP="0044269B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712565">
        <w:rPr>
          <w:b/>
          <w:sz w:val="28"/>
          <w:szCs w:val="28"/>
        </w:rPr>
        <w:t>Классификация</w:t>
      </w:r>
      <w:r w:rsidR="003A1F1F" w:rsidRPr="00712565">
        <w:rPr>
          <w:b/>
          <w:sz w:val="28"/>
          <w:szCs w:val="28"/>
        </w:rPr>
        <w:t>:</w:t>
      </w:r>
      <w:r w:rsidR="00D0515B" w:rsidRPr="00712565">
        <w:rPr>
          <w:b/>
          <w:sz w:val="28"/>
          <w:szCs w:val="28"/>
        </w:rPr>
        <w:t xml:space="preserve"> </w:t>
      </w:r>
      <w:r w:rsidR="00E138FA" w:rsidRPr="00712565">
        <w:rPr>
          <w:sz w:val="28"/>
          <w:szCs w:val="28"/>
        </w:rPr>
        <w:t>не разработана</w:t>
      </w:r>
      <w:r w:rsidR="00D0515B" w:rsidRPr="00712565">
        <w:rPr>
          <w:sz w:val="28"/>
          <w:szCs w:val="28"/>
        </w:rPr>
        <w:t>.</w:t>
      </w:r>
    </w:p>
    <w:p w:rsidR="00D0515B" w:rsidRPr="00712565" w:rsidRDefault="00D0515B" w:rsidP="0044269B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D766CD" w:rsidRPr="00712565" w:rsidRDefault="001C30D3" w:rsidP="0044269B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712565">
        <w:rPr>
          <w:b/>
          <w:sz w:val="28"/>
          <w:szCs w:val="28"/>
        </w:rPr>
        <w:t>МЕТОДЫ, ПОДХОДЫ И ПРОЦЕДУРЫ ДИАГНОСТИКИ И ЛЕЧЕНИЯ</w:t>
      </w:r>
      <w:r w:rsidR="004C755B" w:rsidRPr="00712565">
        <w:rPr>
          <w:sz w:val="28"/>
          <w:szCs w:val="28"/>
        </w:rPr>
        <w:t xml:space="preserve"> </w:t>
      </w:r>
      <w:r w:rsidR="00D766CD" w:rsidRPr="00712565">
        <w:rPr>
          <w:sz w:val="28"/>
          <w:szCs w:val="28"/>
        </w:rPr>
        <w:sym w:font="Symbol" w:char="F05B"/>
      </w:r>
      <w:r w:rsidR="00D766CD" w:rsidRPr="00712565">
        <w:rPr>
          <w:sz w:val="28"/>
          <w:szCs w:val="28"/>
        </w:rPr>
        <w:t>1,2</w:t>
      </w:r>
      <w:r w:rsidR="00AC6CF3">
        <w:rPr>
          <w:sz w:val="28"/>
          <w:szCs w:val="28"/>
        </w:rPr>
        <w:t>,3</w:t>
      </w:r>
      <w:r w:rsidR="00D766CD" w:rsidRPr="00712565">
        <w:rPr>
          <w:sz w:val="28"/>
          <w:szCs w:val="28"/>
        </w:rPr>
        <w:sym w:font="Symbol" w:char="F05D"/>
      </w:r>
      <w:r w:rsidR="00D0515B" w:rsidRPr="00712565">
        <w:rPr>
          <w:b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903"/>
      </w:tblGrid>
      <w:tr w:rsidR="00F01CC7" w:rsidRPr="00712565" w:rsidTr="00F01CC7">
        <w:tc>
          <w:tcPr>
            <w:tcW w:w="2518" w:type="dxa"/>
          </w:tcPr>
          <w:p w:rsidR="00F01CC7" w:rsidRPr="00712565" w:rsidRDefault="00F01CC7" w:rsidP="0044269B">
            <w:pPr>
              <w:tabs>
                <w:tab w:val="left" w:pos="0"/>
                <w:tab w:val="left" w:pos="426"/>
                <w:tab w:val="left" w:pos="851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712565">
              <w:rPr>
                <w:b/>
                <w:sz w:val="28"/>
                <w:szCs w:val="28"/>
              </w:rPr>
              <w:t>Жалобы и анамнез:</w:t>
            </w:r>
          </w:p>
        </w:tc>
        <w:tc>
          <w:tcPr>
            <w:tcW w:w="7903" w:type="dxa"/>
          </w:tcPr>
          <w:p w:rsidR="00F01CC7" w:rsidRPr="00712565" w:rsidRDefault="00F01CC7" w:rsidP="003A58A9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>зуд в области заднего прохода в вечернее или ночное время;</w:t>
            </w:r>
          </w:p>
          <w:p w:rsidR="00F01CC7" w:rsidRPr="00712565" w:rsidRDefault="00F01CC7" w:rsidP="003A58A9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>нарушение сна;</w:t>
            </w:r>
          </w:p>
          <w:p w:rsidR="00F01CC7" w:rsidRPr="00712565" w:rsidRDefault="00F01CC7" w:rsidP="003A58A9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>раздражительность;</w:t>
            </w:r>
          </w:p>
          <w:p w:rsidR="00F01CC7" w:rsidRPr="00712565" w:rsidRDefault="00F01CC7" w:rsidP="003A58A9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>повышенная утомляемость;</w:t>
            </w:r>
          </w:p>
          <w:p w:rsidR="00F01CC7" w:rsidRPr="00712565" w:rsidRDefault="00F01CC7" w:rsidP="003A58A9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>ночное недержание мочи (</w:t>
            </w:r>
            <w:proofErr w:type="spellStart"/>
            <w:r w:rsidRPr="00712565">
              <w:rPr>
                <w:rFonts w:ascii="Times New Roman" w:hAnsi="Times New Roman"/>
                <w:sz w:val="28"/>
                <w:szCs w:val="28"/>
              </w:rPr>
              <w:t>энурез</w:t>
            </w:r>
            <w:proofErr w:type="spellEnd"/>
            <w:r w:rsidRPr="00712565">
              <w:rPr>
                <w:rFonts w:ascii="Times New Roman" w:hAnsi="Times New Roman"/>
                <w:sz w:val="28"/>
                <w:szCs w:val="28"/>
              </w:rPr>
              <w:t>);</w:t>
            </w:r>
            <w:r w:rsidR="00DA12F4" w:rsidRPr="007125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A12F4" w:rsidRPr="00712565">
              <w:rPr>
                <w:rFonts w:ascii="Times New Roman" w:hAnsi="Times New Roman"/>
                <w:sz w:val="28"/>
                <w:szCs w:val="28"/>
              </w:rPr>
              <w:t>никтурия</w:t>
            </w:r>
            <w:proofErr w:type="spellEnd"/>
          </w:p>
          <w:p w:rsidR="00F01CC7" w:rsidRPr="00712565" w:rsidRDefault="00F01CC7" w:rsidP="003A58A9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>боли и урчание в животе;</w:t>
            </w:r>
          </w:p>
          <w:p w:rsidR="00F01CC7" w:rsidRPr="00712565" w:rsidRDefault="00F01CC7" w:rsidP="003A58A9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 xml:space="preserve">метеоризм. </w:t>
            </w:r>
          </w:p>
        </w:tc>
      </w:tr>
      <w:tr w:rsidR="00F01CC7" w:rsidRPr="00712565" w:rsidTr="00F01CC7">
        <w:tc>
          <w:tcPr>
            <w:tcW w:w="2518" w:type="dxa"/>
          </w:tcPr>
          <w:p w:rsidR="00F01CC7" w:rsidRPr="00712565" w:rsidRDefault="00F01CC7" w:rsidP="0044269B">
            <w:pPr>
              <w:tabs>
                <w:tab w:val="left" w:pos="567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712565">
              <w:rPr>
                <w:b/>
                <w:sz w:val="28"/>
                <w:szCs w:val="28"/>
              </w:rPr>
              <w:t>Физикальное</w:t>
            </w:r>
            <w:proofErr w:type="spellEnd"/>
            <w:r w:rsidRPr="00712565">
              <w:rPr>
                <w:b/>
                <w:sz w:val="28"/>
                <w:szCs w:val="28"/>
              </w:rPr>
              <w:t xml:space="preserve"> обследование</w:t>
            </w:r>
            <w:r w:rsidRPr="00712565">
              <w:rPr>
                <w:sz w:val="28"/>
                <w:szCs w:val="28"/>
              </w:rPr>
              <w:t>:</w:t>
            </w:r>
          </w:p>
        </w:tc>
        <w:tc>
          <w:tcPr>
            <w:tcW w:w="7903" w:type="dxa"/>
          </w:tcPr>
          <w:p w:rsidR="00F01CC7" w:rsidRPr="00712565" w:rsidRDefault="00F01CC7" w:rsidP="003A58A9">
            <w:pPr>
              <w:pStyle w:val="a4"/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>расчесы в области заднего прохода, промежности и половых губ у девочек;</w:t>
            </w:r>
          </w:p>
          <w:p w:rsidR="00F01CC7" w:rsidRPr="00712565" w:rsidRDefault="00F01CC7" w:rsidP="003A58A9">
            <w:pPr>
              <w:pStyle w:val="a4"/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12565">
              <w:rPr>
                <w:rFonts w:ascii="Times New Roman" w:hAnsi="Times New Roman"/>
                <w:sz w:val="28"/>
                <w:szCs w:val="28"/>
              </w:rPr>
              <w:t>лихенизция</w:t>
            </w:r>
            <w:proofErr w:type="spellEnd"/>
            <w:r w:rsidRPr="00712565">
              <w:rPr>
                <w:rFonts w:ascii="Times New Roman" w:hAnsi="Times New Roman"/>
                <w:sz w:val="28"/>
                <w:szCs w:val="28"/>
              </w:rPr>
              <w:t xml:space="preserve"> кожи </w:t>
            </w:r>
            <w:r w:rsidR="003439E7" w:rsidRPr="007125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вокруг заднего прохода, промежности, половых губ </w:t>
            </w:r>
            <w:r w:rsidRPr="00712565">
              <w:rPr>
                <w:rFonts w:ascii="Times New Roman" w:hAnsi="Times New Roman"/>
                <w:sz w:val="28"/>
                <w:szCs w:val="28"/>
              </w:rPr>
              <w:t xml:space="preserve">с развитием экзематозного дерматита, пиодермии, </w:t>
            </w:r>
            <w:proofErr w:type="spellStart"/>
            <w:r w:rsidRPr="00712565">
              <w:rPr>
                <w:rFonts w:ascii="Times New Roman" w:hAnsi="Times New Roman"/>
                <w:sz w:val="28"/>
                <w:szCs w:val="28"/>
              </w:rPr>
              <w:t>сфинктерита</w:t>
            </w:r>
            <w:proofErr w:type="spellEnd"/>
            <w:r w:rsidRPr="00712565">
              <w:rPr>
                <w:rFonts w:ascii="Times New Roman" w:hAnsi="Times New Roman"/>
                <w:sz w:val="28"/>
                <w:szCs w:val="28"/>
              </w:rPr>
              <w:t xml:space="preserve">, иногда парапроктита.  </w:t>
            </w:r>
          </w:p>
        </w:tc>
      </w:tr>
    </w:tbl>
    <w:p w:rsidR="00F01CC7" w:rsidRPr="00712565" w:rsidRDefault="00F01CC7" w:rsidP="0044269B">
      <w:pPr>
        <w:pStyle w:val="a4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  <w:r w:rsidRPr="00712565">
        <w:rPr>
          <w:rFonts w:ascii="Times New Roman" w:hAnsi="Times New Roman"/>
          <w:b/>
          <w:sz w:val="28"/>
          <w:szCs w:val="28"/>
        </w:rPr>
        <w:t>Клинические критерии диагностики энтеробиоза</w:t>
      </w:r>
    </w:p>
    <w:tbl>
      <w:tblPr>
        <w:tblStyle w:val="a3"/>
        <w:tblW w:w="10490" w:type="dxa"/>
        <w:tblInd w:w="-34" w:type="dxa"/>
        <w:tblLook w:val="04A0" w:firstRow="1" w:lastRow="0" w:firstColumn="1" w:lastColumn="0" w:noHBand="0" w:noVBand="1"/>
      </w:tblPr>
      <w:tblGrid>
        <w:gridCol w:w="4820"/>
        <w:gridCol w:w="5670"/>
      </w:tblGrid>
      <w:tr w:rsidR="00F01CC7" w:rsidRPr="00712565" w:rsidTr="00AE26B7">
        <w:tc>
          <w:tcPr>
            <w:tcW w:w="4820" w:type="dxa"/>
          </w:tcPr>
          <w:p w:rsidR="00F01CC7" w:rsidRPr="00712565" w:rsidRDefault="00F01CC7" w:rsidP="0044269B">
            <w:pPr>
              <w:pStyle w:val="a4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2565">
              <w:rPr>
                <w:rFonts w:ascii="Times New Roman" w:hAnsi="Times New Roman"/>
                <w:b/>
                <w:sz w:val="28"/>
                <w:szCs w:val="28"/>
              </w:rPr>
              <w:t>Наиболее общие симптомы</w:t>
            </w:r>
          </w:p>
        </w:tc>
        <w:tc>
          <w:tcPr>
            <w:tcW w:w="5670" w:type="dxa"/>
          </w:tcPr>
          <w:p w:rsidR="00F01CC7" w:rsidRPr="00712565" w:rsidRDefault="00F01CC7" w:rsidP="0044269B">
            <w:pPr>
              <w:pStyle w:val="a4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2565">
              <w:rPr>
                <w:rFonts w:ascii="Times New Roman" w:hAnsi="Times New Roman"/>
                <w:b/>
                <w:sz w:val="28"/>
                <w:szCs w:val="28"/>
              </w:rPr>
              <w:t>Наиболее характерные симптомы</w:t>
            </w:r>
          </w:p>
        </w:tc>
      </w:tr>
      <w:tr w:rsidR="00F01CC7" w:rsidRPr="00712565" w:rsidTr="00AE26B7">
        <w:tc>
          <w:tcPr>
            <w:tcW w:w="4820" w:type="dxa"/>
          </w:tcPr>
          <w:p w:rsidR="00F01CC7" w:rsidRPr="00712565" w:rsidRDefault="00F01CC7" w:rsidP="003A58A9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>обнаружение на руках ребенка следов фекального заражения;</w:t>
            </w:r>
          </w:p>
          <w:p w:rsidR="00F01CC7" w:rsidRPr="00712565" w:rsidRDefault="00F01CC7" w:rsidP="003A58A9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>жалобы на нарушение аппетита, тошноту, боли в животе разлитого характера или локализующиеся в области слепой кишки;</w:t>
            </w:r>
          </w:p>
          <w:p w:rsidR="00F01CC7" w:rsidRPr="00712565" w:rsidRDefault="00F01CC7" w:rsidP="003A58A9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 xml:space="preserve"> симптомы воспаления аппендикса с образованием гранулем в подслизистой оболочке.</w:t>
            </w:r>
          </w:p>
        </w:tc>
        <w:tc>
          <w:tcPr>
            <w:tcW w:w="5670" w:type="dxa"/>
          </w:tcPr>
          <w:p w:rsidR="00F01CC7" w:rsidRPr="00712565" w:rsidRDefault="00F01CC7" w:rsidP="003A58A9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 xml:space="preserve">зуд </w:t>
            </w:r>
            <w:r w:rsidR="003439E7" w:rsidRPr="00712565">
              <w:rPr>
                <w:rFonts w:ascii="Times New Roman" w:hAnsi="Times New Roman"/>
                <w:sz w:val="28"/>
                <w:szCs w:val="28"/>
              </w:rPr>
              <w:t xml:space="preserve">или пощипывание </w:t>
            </w:r>
            <w:r w:rsidRPr="0071256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712565">
              <w:rPr>
                <w:rFonts w:ascii="Times New Roman" w:hAnsi="Times New Roman"/>
                <w:sz w:val="28"/>
                <w:szCs w:val="28"/>
              </w:rPr>
              <w:t>перианальной</w:t>
            </w:r>
            <w:proofErr w:type="spellEnd"/>
            <w:r w:rsidRPr="00712565">
              <w:rPr>
                <w:rFonts w:ascii="Times New Roman" w:hAnsi="Times New Roman"/>
                <w:sz w:val="28"/>
                <w:szCs w:val="28"/>
              </w:rPr>
              <w:t xml:space="preserve"> области</w:t>
            </w:r>
            <w:r w:rsidR="003439E7" w:rsidRPr="00712565">
              <w:rPr>
                <w:rFonts w:ascii="Times New Roman" w:hAnsi="Times New Roman"/>
                <w:sz w:val="28"/>
                <w:szCs w:val="28"/>
              </w:rPr>
              <w:t>, особенно</w:t>
            </w:r>
            <w:r w:rsidRPr="00712565">
              <w:rPr>
                <w:rFonts w:ascii="Times New Roman" w:hAnsi="Times New Roman"/>
                <w:sz w:val="28"/>
                <w:szCs w:val="28"/>
              </w:rPr>
              <w:t xml:space="preserve"> вечером или ночью;</w:t>
            </w:r>
          </w:p>
          <w:p w:rsidR="00F01CC7" w:rsidRPr="00712565" w:rsidRDefault="00F01CC7" w:rsidP="003A58A9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>боли в животе, потеря аппетита, бессонница, во сне скрипят зубами;</w:t>
            </w:r>
          </w:p>
          <w:p w:rsidR="00F01CC7" w:rsidRPr="00712565" w:rsidRDefault="00F01CC7" w:rsidP="003A58A9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>у девочек – симптомы и признаки вагинита, эндометрита и сальпингита;</w:t>
            </w:r>
          </w:p>
          <w:p w:rsidR="00F01CC7" w:rsidRPr="00712565" w:rsidRDefault="00F01CC7" w:rsidP="003A58A9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565">
              <w:rPr>
                <w:rFonts w:ascii="Times New Roman" w:hAnsi="Times New Roman"/>
                <w:sz w:val="28"/>
                <w:szCs w:val="28"/>
              </w:rPr>
              <w:t xml:space="preserve">симптомы </w:t>
            </w:r>
            <w:proofErr w:type="spellStart"/>
            <w:r w:rsidRPr="00712565">
              <w:rPr>
                <w:rFonts w:ascii="Times New Roman" w:hAnsi="Times New Roman"/>
                <w:sz w:val="28"/>
                <w:szCs w:val="28"/>
              </w:rPr>
              <w:t>диспесического</w:t>
            </w:r>
            <w:proofErr w:type="spellEnd"/>
            <w:r w:rsidRPr="00712565">
              <w:rPr>
                <w:rFonts w:ascii="Times New Roman" w:hAnsi="Times New Roman"/>
                <w:sz w:val="28"/>
                <w:szCs w:val="28"/>
              </w:rPr>
              <w:t xml:space="preserve"> расстройства:</w:t>
            </w:r>
            <w:r w:rsidR="00DA12F4" w:rsidRPr="00712565">
              <w:rPr>
                <w:rFonts w:ascii="Times New Roman" w:hAnsi="Times New Roman"/>
                <w:sz w:val="28"/>
                <w:szCs w:val="28"/>
              </w:rPr>
              <w:t xml:space="preserve"> тошнота, рвота, боли и урчание в животе, метеоризм</w:t>
            </w:r>
            <w:proofErr w:type="gramStart"/>
            <w:r w:rsidR="00DA12F4" w:rsidRPr="00712565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DA12F4" w:rsidRPr="007125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12565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 w:rsidRPr="00712565">
              <w:rPr>
                <w:rFonts w:ascii="Times New Roman" w:hAnsi="Times New Roman"/>
                <w:sz w:val="28"/>
                <w:szCs w:val="28"/>
              </w:rPr>
              <w:t>чащенный кашицеобразный стул со слизью</w:t>
            </w:r>
            <w:r w:rsidR="00DA12F4" w:rsidRPr="00712565">
              <w:rPr>
                <w:rFonts w:ascii="Times New Roman" w:hAnsi="Times New Roman"/>
                <w:sz w:val="28"/>
                <w:szCs w:val="28"/>
              </w:rPr>
              <w:t xml:space="preserve"> или запор.</w:t>
            </w:r>
          </w:p>
        </w:tc>
      </w:tr>
    </w:tbl>
    <w:p w:rsidR="001C30D3" w:rsidRPr="00712565" w:rsidRDefault="00EC073C" w:rsidP="0044269B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712565">
        <w:rPr>
          <w:b/>
          <w:sz w:val="28"/>
          <w:szCs w:val="28"/>
        </w:rPr>
        <w:t>Л</w:t>
      </w:r>
      <w:r w:rsidR="001C30D3" w:rsidRPr="00712565">
        <w:rPr>
          <w:b/>
          <w:sz w:val="28"/>
          <w:szCs w:val="28"/>
        </w:rPr>
        <w:t>абораторные исследования</w:t>
      </w:r>
      <w:r w:rsidRPr="00712565">
        <w:rPr>
          <w:b/>
          <w:sz w:val="28"/>
          <w:szCs w:val="28"/>
        </w:rPr>
        <w:t xml:space="preserve"> </w:t>
      </w:r>
      <w:r w:rsidRPr="00712565">
        <w:rPr>
          <w:sz w:val="28"/>
          <w:szCs w:val="28"/>
        </w:rPr>
        <w:sym w:font="Symbol" w:char="F05B"/>
      </w:r>
      <w:r w:rsidRPr="00712565">
        <w:rPr>
          <w:sz w:val="28"/>
          <w:szCs w:val="28"/>
        </w:rPr>
        <w:t>1,2,3</w:t>
      </w:r>
      <w:r w:rsidRPr="00712565">
        <w:rPr>
          <w:sz w:val="28"/>
          <w:szCs w:val="28"/>
        </w:rPr>
        <w:sym w:font="Symbol" w:char="F05D"/>
      </w:r>
      <w:r w:rsidR="006B70D0" w:rsidRPr="00712565">
        <w:rPr>
          <w:sz w:val="28"/>
          <w:szCs w:val="28"/>
        </w:rPr>
        <w:t>:</w:t>
      </w:r>
      <w:r w:rsidR="00D766CD" w:rsidRPr="00712565">
        <w:rPr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8536"/>
      </w:tblGrid>
      <w:tr w:rsidR="00EC073C" w:rsidRPr="00712565" w:rsidTr="007D3616">
        <w:tc>
          <w:tcPr>
            <w:tcW w:w="10345" w:type="dxa"/>
            <w:gridSpan w:val="2"/>
          </w:tcPr>
          <w:p w:rsidR="00EC073C" w:rsidRPr="00712565" w:rsidRDefault="00EC073C" w:rsidP="0044269B">
            <w:pPr>
              <w:tabs>
                <w:tab w:val="left" w:pos="426"/>
                <w:tab w:val="left" w:pos="851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12565">
              <w:rPr>
                <w:b/>
                <w:bCs/>
                <w:sz w:val="28"/>
                <w:szCs w:val="28"/>
              </w:rPr>
              <w:t>Неспецифическая лабораторная диагностика</w:t>
            </w:r>
          </w:p>
        </w:tc>
      </w:tr>
      <w:tr w:rsidR="00EC073C" w:rsidRPr="00712565" w:rsidTr="00B10D21">
        <w:tc>
          <w:tcPr>
            <w:tcW w:w="1809" w:type="dxa"/>
          </w:tcPr>
          <w:p w:rsidR="00EC073C" w:rsidRPr="00712565" w:rsidRDefault="00EC073C" w:rsidP="0044269B">
            <w:pPr>
              <w:tabs>
                <w:tab w:val="left" w:pos="426"/>
                <w:tab w:val="left" w:pos="851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12565">
              <w:rPr>
                <w:rFonts w:eastAsiaTheme="minorHAnsi"/>
                <w:sz w:val="28"/>
                <w:szCs w:val="28"/>
              </w:rPr>
              <w:t>ОАК</w:t>
            </w:r>
          </w:p>
        </w:tc>
        <w:tc>
          <w:tcPr>
            <w:tcW w:w="8536" w:type="dxa"/>
          </w:tcPr>
          <w:p w:rsidR="00EC073C" w:rsidRPr="00712565" w:rsidRDefault="00EC073C" w:rsidP="0044269B">
            <w:pPr>
              <w:tabs>
                <w:tab w:val="left" w:pos="426"/>
                <w:tab w:val="left" w:pos="851"/>
              </w:tabs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712565">
              <w:rPr>
                <w:rFonts w:eastAsiaTheme="minorHAnsi"/>
                <w:sz w:val="28"/>
                <w:szCs w:val="28"/>
              </w:rPr>
              <w:t>эозинофилия</w:t>
            </w:r>
            <w:proofErr w:type="spellEnd"/>
            <w:r w:rsidRPr="00712565">
              <w:rPr>
                <w:rFonts w:eastAsiaTheme="minorHAnsi"/>
                <w:sz w:val="28"/>
                <w:szCs w:val="28"/>
              </w:rPr>
              <w:t xml:space="preserve"> при наличии клинических проявлений</w:t>
            </w:r>
          </w:p>
        </w:tc>
      </w:tr>
      <w:tr w:rsidR="00EC073C" w:rsidRPr="00712565" w:rsidTr="00E63B55">
        <w:tc>
          <w:tcPr>
            <w:tcW w:w="10345" w:type="dxa"/>
            <w:gridSpan w:val="2"/>
          </w:tcPr>
          <w:p w:rsidR="00EC073C" w:rsidRPr="00712565" w:rsidRDefault="00EC073C" w:rsidP="0044269B">
            <w:pPr>
              <w:tabs>
                <w:tab w:val="left" w:pos="426"/>
                <w:tab w:val="left" w:pos="851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12565">
              <w:rPr>
                <w:rFonts w:eastAsiaTheme="minorHAnsi"/>
                <w:sz w:val="28"/>
                <w:szCs w:val="28"/>
              </w:rPr>
              <w:t>С</w:t>
            </w:r>
            <w:r w:rsidRPr="00712565">
              <w:rPr>
                <w:b/>
                <w:bCs/>
                <w:sz w:val="28"/>
                <w:szCs w:val="28"/>
              </w:rPr>
              <w:t>пецифическая лабораторная диагностика</w:t>
            </w:r>
          </w:p>
        </w:tc>
      </w:tr>
      <w:tr w:rsidR="00EC073C" w:rsidRPr="00712565" w:rsidTr="00EC073C">
        <w:trPr>
          <w:trHeight w:val="255"/>
        </w:trPr>
        <w:tc>
          <w:tcPr>
            <w:tcW w:w="10345" w:type="dxa"/>
            <w:gridSpan w:val="2"/>
          </w:tcPr>
          <w:p w:rsidR="00EC073C" w:rsidRPr="00712565" w:rsidRDefault="00F255AF" w:rsidP="003A58A9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12565">
              <w:rPr>
                <w:rFonts w:ascii="Times New Roman" w:eastAsiaTheme="minorHAnsi" w:hAnsi="Times New Roman"/>
                <w:sz w:val="28"/>
                <w:szCs w:val="28"/>
              </w:rPr>
              <w:t>для обнаружения яиц остриц:</w:t>
            </w:r>
            <w:r w:rsidRPr="007125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исследование материала (соскоба), полученного с </w:t>
            </w:r>
            <w:proofErr w:type="spellStart"/>
            <w:r w:rsidRPr="00712565">
              <w:rPr>
                <w:rFonts w:ascii="Times New Roman" w:hAnsi="Times New Roman"/>
                <w:color w:val="000000"/>
                <w:sz w:val="28"/>
                <w:szCs w:val="28"/>
              </w:rPr>
              <w:t>перианальных</w:t>
            </w:r>
            <w:proofErr w:type="spellEnd"/>
            <w:r w:rsidRPr="007125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складок с помощью тампона, прозрачной липкой ленты, отпечатков на целлофане или мазков влажным ватным тампоном.</w:t>
            </w:r>
            <w:r w:rsidR="00EC073C" w:rsidRPr="00712565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3D711E" w:rsidRPr="00712565" w:rsidRDefault="003D711E" w:rsidP="003A58A9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12565">
              <w:rPr>
                <w:rFonts w:ascii="Times New Roman" w:eastAsiaTheme="minorHAnsi" w:hAnsi="Times New Roman"/>
                <w:sz w:val="28"/>
                <w:szCs w:val="28"/>
              </w:rPr>
              <w:t>Обнаружение</w:t>
            </w:r>
            <w:r w:rsidR="006B2A19" w:rsidRPr="00712565">
              <w:rPr>
                <w:rFonts w:ascii="Times New Roman" w:eastAsiaTheme="minorHAnsi" w:hAnsi="Times New Roman"/>
                <w:sz w:val="28"/>
                <w:szCs w:val="28"/>
              </w:rPr>
              <w:t xml:space="preserve"> самих остриц</w:t>
            </w:r>
            <w:r w:rsidRPr="00712565">
              <w:rPr>
                <w:rFonts w:ascii="Times New Roman" w:eastAsiaTheme="minorHAnsi" w:hAnsi="Times New Roman"/>
                <w:sz w:val="28"/>
                <w:szCs w:val="28"/>
              </w:rPr>
              <w:t xml:space="preserve"> в фекалиях</w:t>
            </w:r>
          </w:p>
        </w:tc>
      </w:tr>
    </w:tbl>
    <w:p w:rsidR="00395713" w:rsidRDefault="00395713" w:rsidP="0044269B">
      <w:pPr>
        <w:tabs>
          <w:tab w:val="left" w:pos="426"/>
          <w:tab w:val="left" w:pos="567"/>
          <w:tab w:val="left" w:pos="851"/>
        </w:tabs>
        <w:contextualSpacing/>
        <w:jc w:val="both"/>
        <w:rPr>
          <w:b/>
          <w:sz w:val="28"/>
          <w:szCs w:val="28"/>
        </w:rPr>
      </w:pPr>
    </w:p>
    <w:p w:rsidR="003E5D78" w:rsidRDefault="003E5D78" w:rsidP="0044269B">
      <w:pPr>
        <w:tabs>
          <w:tab w:val="left" w:pos="426"/>
          <w:tab w:val="left" w:pos="567"/>
          <w:tab w:val="left" w:pos="851"/>
        </w:tabs>
        <w:contextualSpacing/>
        <w:jc w:val="both"/>
        <w:rPr>
          <w:b/>
          <w:sz w:val="28"/>
          <w:szCs w:val="28"/>
        </w:rPr>
      </w:pPr>
    </w:p>
    <w:p w:rsidR="003E5D78" w:rsidRDefault="003E5D78" w:rsidP="0044269B">
      <w:pPr>
        <w:tabs>
          <w:tab w:val="left" w:pos="426"/>
          <w:tab w:val="left" w:pos="567"/>
          <w:tab w:val="left" w:pos="851"/>
        </w:tabs>
        <w:contextualSpacing/>
        <w:jc w:val="both"/>
        <w:rPr>
          <w:b/>
          <w:sz w:val="28"/>
          <w:szCs w:val="28"/>
        </w:rPr>
      </w:pPr>
    </w:p>
    <w:p w:rsidR="003E5D78" w:rsidRPr="00712565" w:rsidRDefault="003E5D78" w:rsidP="0044269B">
      <w:pPr>
        <w:tabs>
          <w:tab w:val="left" w:pos="426"/>
          <w:tab w:val="left" w:pos="567"/>
          <w:tab w:val="left" w:pos="851"/>
        </w:tabs>
        <w:contextualSpacing/>
        <w:jc w:val="both"/>
        <w:rPr>
          <w:b/>
          <w:sz w:val="28"/>
          <w:szCs w:val="28"/>
        </w:rPr>
      </w:pPr>
    </w:p>
    <w:p w:rsidR="007249E7" w:rsidRPr="00712565" w:rsidRDefault="00F01CC7" w:rsidP="0044269B">
      <w:pPr>
        <w:tabs>
          <w:tab w:val="left" w:pos="426"/>
          <w:tab w:val="left" w:pos="567"/>
          <w:tab w:val="left" w:pos="851"/>
        </w:tabs>
        <w:contextualSpacing/>
        <w:jc w:val="both"/>
        <w:rPr>
          <w:rFonts w:eastAsiaTheme="minorHAnsi"/>
          <w:sz w:val="28"/>
          <w:szCs w:val="28"/>
        </w:rPr>
      </w:pPr>
      <w:r w:rsidRPr="00712565">
        <w:rPr>
          <w:b/>
          <w:sz w:val="28"/>
          <w:szCs w:val="28"/>
        </w:rPr>
        <w:lastRenderedPageBreak/>
        <w:t xml:space="preserve">Дополнительные </w:t>
      </w:r>
      <w:r w:rsidR="007249E7" w:rsidRPr="00712565">
        <w:rPr>
          <w:b/>
          <w:sz w:val="28"/>
          <w:szCs w:val="28"/>
        </w:rPr>
        <w:t>исследования</w:t>
      </w:r>
      <w:r w:rsidR="007249E7" w:rsidRPr="00712565">
        <w:rPr>
          <w:sz w:val="28"/>
          <w:szCs w:val="28"/>
        </w:rPr>
        <w:t>:</w:t>
      </w:r>
    </w:p>
    <w:p w:rsidR="004050D3" w:rsidRPr="00712565" w:rsidRDefault="004050D3" w:rsidP="003A58A9">
      <w:pPr>
        <w:pStyle w:val="a4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565">
        <w:rPr>
          <w:rFonts w:ascii="Times New Roman" w:eastAsiaTheme="minorHAnsi" w:hAnsi="Times New Roman"/>
          <w:sz w:val="28"/>
          <w:szCs w:val="28"/>
        </w:rPr>
        <w:t xml:space="preserve">УЗИ органов брюшной полости </w:t>
      </w:r>
      <w:r w:rsidR="00B10D21" w:rsidRPr="00712565">
        <w:rPr>
          <w:rFonts w:ascii="Times New Roman" w:eastAsiaTheme="minorHAnsi" w:hAnsi="Times New Roman"/>
          <w:sz w:val="28"/>
          <w:szCs w:val="28"/>
        </w:rPr>
        <w:t xml:space="preserve">– </w:t>
      </w:r>
      <w:r w:rsidRPr="00712565">
        <w:rPr>
          <w:rFonts w:ascii="Times New Roman" w:eastAsiaTheme="minorHAnsi" w:hAnsi="Times New Roman"/>
          <w:sz w:val="28"/>
          <w:szCs w:val="28"/>
        </w:rPr>
        <w:t>при возникн</w:t>
      </w:r>
      <w:r w:rsidR="00B10D21" w:rsidRPr="00712565">
        <w:rPr>
          <w:rFonts w:ascii="Times New Roman" w:eastAsiaTheme="minorHAnsi" w:hAnsi="Times New Roman"/>
          <w:sz w:val="28"/>
          <w:szCs w:val="28"/>
        </w:rPr>
        <w:t>овении симптомов острого живота.</w:t>
      </w:r>
    </w:p>
    <w:p w:rsidR="003A455B" w:rsidRPr="00712565" w:rsidRDefault="00B10D21" w:rsidP="0044269B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</w:rPr>
      </w:pPr>
      <w:r w:rsidRPr="00712565">
        <w:rPr>
          <w:b/>
          <w:sz w:val="28"/>
          <w:szCs w:val="28"/>
        </w:rPr>
        <w:t>П</w:t>
      </w:r>
      <w:r w:rsidR="001C30D3" w:rsidRPr="00712565">
        <w:rPr>
          <w:b/>
          <w:sz w:val="28"/>
          <w:szCs w:val="28"/>
        </w:rPr>
        <w:t>оказания для консультации специалистов</w:t>
      </w:r>
      <w:r w:rsidR="00D21692" w:rsidRPr="00712565">
        <w:rPr>
          <w:sz w:val="28"/>
          <w:szCs w:val="28"/>
        </w:rPr>
        <w:t>:</w:t>
      </w:r>
    </w:p>
    <w:p w:rsidR="00B10D21" w:rsidRPr="00712565" w:rsidRDefault="00B10D21" w:rsidP="003A58A9">
      <w:pPr>
        <w:pStyle w:val="a4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565">
        <w:rPr>
          <w:rFonts w:ascii="Times New Roman" w:hAnsi="Times New Roman"/>
          <w:sz w:val="28"/>
          <w:szCs w:val="28"/>
        </w:rPr>
        <w:t xml:space="preserve">консультация </w:t>
      </w:r>
      <w:r w:rsidR="003A455B" w:rsidRPr="00712565">
        <w:rPr>
          <w:rFonts w:ascii="Times New Roman" w:hAnsi="Times New Roman"/>
          <w:sz w:val="28"/>
          <w:szCs w:val="28"/>
        </w:rPr>
        <w:t xml:space="preserve">проктолога </w:t>
      </w:r>
      <w:r w:rsidRPr="00712565">
        <w:rPr>
          <w:rFonts w:ascii="Times New Roman" w:hAnsi="Times New Roman"/>
          <w:sz w:val="28"/>
          <w:szCs w:val="28"/>
        </w:rPr>
        <w:t xml:space="preserve">– </w:t>
      </w:r>
      <w:r w:rsidR="003A455B" w:rsidRPr="00712565">
        <w:rPr>
          <w:rFonts w:ascii="Times New Roman" w:hAnsi="Times New Roman"/>
          <w:sz w:val="28"/>
          <w:szCs w:val="28"/>
        </w:rPr>
        <w:t>при наличии осложнений анального отверстия</w:t>
      </w:r>
      <w:r w:rsidRPr="00712565">
        <w:rPr>
          <w:rFonts w:ascii="Times New Roman" w:hAnsi="Times New Roman"/>
          <w:sz w:val="28"/>
          <w:szCs w:val="28"/>
        </w:rPr>
        <w:t xml:space="preserve"> (</w:t>
      </w:r>
      <w:r w:rsidR="003A455B" w:rsidRPr="00712565">
        <w:rPr>
          <w:rFonts w:ascii="Times New Roman" w:hAnsi="Times New Roman"/>
          <w:sz w:val="28"/>
          <w:szCs w:val="28"/>
        </w:rPr>
        <w:t>гемор</w:t>
      </w:r>
      <w:r w:rsidR="00631C2D" w:rsidRPr="00712565">
        <w:rPr>
          <w:rFonts w:ascii="Times New Roman" w:hAnsi="Times New Roman"/>
          <w:sz w:val="28"/>
          <w:szCs w:val="28"/>
        </w:rPr>
        <w:t>ро</w:t>
      </w:r>
      <w:r w:rsidR="003A455B" w:rsidRPr="00712565">
        <w:rPr>
          <w:rFonts w:ascii="Times New Roman" w:hAnsi="Times New Roman"/>
          <w:sz w:val="28"/>
          <w:szCs w:val="28"/>
        </w:rPr>
        <w:t>я и др</w:t>
      </w:r>
      <w:r w:rsidR="00F01CC7" w:rsidRPr="00712565">
        <w:rPr>
          <w:rFonts w:ascii="Times New Roman" w:hAnsi="Times New Roman"/>
          <w:sz w:val="28"/>
          <w:szCs w:val="28"/>
        </w:rPr>
        <w:t>угие</w:t>
      </w:r>
      <w:r w:rsidRPr="00712565">
        <w:rPr>
          <w:rFonts w:ascii="Times New Roman" w:hAnsi="Times New Roman"/>
          <w:sz w:val="28"/>
          <w:szCs w:val="28"/>
        </w:rPr>
        <w:t>);</w:t>
      </w:r>
    </w:p>
    <w:p w:rsidR="001C30D3" w:rsidRPr="00712565" w:rsidRDefault="00B10D21" w:rsidP="003A58A9">
      <w:pPr>
        <w:pStyle w:val="a4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565">
        <w:rPr>
          <w:rFonts w:ascii="Times New Roman" w:hAnsi="Times New Roman"/>
          <w:sz w:val="28"/>
          <w:szCs w:val="28"/>
        </w:rPr>
        <w:t>консультация других узких специалистов</w:t>
      </w:r>
      <w:r w:rsidR="003D526A" w:rsidRPr="00712565">
        <w:rPr>
          <w:rFonts w:ascii="Times New Roman" w:hAnsi="Times New Roman"/>
          <w:sz w:val="28"/>
          <w:szCs w:val="28"/>
        </w:rPr>
        <w:t xml:space="preserve"> (гинеколог, </w:t>
      </w:r>
      <w:proofErr w:type="spellStart"/>
      <w:r w:rsidR="003D526A" w:rsidRPr="00712565">
        <w:rPr>
          <w:rFonts w:ascii="Times New Roman" w:hAnsi="Times New Roman"/>
          <w:sz w:val="28"/>
          <w:szCs w:val="28"/>
        </w:rPr>
        <w:t>хитрург</w:t>
      </w:r>
      <w:proofErr w:type="spellEnd"/>
      <w:r w:rsidR="003D526A" w:rsidRPr="00712565">
        <w:rPr>
          <w:rFonts w:ascii="Times New Roman" w:hAnsi="Times New Roman"/>
          <w:sz w:val="28"/>
          <w:szCs w:val="28"/>
        </w:rPr>
        <w:t>)</w:t>
      </w:r>
      <w:r w:rsidRPr="00712565">
        <w:rPr>
          <w:rFonts w:ascii="Times New Roman" w:hAnsi="Times New Roman"/>
          <w:sz w:val="28"/>
          <w:szCs w:val="28"/>
        </w:rPr>
        <w:t xml:space="preserve"> – по показаниям.</w:t>
      </w:r>
      <w:r w:rsidR="001C30D3" w:rsidRPr="00712565">
        <w:rPr>
          <w:rFonts w:ascii="Times New Roman" w:hAnsi="Times New Roman"/>
          <w:sz w:val="28"/>
          <w:szCs w:val="28"/>
        </w:rPr>
        <w:t xml:space="preserve"> </w:t>
      </w:r>
    </w:p>
    <w:p w:rsidR="001C30D3" w:rsidRPr="00712565" w:rsidRDefault="001C30D3" w:rsidP="0044269B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1C30D3" w:rsidRPr="00712565" w:rsidRDefault="001C30D3" w:rsidP="0044269B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712565">
        <w:rPr>
          <w:rFonts w:eastAsia="Calibri"/>
          <w:b/>
          <w:sz w:val="28"/>
          <w:szCs w:val="28"/>
          <w:lang w:eastAsia="en-US"/>
        </w:rPr>
        <w:t>2.1 Диагностический алгоритм</w:t>
      </w:r>
      <w:r w:rsidR="00B10D21" w:rsidRPr="00712565">
        <w:rPr>
          <w:rFonts w:eastAsia="Calibri"/>
          <w:b/>
          <w:sz w:val="28"/>
          <w:szCs w:val="28"/>
          <w:lang w:eastAsia="en-US"/>
        </w:rPr>
        <w:t xml:space="preserve"> </w:t>
      </w:r>
      <w:r w:rsidR="00B10D21" w:rsidRPr="00712565">
        <w:rPr>
          <w:sz w:val="28"/>
          <w:szCs w:val="28"/>
        </w:rPr>
        <w:sym w:font="Symbol" w:char="F05B"/>
      </w:r>
      <w:r w:rsidR="00B246CA">
        <w:rPr>
          <w:sz w:val="28"/>
          <w:szCs w:val="28"/>
        </w:rPr>
        <w:t>1,2</w:t>
      </w:r>
      <w:r w:rsidR="00B10D21" w:rsidRPr="00712565">
        <w:rPr>
          <w:sz w:val="28"/>
          <w:szCs w:val="28"/>
        </w:rPr>
        <w:sym w:font="Symbol" w:char="F05D"/>
      </w:r>
      <w:r w:rsidRPr="00712565">
        <w:rPr>
          <w:rFonts w:eastAsia="Calibri"/>
          <w:b/>
          <w:sz w:val="28"/>
          <w:szCs w:val="28"/>
          <w:lang w:eastAsia="en-US"/>
        </w:rPr>
        <w:t>:</w:t>
      </w:r>
      <w:r w:rsidR="00D05687" w:rsidRPr="00712565">
        <w:rPr>
          <w:sz w:val="28"/>
          <w:szCs w:val="28"/>
        </w:rPr>
        <w:t xml:space="preserve"> </w:t>
      </w:r>
      <w:r w:rsidR="00C619D4" w:rsidRPr="00712565">
        <w:rPr>
          <w:sz w:val="28"/>
          <w:szCs w:val="28"/>
        </w:rPr>
        <w:t>схема:</w:t>
      </w:r>
    </w:p>
    <w:p w:rsidR="00C05D7B" w:rsidRPr="00712565" w:rsidRDefault="00C05D7B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BA5F6E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712565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84194" wp14:editId="1A789FA9">
                <wp:simplePos x="0" y="0"/>
                <wp:positionH relativeFrom="column">
                  <wp:posOffset>3597468</wp:posOffset>
                </wp:positionH>
                <wp:positionV relativeFrom="paragraph">
                  <wp:posOffset>26448</wp:posOffset>
                </wp:positionV>
                <wp:extent cx="2957830" cy="1732915"/>
                <wp:effectExtent l="0" t="0" r="13970" b="1968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7830" cy="17329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5419" w:rsidRDefault="00CC5419" w:rsidP="00C619D4">
                            <w:pPr>
                              <w:tabs>
                                <w:tab w:val="left" w:pos="284"/>
                              </w:tabs>
                              <w:jc w:val="center"/>
                            </w:pPr>
                            <w:r w:rsidRPr="00C619D4">
                              <w:t>Физикальное обследование</w:t>
                            </w:r>
                            <w:r w:rsidR="00C619D4" w:rsidRPr="00C619D4">
                              <w:t>:</w:t>
                            </w:r>
                          </w:p>
                          <w:p w:rsidR="00C619D4" w:rsidRPr="00C619D4" w:rsidRDefault="00C619D4" w:rsidP="00C619D4">
                            <w:pPr>
                              <w:tabs>
                                <w:tab w:val="left" w:pos="284"/>
                              </w:tabs>
                              <w:jc w:val="center"/>
                            </w:pPr>
                          </w:p>
                          <w:p w:rsidR="00C619D4" w:rsidRPr="00C619D4" w:rsidRDefault="00C619D4" w:rsidP="003A58A9">
                            <w:pPr>
                              <w:pStyle w:val="a4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C619D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расчесы в области заднего прохода, промежности и половых губ у девочек;</w:t>
                            </w:r>
                          </w:p>
                          <w:p w:rsidR="00C619D4" w:rsidRPr="00C619D4" w:rsidRDefault="00C619D4" w:rsidP="003A58A9">
                            <w:pPr>
                              <w:pStyle w:val="a4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C619D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лихенизция</w:t>
                            </w:r>
                            <w:proofErr w:type="spellEnd"/>
                            <w:r w:rsidRPr="00C619D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кожи с развитием экзематозного дерматита, пиодермии, </w:t>
                            </w:r>
                            <w:proofErr w:type="spellStart"/>
                            <w:r w:rsidRPr="00C619D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сфинктерита</w:t>
                            </w:r>
                            <w:proofErr w:type="spellEnd"/>
                            <w:r w:rsidRPr="00C619D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, иногда парапроктита.  </w:t>
                            </w:r>
                          </w:p>
                          <w:p w:rsidR="00C619D4" w:rsidRPr="00C619D4" w:rsidRDefault="00C619D4" w:rsidP="00C619D4">
                            <w:pPr>
                              <w:tabs>
                                <w:tab w:val="left" w:pos="284"/>
                              </w:tabs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283.25pt;margin-top:2.1pt;width:232.9pt;height:13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" fillcolor="white [3201]" strokecolor="#205867 [1608]" strokeweight="2pt">
                <v:textbox>
                  <w:txbxContent>
                    <w:p w:rsidR="00CC5419" w:rsidRDefault="00CC5419" w:rsidP="00C619D4">
                      <w:pPr>
                        <w:tabs>
                          <w:tab w:val="left" w:pos="284"/>
                        </w:tabs>
                        <w:jc w:val="center"/>
                      </w:pPr>
                      <w:r w:rsidRPr="00C619D4">
                        <w:t>Физикальное обследование</w:t>
                      </w:r>
                      <w:r w:rsidR="00C619D4" w:rsidRPr="00C619D4">
                        <w:t>:</w:t>
                      </w:r>
                    </w:p>
                    <w:p w:rsidR="00C619D4" w:rsidRPr="00C619D4" w:rsidRDefault="00C619D4" w:rsidP="00C619D4">
                      <w:pPr>
                        <w:tabs>
                          <w:tab w:val="left" w:pos="284"/>
                        </w:tabs>
                        <w:jc w:val="center"/>
                      </w:pPr>
                    </w:p>
                    <w:p w:rsidR="00C619D4" w:rsidRPr="00C619D4" w:rsidRDefault="00C619D4" w:rsidP="003A58A9">
                      <w:pPr>
                        <w:pStyle w:val="a4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C619D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расчесы в области заднего прохода, промежности и половых губ у девочек;</w:t>
                      </w:r>
                    </w:p>
                    <w:p w:rsidR="00C619D4" w:rsidRPr="00C619D4" w:rsidRDefault="00C619D4" w:rsidP="003A58A9">
                      <w:pPr>
                        <w:pStyle w:val="a4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 w:rsidRPr="00C619D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лихенизция</w:t>
                      </w:r>
                      <w:proofErr w:type="spellEnd"/>
                      <w:r w:rsidRPr="00C619D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кожи с развитием экзематозного дерматита, пиодермии, </w:t>
                      </w:r>
                      <w:proofErr w:type="spellStart"/>
                      <w:r w:rsidRPr="00C619D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сфинктерита</w:t>
                      </w:r>
                      <w:proofErr w:type="spellEnd"/>
                      <w:r w:rsidRPr="00C619D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, иногда парапроктита.  </w:t>
                      </w:r>
                    </w:p>
                    <w:p w:rsidR="00C619D4" w:rsidRPr="00C619D4" w:rsidRDefault="00C619D4" w:rsidP="00C619D4">
                      <w:pPr>
                        <w:tabs>
                          <w:tab w:val="left" w:pos="284"/>
                        </w:tabs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C5419" w:rsidRPr="00712565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1E885" wp14:editId="1891ECCB">
                <wp:simplePos x="0" y="0"/>
                <wp:positionH relativeFrom="column">
                  <wp:posOffset>90943</wp:posOffset>
                </wp:positionH>
                <wp:positionV relativeFrom="paragraph">
                  <wp:posOffset>26449</wp:posOffset>
                </wp:positionV>
                <wp:extent cx="3077155" cy="1733384"/>
                <wp:effectExtent l="0" t="0" r="28575" b="1968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7155" cy="173338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5419" w:rsidRPr="00CC5419" w:rsidRDefault="00CC5419" w:rsidP="00C619D4">
                            <w:pPr>
                              <w:tabs>
                                <w:tab w:val="left" w:pos="284"/>
                              </w:tabs>
                              <w:jc w:val="center"/>
                            </w:pPr>
                            <w:r w:rsidRPr="00CC5419">
                              <w:t>Сбор жалоб, анамнеза:</w:t>
                            </w:r>
                          </w:p>
                          <w:p w:rsidR="00CC5419" w:rsidRPr="00CC5419" w:rsidRDefault="00CC25B9" w:rsidP="003A58A9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CC541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</w:t>
                            </w:r>
                            <w:r w:rsidR="00CC5419" w:rsidRPr="00CC541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уд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D1DB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(пощипывание)</w:t>
                            </w:r>
                            <w:r w:rsidR="00CC5419" w:rsidRPr="00CC541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в области заднего прохода в вечернее или ночное время;</w:t>
                            </w:r>
                          </w:p>
                          <w:p w:rsidR="00CC5419" w:rsidRPr="00CC5419" w:rsidRDefault="00CC5419" w:rsidP="003A58A9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CC541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нарушение сна;</w:t>
                            </w:r>
                          </w:p>
                          <w:p w:rsidR="00CC5419" w:rsidRPr="00CC5419" w:rsidRDefault="00CC5419" w:rsidP="003A58A9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CC541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раздражительность;</w:t>
                            </w:r>
                          </w:p>
                          <w:p w:rsidR="00CC5419" w:rsidRPr="00CC5419" w:rsidRDefault="00CC5419" w:rsidP="003A58A9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CC541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повышенная утомляемость;</w:t>
                            </w:r>
                          </w:p>
                          <w:p w:rsidR="00CC5419" w:rsidRPr="00CC5419" w:rsidRDefault="00CC5419" w:rsidP="003A58A9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CC541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ночное недержание мочи (</w:t>
                            </w:r>
                            <w:proofErr w:type="spellStart"/>
                            <w:r w:rsidRPr="00CC541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энурез</w:t>
                            </w:r>
                            <w:proofErr w:type="spellEnd"/>
                            <w:r w:rsidRPr="00CC541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);</w:t>
                            </w:r>
                            <w:r w:rsidR="004E7C0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4E7C0D" w:rsidRPr="00DD1DB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никтурия</w:t>
                            </w:r>
                            <w:proofErr w:type="spellEnd"/>
                          </w:p>
                          <w:p w:rsidR="00CC5419" w:rsidRPr="00CC5419" w:rsidRDefault="00CC5419" w:rsidP="003A58A9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CC541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боли и урчание в животе;</w:t>
                            </w:r>
                          </w:p>
                          <w:p w:rsidR="00CC5419" w:rsidRPr="00CC5419" w:rsidRDefault="00CC5419" w:rsidP="003A58A9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CC541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метеоризм. </w:t>
                            </w:r>
                          </w:p>
                          <w:p w:rsidR="00CC5419" w:rsidRPr="00CC5419" w:rsidRDefault="00CC5419" w:rsidP="00C619D4">
                            <w:pPr>
                              <w:tabs>
                                <w:tab w:val="left" w:pos="284"/>
                              </w:tabs>
                              <w:jc w:val="center"/>
                            </w:pPr>
                            <w:r w:rsidRPr="00CC5419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7.15pt;margin-top:2.1pt;width:242.3pt;height:13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" fillcolor="white [3201]" strokecolor="#205867 [1608]" strokeweight="2pt">
                <v:textbox>
                  <w:txbxContent>
                    <w:p w:rsidR="00CC5419" w:rsidRPr="00CC5419" w:rsidRDefault="00CC5419" w:rsidP="00C619D4">
                      <w:pPr>
                        <w:tabs>
                          <w:tab w:val="left" w:pos="284"/>
                        </w:tabs>
                        <w:jc w:val="center"/>
                      </w:pPr>
                      <w:r w:rsidRPr="00CC5419">
                        <w:t>Сбор жалоб, анамнеза:</w:t>
                      </w:r>
                    </w:p>
                    <w:p w:rsidR="00CC5419" w:rsidRPr="00CC5419" w:rsidRDefault="00CC25B9" w:rsidP="003A58A9">
                      <w:pPr>
                        <w:pStyle w:val="a4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CC541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</w:t>
                      </w:r>
                      <w:r w:rsidR="00CC5419" w:rsidRPr="00CC541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уд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DD1DB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(пощипывание)</w:t>
                      </w:r>
                      <w:r w:rsidR="00CC5419" w:rsidRPr="00CC541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в области заднего прохода в вечернее или ночное время;</w:t>
                      </w:r>
                    </w:p>
                    <w:p w:rsidR="00CC5419" w:rsidRPr="00CC5419" w:rsidRDefault="00CC5419" w:rsidP="003A58A9">
                      <w:pPr>
                        <w:pStyle w:val="a4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CC541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нарушение сна;</w:t>
                      </w:r>
                    </w:p>
                    <w:p w:rsidR="00CC5419" w:rsidRPr="00CC5419" w:rsidRDefault="00CC5419" w:rsidP="003A58A9">
                      <w:pPr>
                        <w:pStyle w:val="a4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CC541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раздражительность;</w:t>
                      </w:r>
                    </w:p>
                    <w:p w:rsidR="00CC5419" w:rsidRPr="00CC5419" w:rsidRDefault="00CC5419" w:rsidP="003A58A9">
                      <w:pPr>
                        <w:pStyle w:val="a4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CC541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повышенная утомляемость;</w:t>
                      </w:r>
                    </w:p>
                    <w:p w:rsidR="00CC5419" w:rsidRPr="00CC5419" w:rsidRDefault="00CC5419" w:rsidP="003A58A9">
                      <w:pPr>
                        <w:pStyle w:val="a4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CC541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ночное недержание мочи (</w:t>
                      </w:r>
                      <w:proofErr w:type="spellStart"/>
                      <w:r w:rsidRPr="00CC541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энурез</w:t>
                      </w:r>
                      <w:proofErr w:type="spellEnd"/>
                      <w:r w:rsidRPr="00CC541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);</w:t>
                      </w:r>
                      <w:r w:rsidR="004E7C0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4E7C0D" w:rsidRPr="00DD1DB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никтурия</w:t>
                      </w:r>
                      <w:proofErr w:type="spellEnd"/>
                    </w:p>
                    <w:p w:rsidR="00CC5419" w:rsidRPr="00CC5419" w:rsidRDefault="00CC5419" w:rsidP="003A58A9">
                      <w:pPr>
                        <w:pStyle w:val="a4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CC541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боли и урчание в животе;</w:t>
                      </w:r>
                    </w:p>
                    <w:p w:rsidR="00CC5419" w:rsidRPr="00CC5419" w:rsidRDefault="00CC5419" w:rsidP="003A58A9">
                      <w:pPr>
                        <w:pStyle w:val="a4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  <w:tab w:val="left" w:pos="567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CC541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метеоризм. </w:t>
                      </w:r>
                    </w:p>
                    <w:p w:rsidR="00CC5419" w:rsidRPr="00CC5419" w:rsidRDefault="00CC5419" w:rsidP="00C619D4">
                      <w:pPr>
                        <w:tabs>
                          <w:tab w:val="left" w:pos="284"/>
                        </w:tabs>
                        <w:jc w:val="center"/>
                      </w:pPr>
                      <w:r w:rsidRPr="00CC5419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B10D21" w:rsidRPr="00712565" w:rsidRDefault="00B10D21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B10D21" w:rsidRPr="00712565" w:rsidRDefault="00B10D21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B10D21" w:rsidRPr="00712565" w:rsidRDefault="00B10D21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B10D21" w:rsidRPr="00712565" w:rsidRDefault="00B10D21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B10D21" w:rsidRPr="00712565" w:rsidRDefault="00B10D21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B10D21" w:rsidRPr="00712565" w:rsidRDefault="00B10D21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B10D21" w:rsidRPr="00712565" w:rsidRDefault="00B10D21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B10D21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712565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35DD3F" wp14:editId="7A7587E2">
                <wp:simplePos x="0" y="0"/>
                <wp:positionH relativeFrom="column">
                  <wp:posOffset>5068460</wp:posOffset>
                </wp:positionH>
                <wp:positionV relativeFrom="paragraph">
                  <wp:posOffset>123604</wp:posOffset>
                </wp:positionV>
                <wp:extent cx="0" cy="143593"/>
                <wp:effectExtent l="95250" t="0" r="57150" b="6604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9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399.1pt;margin-top:9.75pt;width:0;height:11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" strokecolor="#205867 [1608]">
                <v:stroke endarrow="open"/>
              </v:shape>
            </w:pict>
          </mc:Fallback>
        </mc:AlternateContent>
      </w:r>
    </w:p>
    <w:p w:rsidR="00B10D21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712565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EAECAE" wp14:editId="14868131">
                <wp:simplePos x="0" y="0"/>
                <wp:positionH relativeFrom="column">
                  <wp:posOffset>1513840</wp:posOffset>
                </wp:positionH>
                <wp:positionV relativeFrom="paragraph">
                  <wp:posOffset>62230</wp:posOffset>
                </wp:positionV>
                <wp:extent cx="3848100" cy="0"/>
                <wp:effectExtent l="0" t="0" r="1905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48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6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9.2pt,4.9pt" to="422.2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" strokecolor="#205867 [1608]"/>
            </w:pict>
          </mc:Fallback>
        </mc:AlternateContent>
      </w:r>
      <w:r w:rsidRPr="00712565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16EE33" wp14:editId="15BCD340">
                <wp:simplePos x="0" y="0"/>
                <wp:positionH relativeFrom="column">
                  <wp:posOffset>5361940</wp:posOffset>
                </wp:positionH>
                <wp:positionV relativeFrom="paragraph">
                  <wp:posOffset>63500</wp:posOffset>
                </wp:positionV>
                <wp:extent cx="0" cy="198120"/>
                <wp:effectExtent l="95250" t="0" r="76200" b="4953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422.2pt;margin-top:5pt;width:0;height:15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" strokecolor="#205867 [1608]">
                <v:stroke endarrow="open"/>
              </v:shape>
            </w:pict>
          </mc:Fallback>
        </mc:AlternateContent>
      </w:r>
      <w:r w:rsidRPr="00712565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0104FC" wp14:editId="2A28FD02">
                <wp:simplePos x="0" y="0"/>
                <wp:positionH relativeFrom="column">
                  <wp:posOffset>1513840</wp:posOffset>
                </wp:positionH>
                <wp:positionV relativeFrom="paragraph">
                  <wp:posOffset>62865</wp:posOffset>
                </wp:positionV>
                <wp:extent cx="0" cy="198120"/>
                <wp:effectExtent l="95250" t="0" r="76200" b="4953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19.2pt;margin-top:4.95pt;width:0;height:15.6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" strokecolor="#205867 [1608]">
                <v:stroke endarrow="open"/>
              </v:shape>
            </w:pict>
          </mc:Fallback>
        </mc:AlternateContent>
      </w:r>
    </w:p>
    <w:p w:rsidR="00CC5419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712565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7EF7D1" wp14:editId="7EF5C857">
                <wp:simplePos x="0" y="0"/>
                <wp:positionH relativeFrom="column">
                  <wp:posOffset>3533140</wp:posOffset>
                </wp:positionH>
                <wp:positionV relativeFrom="paragraph">
                  <wp:posOffset>56515</wp:posOffset>
                </wp:positionV>
                <wp:extent cx="2957195" cy="341630"/>
                <wp:effectExtent l="0" t="0" r="14605" b="2032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7195" cy="3416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5419" w:rsidRDefault="00CC5419" w:rsidP="00CC5419">
                            <w:pPr>
                              <w:jc w:val="center"/>
                            </w:pPr>
                            <w:r>
                              <w:t>Инструментальные исследования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left:0;text-align:left;margin-left:278.2pt;margin-top:4.45pt;width:232.85pt;height:2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" fillcolor="white [3201]" strokecolor="#205867 [1608]" strokeweight="2pt">
                <v:textbox>
                  <w:txbxContent>
                    <w:p w:rsidR="00CC5419" w:rsidRDefault="00CC5419" w:rsidP="00CC5419">
                      <w:pPr>
                        <w:jc w:val="center"/>
                      </w:pPr>
                      <w:r>
                        <w:t>Инструментальные исследования</w:t>
                      </w:r>
                    </w:p>
                  </w:txbxContent>
                </v:textbox>
              </v:rect>
            </w:pict>
          </mc:Fallback>
        </mc:AlternateContent>
      </w:r>
      <w:r w:rsidRPr="00712565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13B362" wp14:editId="2CD58CB2">
                <wp:simplePos x="0" y="0"/>
                <wp:positionH relativeFrom="column">
                  <wp:posOffset>90805</wp:posOffset>
                </wp:positionH>
                <wp:positionV relativeFrom="paragraph">
                  <wp:posOffset>56515</wp:posOffset>
                </wp:positionV>
                <wp:extent cx="2814320" cy="341630"/>
                <wp:effectExtent l="0" t="0" r="24130" b="2032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3416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5419" w:rsidRDefault="00CC5419" w:rsidP="00CC5419">
                            <w:pPr>
                              <w:jc w:val="center"/>
                            </w:pPr>
                            <w:r>
                              <w:t>Лабораторные исследования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9" style="position:absolute;left:0;text-align:left;margin-left:7.15pt;margin-top:4.45pt;width:221.6pt;height:26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" fillcolor="white [3201]" strokecolor="#205867 [1608]" strokeweight="2pt">
                <v:textbox>
                  <w:txbxContent>
                    <w:p w:rsidR="00CC5419" w:rsidRDefault="00CC5419" w:rsidP="00CC5419">
                      <w:pPr>
                        <w:jc w:val="center"/>
                      </w:pPr>
                      <w:r>
                        <w:t>Лабораторные исследования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CC5419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712565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835731" wp14:editId="24B4B411">
                <wp:simplePos x="0" y="0"/>
                <wp:positionH relativeFrom="column">
                  <wp:posOffset>5068460</wp:posOffset>
                </wp:positionH>
                <wp:positionV relativeFrom="paragraph">
                  <wp:posOffset>194476</wp:posOffset>
                </wp:positionV>
                <wp:extent cx="0" cy="389614"/>
                <wp:effectExtent l="95250" t="0" r="114300" b="4889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961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399.1pt;margin-top:15.3pt;width:0;height:30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" strokecolor="#205867 [1608]">
                <v:stroke endarrow="open"/>
              </v:shape>
            </w:pict>
          </mc:Fallback>
        </mc:AlternateContent>
      </w:r>
      <w:r w:rsidRPr="00712565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6CABAB" wp14:editId="3B02A181">
                <wp:simplePos x="0" y="0"/>
                <wp:positionH relativeFrom="column">
                  <wp:posOffset>1514227</wp:posOffset>
                </wp:positionH>
                <wp:positionV relativeFrom="paragraph">
                  <wp:posOffset>194200</wp:posOffset>
                </wp:positionV>
                <wp:extent cx="0" cy="270620"/>
                <wp:effectExtent l="95250" t="0" r="57150" b="5334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119.25pt;margin-top:15.3pt;width:0;height:21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" strokecolor="#205867 [1608]">
                <v:stroke endarrow="open"/>
              </v:shape>
            </w:pict>
          </mc:Fallback>
        </mc:AlternateContent>
      </w:r>
    </w:p>
    <w:p w:rsidR="00CC5419" w:rsidRPr="00712565" w:rsidRDefault="00CC5419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CC5419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712565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FA984B" wp14:editId="1EB16B8F">
                <wp:simplePos x="0" y="0"/>
                <wp:positionH relativeFrom="column">
                  <wp:posOffset>3533775</wp:posOffset>
                </wp:positionH>
                <wp:positionV relativeFrom="paragraph">
                  <wp:posOffset>174625</wp:posOffset>
                </wp:positionV>
                <wp:extent cx="2957195" cy="1009650"/>
                <wp:effectExtent l="0" t="0" r="1460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7195" cy="1009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619D4" w:rsidRPr="00C619D4" w:rsidRDefault="00C619D4" w:rsidP="003A58A9">
                            <w:pPr>
                              <w:pStyle w:val="a4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C619D4">
                              <w:rPr>
                                <w:rFonts w:ascii="Times New Roman" w:eastAsiaTheme="minorHAnsi" w:hAnsi="Times New Roman"/>
                                <w:sz w:val="24"/>
                                <w:szCs w:val="24"/>
                              </w:rPr>
                              <w:t>УЗИ органов брюшной полости – при возникновении симптомов острого живота.</w:t>
                            </w:r>
                          </w:p>
                          <w:p w:rsidR="00CC5419" w:rsidRPr="00C619D4" w:rsidRDefault="00CC5419" w:rsidP="00CC54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0" style="position:absolute;left:0;text-align:left;margin-left:278.25pt;margin-top:13.75pt;width:232.85pt;height:7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" fillcolor="window" strokecolor="#205867 [1608]" strokeweight="2pt">
                <v:textbox>
                  <w:txbxContent>
                    <w:p w:rsidR="00C619D4" w:rsidRPr="00C619D4" w:rsidRDefault="00C619D4" w:rsidP="003A58A9">
                      <w:pPr>
                        <w:pStyle w:val="a4"/>
                        <w:numPr>
                          <w:ilvl w:val="0"/>
                          <w:numId w:val="7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sz w:val="24"/>
                          <w:szCs w:val="24"/>
                        </w:rPr>
                      </w:pPr>
                      <w:r w:rsidRPr="00C619D4">
                        <w:rPr>
                          <w:rFonts w:ascii="Times New Roman" w:eastAsiaTheme="minorHAnsi" w:hAnsi="Times New Roman"/>
                          <w:sz w:val="24"/>
                          <w:szCs w:val="24"/>
                        </w:rPr>
                        <w:t>УЗИ органов брюшной полости – при возникновении симптомов острого живота.</w:t>
                      </w:r>
                    </w:p>
                    <w:p w:rsidR="00CC5419" w:rsidRPr="00C619D4" w:rsidRDefault="00CC5419" w:rsidP="00CC541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12565">
        <w:rPr>
          <w:rFonts w:eastAsia="Calibri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781F99" wp14:editId="7660F178">
                <wp:simplePos x="0" y="0"/>
                <wp:positionH relativeFrom="column">
                  <wp:posOffset>90805</wp:posOffset>
                </wp:positionH>
                <wp:positionV relativeFrom="paragraph">
                  <wp:posOffset>55245</wp:posOffset>
                </wp:positionV>
                <wp:extent cx="2814320" cy="1391285"/>
                <wp:effectExtent l="0" t="0" r="24130" b="1841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1391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619D4" w:rsidRDefault="00AE7CE4" w:rsidP="003A58A9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ОАК –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э</w:t>
                            </w:r>
                            <w:r w:rsidR="00C619D4" w:rsidRPr="00C619D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зинофилия</w:t>
                            </w:r>
                            <w:proofErr w:type="spellEnd"/>
                            <w:r w:rsidR="00C619D4" w:rsidRPr="00C619D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при наличии клинических проявлений;</w:t>
                            </w:r>
                          </w:p>
                          <w:p w:rsidR="00C619D4" w:rsidRPr="00E138FA" w:rsidRDefault="00C619D4" w:rsidP="003A58A9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C619D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соскоб с </w:t>
                            </w:r>
                            <w:proofErr w:type="spellStart"/>
                            <w:r w:rsidRPr="00C619D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перианальных</w:t>
                            </w:r>
                            <w:proofErr w:type="spellEnd"/>
                            <w:r w:rsidRPr="00C619D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складок на обнаружение яиц остриц</w:t>
                            </w:r>
                            <w:r>
                              <w:t>.</w:t>
                            </w:r>
                          </w:p>
                          <w:p w:rsidR="00E138FA" w:rsidRPr="00666DBE" w:rsidRDefault="00E138FA" w:rsidP="003A58A9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66D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Обнаружение</w:t>
                            </w:r>
                            <w:r w:rsidR="006B2A19" w:rsidRPr="00666D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самих остриц в фекалиях</w:t>
                            </w:r>
                            <w:r w:rsidRPr="00666D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1" style="position:absolute;left:0;text-align:left;margin-left:7.15pt;margin-top:4.35pt;width:221.6pt;height:109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" fillcolor="window" strokecolor="#205867 [1608]" strokeweight="2pt">
                <v:textbox>
                  <w:txbxContent>
                    <w:p w:rsidR="00C619D4" w:rsidRDefault="00AE7CE4" w:rsidP="003A58A9">
                      <w:pPr>
                        <w:pStyle w:val="a4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ОАК –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э</w:t>
                      </w:r>
                      <w:r w:rsidR="00C619D4" w:rsidRPr="00C619D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зинофилия</w:t>
                      </w:r>
                      <w:proofErr w:type="spellEnd"/>
                      <w:r w:rsidR="00C619D4" w:rsidRPr="00C619D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при наличии клинических проявлений;</w:t>
                      </w:r>
                    </w:p>
                    <w:p w:rsidR="00C619D4" w:rsidRPr="00E138FA" w:rsidRDefault="00C619D4" w:rsidP="003A58A9">
                      <w:pPr>
                        <w:pStyle w:val="a4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C619D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соскоб с </w:t>
                      </w:r>
                      <w:proofErr w:type="spellStart"/>
                      <w:r w:rsidRPr="00C619D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перианальных</w:t>
                      </w:r>
                      <w:proofErr w:type="spellEnd"/>
                      <w:r w:rsidRPr="00C619D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складок на обнаружение яиц остриц</w:t>
                      </w:r>
                      <w:r>
                        <w:t>.</w:t>
                      </w:r>
                    </w:p>
                    <w:p w:rsidR="00E138FA" w:rsidRPr="00666DBE" w:rsidRDefault="00E138FA" w:rsidP="003A58A9">
                      <w:pPr>
                        <w:pStyle w:val="a4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66D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Обнаружение</w:t>
                      </w:r>
                      <w:r w:rsidR="006B2A19" w:rsidRPr="00666D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самих остриц в фекалиях</w:t>
                      </w:r>
                      <w:r w:rsidRPr="00666D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CC5419" w:rsidRPr="00712565" w:rsidRDefault="00CC5419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CC5419" w:rsidRPr="00712565" w:rsidRDefault="00CC5419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CC5419" w:rsidRPr="00712565" w:rsidRDefault="00CC5419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C619D4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C619D4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C619D4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C619D4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C619D4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C619D4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C619D4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C619D4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C619D4" w:rsidRPr="00712565" w:rsidRDefault="00C619D4" w:rsidP="0044269B">
      <w:pPr>
        <w:tabs>
          <w:tab w:val="left" w:pos="0"/>
        </w:tabs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1C30D3" w:rsidRPr="00712565" w:rsidRDefault="001C30D3" w:rsidP="0044269B">
      <w:pPr>
        <w:jc w:val="both"/>
        <w:rPr>
          <w:sz w:val="28"/>
          <w:szCs w:val="28"/>
        </w:rPr>
      </w:pPr>
    </w:p>
    <w:p w:rsidR="00DF5EE9" w:rsidRPr="00712565" w:rsidRDefault="00DF5EE9" w:rsidP="0044269B">
      <w:pPr>
        <w:jc w:val="both"/>
        <w:rPr>
          <w:sz w:val="28"/>
          <w:szCs w:val="28"/>
        </w:rPr>
      </w:pPr>
    </w:p>
    <w:p w:rsidR="00EB0DBF" w:rsidRPr="00712565" w:rsidRDefault="00EB0DBF" w:rsidP="0044269B">
      <w:pPr>
        <w:jc w:val="both"/>
        <w:rPr>
          <w:sz w:val="28"/>
          <w:szCs w:val="28"/>
        </w:rPr>
      </w:pPr>
    </w:p>
    <w:p w:rsidR="00EB0DBF" w:rsidRPr="00712565" w:rsidRDefault="00EB0DBF" w:rsidP="0044269B">
      <w:pPr>
        <w:jc w:val="both"/>
        <w:rPr>
          <w:sz w:val="28"/>
          <w:szCs w:val="28"/>
        </w:rPr>
      </w:pPr>
    </w:p>
    <w:p w:rsidR="00EB0DBF" w:rsidRPr="00712565" w:rsidRDefault="00EB0DBF" w:rsidP="0044269B">
      <w:pPr>
        <w:jc w:val="both"/>
        <w:rPr>
          <w:sz w:val="28"/>
          <w:szCs w:val="28"/>
        </w:rPr>
      </w:pPr>
    </w:p>
    <w:p w:rsidR="00EB0DBF" w:rsidRPr="00712565" w:rsidRDefault="00EB0DBF" w:rsidP="0044269B">
      <w:pPr>
        <w:jc w:val="both"/>
        <w:rPr>
          <w:sz w:val="28"/>
          <w:szCs w:val="28"/>
        </w:rPr>
      </w:pPr>
    </w:p>
    <w:p w:rsidR="00EB0DBF" w:rsidRPr="00712565" w:rsidRDefault="00EB0DBF" w:rsidP="0044269B">
      <w:pPr>
        <w:jc w:val="both"/>
        <w:rPr>
          <w:sz w:val="28"/>
          <w:szCs w:val="28"/>
        </w:rPr>
      </w:pPr>
    </w:p>
    <w:p w:rsidR="00EB0DBF" w:rsidRPr="00712565" w:rsidRDefault="00EB0DBF" w:rsidP="0044269B">
      <w:pPr>
        <w:tabs>
          <w:tab w:val="left" w:pos="0"/>
        </w:tabs>
        <w:contextualSpacing/>
        <w:jc w:val="both"/>
        <w:rPr>
          <w:b/>
          <w:sz w:val="28"/>
          <w:szCs w:val="28"/>
        </w:rPr>
        <w:sectPr w:rsidR="00EB0DBF" w:rsidRPr="00712565" w:rsidSect="00D0515B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1C30D3" w:rsidRPr="00712565" w:rsidRDefault="00EB0DBF" w:rsidP="0044269B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712565">
        <w:rPr>
          <w:b/>
          <w:sz w:val="28"/>
          <w:szCs w:val="28"/>
        </w:rPr>
        <w:lastRenderedPageBreak/>
        <w:t xml:space="preserve">2.2 </w:t>
      </w:r>
      <w:r w:rsidR="001C30D3" w:rsidRPr="00712565">
        <w:rPr>
          <w:b/>
          <w:sz w:val="28"/>
          <w:szCs w:val="28"/>
        </w:rPr>
        <w:t xml:space="preserve">Дифференциальный диагноз </w:t>
      </w:r>
      <w:r w:rsidR="001C30D3" w:rsidRPr="00712565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  <w:r w:rsidRPr="00712565">
        <w:rPr>
          <w:rFonts w:eastAsia="Calibri"/>
          <w:b/>
          <w:sz w:val="28"/>
          <w:szCs w:val="28"/>
          <w:lang w:eastAsia="en-US"/>
        </w:rPr>
        <w:t xml:space="preserve">  </w:t>
      </w:r>
      <w:r w:rsidR="00D766CD" w:rsidRPr="00712565">
        <w:rPr>
          <w:b/>
          <w:sz w:val="28"/>
          <w:szCs w:val="28"/>
        </w:rPr>
        <w:sym w:font="Symbol" w:char="F05B"/>
      </w:r>
      <w:r w:rsidR="00B246CA">
        <w:rPr>
          <w:b/>
          <w:sz w:val="28"/>
          <w:szCs w:val="28"/>
        </w:rPr>
        <w:t>1,2,3</w:t>
      </w:r>
      <w:r w:rsidR="00D766CD" w:rsidRPr="00712565">
        <w:rPr>
          <w:b/>
          <w:sz w:val="28"/>
          <w:szCs w:val="28"/>
        </w:rPr>
        <w:sym w:font="Symbol" w:char="F05D"/>
      </w:r>
      <w:r w:rsidRPr="00712565">
        <w:rPr>
          <w:b/>
          <w:sz w:val="28"/>
          <w:szCs w:val="28"/>
        </w:rPr>
        <w:t>:</w:t>
      </w:r>
      <w:r w:rsidR="00D766CD" w:rsidRPr="00712565">
        <w:rPr>
          <w:b/>
          <w:sz w:val="28"/>
          <w:szCs w:val="28"/>
        </w:rPr>
        <w:t xml:space="preserve"> </w:t>
      </w:r>
    </w:p>
    <w:p w:rsidR="00E9217B" w:rsidRPr="00712565" w:rsidRDefault="00E9217B" w:rsidP="0044269B">
      <w:pPr>
        <w:jc w:val="both"/>
        <w:rPr>
          <w:sz w:val="28"/>
          <w:szCs w:val="28"/>
        </w:rPr>
      </w:pPr>
    </w:p>
    <w:tbl>
      <w:tblPr>
        <w:tblW w:w="158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2703"/>
        <w:gridCol w:w="3509"/>
        <w:gridCol w:w="7138"/>
      </w:tblGrid>
      <w:tr w:rsidR="002947BF" w:rsidRPr="00712565" w:rsidTr="00DA7C8E">
        <w:trPr>
          <w:trHeight w:val="69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712565" w:rsidRDefault="001C30D3" w:rsidP="0044269B">
            <w:pPr>
              <w:tabs>
                <w:tab w:val="left" w:pos="426"/>
              </w:tabs>
              <w:rPr>
                <w:rFonts w:eastAsia="Calibri"/>
                <w:b/>
                <w:sz w:val="28"/>
                <w:szCs w:val="28"/>
                <w:lang w:val="tr-TR" w:eastAsia="en-US"/>
              </w:rPr>
            </w:pPr>
            <w:r w:rsidRPr="00712565">
              <w:rPr>
                <w:rFonts w:eastAsia="Calibri"/>
                <w:b/>
                <w:sz w:val="28"/>
                <w:szCs w:val="28"/>
                <w:lang w:val="tr-TR" w:eastAsia="en-US"/>
              </w:rPr>
              <w:t>Диагноз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712565" w:rsidRDefault="001C30D3" w:rsidP="0044269B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val="tr-TR" w:eastAsia="en-US"/>
              </w:rPr>
            </w:pPr>
            <w:r w:rsidRPr="00712565">
              <w:rPr>
                <w:rFonts w:eastAsia="Calibri"/>
                <w:b/>
                <w:sz w:val="28"/>
                <w:szCs w:val="28"/>
                <w:lang w:val="tr-TR" w:eastAsia="en-US"/>
              </w:rPr>
              <w:t>Обоснование для дифференциальной диагностики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712565" w:rsidRDefault="001C30D3" w:rsidP="0044269B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val="tr-TR" w:eastAsia="en-US"/>
              </w:rPr>
            </w:pPr>
            <w:r w:rsidRPr="00712565">
              <w:rPr>
                <w:rFonts w:eastAsia="Calibri"/>
                <w:b/>
                <w:sz w:val="28"/>
                <w:szCs w:val="28"/>
                <w:lang w:val="tr-TR" w:eastAsia="en-US"/>
              </w:rPr>
              <w:t>Обследования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712565" w:rsidRDefault="001C30D3" w:rsidP="0044269B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val="tr-TR" w:eastAsia="en-US"/>
              </w:rPr>
            </w:pPr>
            <w:r w:rsidRPr="00712565">
              <w:rPr>
                <w:rFonts w:eastAsia="Calibri"/>
                <w:b/>
                <w:sz w:val="28"/>
                <w:szCs w:val="28"/>
                <w:lang w:val="tr-TR" w:eastAsia="en-US"/>
              </w:rPr>
              <w:t>Критерии исключения диагноза</w:t>
            </w:r>
          </w:p>
        </w:tc>
      </w:tr>
      <w:tr w:rsidR="002947BF" w:rsidRPr="00712565" w:rsidTr="00DA7C8E">
        <w:trPr>
          <w:trHeight w:val="26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3" w:rsidRPr="00712565" w:rsidRDefault="00935DD7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12565">
              <w:rPr>
                <w:rFonts w:eastAsia="Calibri"/>
                <w:sz w:val="28"/>
                <w:szCs w:val="28"/>
                <w:lang w:eastAsia="en-US"/>
              </w:rPr>
              <w:t>Г</w:t>
            </w:r>
            <w:r w:rsidR="00BE0056" w:rsidRPr="00712565">
              <w:rPr>
                <w:rFonts w:eastAsia="Calibri"/>
                <w:sz w:val="28"/>
                <w:szCs w:val="28"/>
                <w:lang w:eastAsia="en-US"/>
              </w:rPr>
              <w:t>емор</w:t>
            </w:r>
            <w:r w:rsidR="00BA5F6E" w:rsidRPr="00712565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="00BE0056" w:rsidRPr="00712565">
              <w:rPr>
                <w:rFonts w:eastAsia="Calibri"/>
                <w:sz w:val="28"/>
                <w:szCs w:val="28"/>
                <w:lang w:eastAsia="en-US"/>
              </w:rPr>
              <w:t>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3" w:rsidRPr="00712565" w:rsidRDefault="00A24A88" w:rsidP="0044269B">
            <w:pPr>
              <w:tabs>
                <w:tab w:val="left" w:pos="426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12565">
              <w:rPr>
                <w:rFonts w:eastAsia="Calibri"/>
                <w:sz w:val="28"/>
                <w:szCs w:val="28"/>
                <w:lang w:eastAsia="en-US"/>
              </w:rPr>
              <w:t>перианальный</w:t>
            </w:r>
            <w:proofErr w:type="spellEnd"/>
            <w:r w:rsidRPr="00712565">
              <w:rPr>
                <w:rFonts w:eastAsia="Calibri"/>
                <w:sz w:val="28"/>
                <w:szCs w:val="28"/>
                <w:lang w:eastAsia="en-US"/>
              </w:rPr>
              <w:t xml:space="preserve"> зуд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3" w:rsidRPr="002B7C55" w:rsidRDefault="002B7C55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Консультация хирурга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7A2" w:rsidRPr="00712565" w:rsidRDefault="006437A2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12565">
              <w:rPr>
                <w:rFonts w:eastAsia="Calibri"/>
                <w:sz w:val="28"/>
                <w:szCs w:val="28"/>
                <w:lang w:eastAsia="en-US"/>
              </w:rPr>
              <w:t xml:space="preserve">Запоры, увеличение диаметра, набухание, болезненность  анальных вен, раздражение в прямой кишке, боль при дефекации, в кале </w:t>
            </w:r>
            <w:r w:rsidR="00AE7CE4" w:rsidRPr="00712565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712565">
              <w:rPr>
                <w:rFonts w:eastAsia="Calibri"/>
                <w:sz w:val="28"/>
                <w:szCs w:val="28"/>
                <w:lang w:eastAsia="en-US"/>
              </w:rPr>
              <w:t>прожилки крови.</w:t>
            </w:r>
          </w:p>
          <w:p w:rsidR="001C30D3" w:rsidRPr="00712565" w:rsidRDefault="001C30D3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47BF" w:rsidRPr="00712565" w:rsidTr="00DA7C8E">
        <w:trPr>
          <w:trHeight w:val="26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A88" w:rsidRPr="00712565" w:rsidRDefault="00935DD7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12565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="00A24A88" w:rsidRPr="00712565">
              <w:rPr>
                <w:rFonts w:eastAsia="Calibri"/>
                <w:sz w:val="28"/>
                <w:szCs w:val="28"/>
                <w:lang w:eastAsia="en-US"/>
              </w:rPr>
              <w:t>зв</w:t>
            </w:r>
            <w:r w:rsidR="0040422C" w:rsidRPr="00712565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A24A88" w:rsidRPr="00712565">
              <w:rPr>
                <w:rFonts w:eastAsia="Calibri"/>
                <w:sz w:val="28"/>
                <w:szCs w:val="28"/>
                <w:lang w:eastAsia="en-US"/>
              </w:rPr>
              <w:t xml:space="preserve"> прямой кишки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A88" w:rsidRPr="00712565" w:rsidRDefault="00A24A88" w:rsidP="0044269B">
            <w:pPr>
              <w:jc w:val="center"/>
              <w:rPr>
                <w:sz w:val="28"/>
                <w:szCs w:val="28"/>
              </w:rPr>
            </w:pPr>
            <w:proofErr w:type="spellStart"/>
            <w:r w:rsidRPr="00712565">
              <w:rPr>
                <w:rFonts w:eastAsia="Calibri"/>
                <w:sz w:val="28"/>
                <w:szCs w:val="28"/>
                <w:lang w:eastAsia="en-US"/>
              </w:rPr>
              <w:t>перианальный</w:t>
            </w:r>
            <w:proofErr w:type="spellEnd"/>
            <w:r w:rsidRPr="00712565">
              <w:rPr>
                <w:rFonts w:eastAsia="Calibri"/>
                <w:sz w:val="28"/>
                <w:szCs w:val="28"/>
                <w:lang w:eastAsia="en-US"/>
              </w:rPr>
              <w:t xml:space="preserve"> зуд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A88" w:rsidRPr="00712565" w:rsidRDefault="002B7C55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Консультация хирурга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2" w:rsidRPr="00712565" w:rsidRDefault="00724A98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12565">
              <w:rPr>
                <w:rFonts w:eastAsia="Calibri"/>
                <w:sz w:val="28"/>
                <w:szCs w:val="28"/>
                <w:lang w:eastAsia="en-US"/>
              </w:rPr>
              <w:t xml:space="preserve">Болезненная дефекация, </w:t>
            </w:r>
            <w:r w:rsidR="00B36BF2" w:rsidRPr="00712565">
              <w:rPr>
                <w:rFonts w:eastAsia="Calibri"/>
                <w:sz w:val="28"/>
                <w:szCs w:val="28"/>
                <w:lang w:eastAsia="en-US"/>
              </w:rPr>
              <w:t xml:space="preserve">боль в заднем проходе или по ходу прямой кишки в покое, выделения из анального отверстия кровяного характера или кровотечения, чаще после опорожнения кишечника.  </w:t>
            </w:r>
          </w:p>
          <w:p w:rsidR="00A24A88" w:rsidRPr="00712565" w:rsidRDefault="00A24A88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</w:tr>
      <w:tr w:rsidR="002947BF" w:rsidRPr="00712565" w:rsidTr="00DA7C8E">
        <w:trPr>
          <w:trHeight w:val="26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A88" w:rsidRPr="00712565" w:rsidRDefault="00A24A88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12565">
              <w:rPr>
                <w:rFonts w:eastAsia="Calibri"/>
                <w:sz w:val="28"/>
                <w:szCs w:val="28"/>
                <w:lang w:eastAsia="en-US"/>
              </w:rPr>
              <w:t>Сахарный диабет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A88" w:rsidRPr="00712565" w:rsidRDefault="00A24A88" w:rsidP="0044269B">
            <w:pPr>
              <w:jc w:val="center"/>
              <w:rPr>
                <w:sz w:val="28"/>
                <w:szCs w:val="28"/>
              </w:rPr>
            </w:pPr>
            <w:proofErr w:type="spellStart"/>
            <w:r w:rsidRPr="00712565">
              <w:rPr>
                <w:rFonts w:eastAsia="Calibri"/>
                <w:sz w:val="28"/>
                <w:szCs w:val="28"/>
                <w:lang w:eastAsia="en-US"/>
              </w:rPr>
              <w:t>перианальный</w:t>
            </w:r>
            <w:proofErr w:type="spellEnd"/>
            <w:r w:rsidRPr="00712565">
              <w:rPr>
                <w:rFonts w:eastAsia="Calibri"/>
                <w:sz w:val="28"/>
                <w:szCs w:val="28"/>
                <w:lang w:eastAsia="en-US"/>
              </w:rPr>
              <w:t xml:space="preserve"> зуд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A88" w:rsidRPr="002B7C55" w:rsidRDefault="002B7C55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Кровь на глюкозу, консультация эндокринолога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661" w:rsidRPr="00712565" w:rsidRDefault="00F57661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12565">
              <w:rPr>
                <w:rFonts w:eastAsia="Calibri"/>
                <w:sz w:val="28"/>
                <w:szCs w:val="28"/>
                <w:lang w:eastAsia="en-US"/>
              </w:rPr>
              <w:t xml:space="preserve">Снижение внимания, </w:t>
            </w:r>
            <w:r w:rsidR="00A12875" w:rsidRPr="00712565">
              <w:rPr>
                <w:rFonts w:eastAsia="Calibri"/>
                <w:sz w:val="28"/>
                <w:szCs w:val="28"/>
                <w:lang w:eastAsia="en-US"/>
              </w:rPr>
              <w:t>раздражительность</w:t>
            </w:r>
            <w:r w:rsidRPr="00712565">
              <w:rPr>
                <w:rFonts w:eastAsia="Calibri"/>
                <w:sz w:val="28"/>
                <w:szCs w:val="28"/>
                <w:lang w:eastAsia="en-US"/>
              </w:rPr>
              <w:t xml:space="preserve">, снижение зрения, потеря веса, кожные инфекционные поражения у мальчиков, кандидозы у девочек, частые дневные мочеиспускания, ночные недержания мочи, приступы жажды. У детей до года частые опрелости в местах первичных половых органов. </w:t>
            </w:r>
          </w:p>
          <w:p w:rsidR="00A24A88" w:rsidRPr="00712565" w:rsidRDefault="00A24A88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</w:p>
        </w:tc>
      </w:tr>
      <w:tr w:rsidR="002947BF" w:rsidRPr="00712565" w:rsidTr="00DA7C8E">
        <w:trPr>
          <w:trHeight w:val="26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A88" w:rsidRPr="00712565" w:rsidRDefault="00F57661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12565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="00A24A88" w:rsidRPr="00712565">
              <w:rPr>
                <w:rFonts w:eastAsia="Calibri"/>
                <w:sz w:val="28"/>
                <w:szCs w:val="28"/>
                <w:lang w:eastAsia="en-US"/>
              </w:rPr>
              <w:t>ейродерматоз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A88" w:rsidRPr="00712565" w:rsidRDefault="00A24A88" w:rsidP="0044269B">
            <w:pPr>
              <w:jc w:val="center"/>
              <w:rPr>
                <w:sz w:val="28"/>
                <w:szCs w:val="28"/>
              </w:rPr>
            </w:pPr>
            <w:proofErr w:type="spellStart"/>
            <w:r w:rsidRPr="00712565">
              <w:rPr>
                <w:rFonts w:eastAsia="Calibri"/>
                <w:sz w:val="28"/>
                <w:szCs w:val="28"/>
                <w:lang w:eastAsia="en-US"/>
              </w:rPr>
              <w:t>перианальный</w:t>
            </w:r>
            <w:proofErr w:type="spellEnd"/>
            <w:r w:rsidRPr="00712565">
              <w:rPr>
                <w:rFonts w:eastAsia="Calibri"/>
                <w:sz w:val="28"/>
                <w:szCs w:val="28"/>
                <w:lang w:eastAsia="en-US"/>
              </w:rPr>
              <w:t xml:space="preserve"> зуд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A88" w:rsidRPr="002B7C55" w:rsidRDefault="002B7C55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Консультация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аллерголага</w:t>
            </w:r>
            <w:proofErr w:type="spellEnd"/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A88" w:rsidRPr="00712565" w:rsidRDefault="002E2865" w:rsidP="00CA44CE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 w:rsidRPr="00712565">
              <w:rPr>
                <w:rFonts w:eastAsia="Calibri"/>
                <w:sz w:val="28"/>
                <w:szCs w:val="28"/>
                <w:lang w:eastAsia="en-US"/>
              </w:rPr>
              <w:t>Сыпь</w:t>
            </w:r>
            <w:r w:rsidR="00041989" w:rsidRPr="00712565">
              <w:rPr>
                <w:rFonts w:eastAsia="Calibri"/>
                <w:sz w:val="28"/>
                <w:szCs w:val="28"/>
                <w:lang w:eastAsia="en-US"/>
              </w:rPr>
              <w:t xml:space="preserve"> различного характера</w:t>
            </w:r>
            <w:r w:rsidRPr="00712565">
              <w:rPr>
                <w:rFonts w:eastAsia="Calibri"/>
                <w:sz w:val="28"/>
                <w:szCs w:val="28"/>
                <w:lang w:eastAsia="en-US"/>
              </w:rPr>
              <w:t xml:space="preserve"> на лице, шее, </w:t>
            </w:r>
            <w:proofErr w:type="spellStart"/>
            <w:r w:rsidR="00041989" w:rsidRPr="00712565">
              <w:rPr>
                <w:rFonts w:eastAsia="Calibri"/>
                <w:sz w:val="28"/>
                <w:szCs w:val="28"/>
                <w:lang w:eastAsia="en-US"/>
              </w:rPr>
              <w:t>сгибательных</w:t>
            </w:r>
            <w:proofErr w:type="spellEnd"/>
            <w:r w:rsidR="00041989" w:rsidRPr="00712565">
              <w:rPr>
                <w:rFonts w:eastAsia="Calibri"/>
                <w:sz w:val="28"/>
                <w:szCs w:val="28"/>
                <w:lang w:eastAsia="en-US"/>
              </w:rPr>
              <w:t xml:space="preserve"> поверхностях локтей и коленей, пальцах рук; могут иметь место расчесы, шелушение кожи, корочки. </w:t>
            </w:r>
          </w:p>
        </w:tc>
      </w:tr>
    </w:tbl>
    <w:p w:rsidR="00EB0DBF" w:rsidRPr="00712565" w:rsidRDefault="00EB0DBF" w:rsidP="0044269B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EB0DBF" w:rsidRPr="00712565" w:rsidRDefault="00EB0DBF" w:rsidP="003A58A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  <w:sectPr w:rsidR="00EB0DBF" w:rsidRPr="00712565" w:rsidSect="00EB0DBF">
          <w:pgSz w:w="16838" w:h="11906" w:orient="landscape"/>
          <w:pgMar w:top="1134" w:right="567" w:bottom="567" w:left="567" w:header="708" w:footer="708" w:gutter="0"/>
          <w:cols w:space="708"/>
          <w:docGrid w:linePitch="360"/>
        </w:sectPr>
      </w:pPr>
    </w:p>
    <w:p w:rsidR="001C30D3" w:rsidRPr="00712565" w:rsidRDefault="001C30D3" w:rsidP="003A58A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712565">
        <w:rPr>
          <w:b/>
          <w:sz w:val="28"/>
          <w:szCs w:val="28"/>
        </w:rPr>
        <w:lastRenderedPageBreak/>
        <w:t>ТАКТИКА ЛЕЧЕНИЯ</w:t>
      </w:r>
      <w:r w:rsidRPr="00712565">
        <w:rPr>
          <w:sz w:val="28"/>
          <w:szCs w:val="28"/>
        </w:rPr>
        <w:t xml:space="preserve"> </w:t>
      </w:r>
      <w:r w:rsidRPr="00712565">
        <w:rPr>
          <w:b/>
          <w:sz w:val="28"/>
          <w:szCs w:val="28"/>
        </w:rPr>
        <w:t>НА АМБУЛАТОРНОМ УРОВНЕ</w:t>
      </w:r>
      <w:r w:rsidRPr="00712565">
        <w:rPr>
          <w:sz w:val="28"/>
          <w:szCs w:val="28"/>
        </w:rPr>
        <w:t xml:space="preserve"> </w:t>
      </w:r>
      <w:r w:rsidR="004B071B" w:rsidRPr="003E5D78">
        <w:rPr>
          <w:b/>
          <w:sz w:val="28"/>
          <w:szCs w:val="28"/>
        </w:rPr>
        <w:sym w:font="Symbol" w:char="F05B"/>
      </w:r>
      <w:r w:rsidR="005D261C" w:rsidRPr="003E5D78">
        <w:rPr>
          <w:b/>
          <w:sz w:val="28"/>
          <w:szCs w:val="28"/>
        </w:rPr>
        <w:t>1,2,3,4,5</w:t>
      </w:r>
      <w:r w:rsidR="00E72F15" w:rsidRPr="003E5D78">
        <w:rPr>
          <w:b/>
          <w:sz w:val="28"/>
          <w:szCs w:val="28"/>
        </w:rPr>
        <w:t>,6,7,8</w:t>
      </w:r>
      <w:r w:rsidR="004B071B" w:rsidRPr="003E5D78">
        <w:rPr>
          <w:b/>
          <w:sz w:val="28"/>
          <w:szCs w:val="28"/>
        </w:rPr>
        <w:sym w:font="Symbol" w:char="F05D"/>
      </w:r>
      <w:r w:rsidR="0054508B" w:rsidRPr="003E5D78">
        <w:rPr>
          <w:b/>
          <w:sz w:val="28"/>
          <w:szCs w:val="28"/>
        </w:rPr>
        <w:t>:</w:t>
      </w:r>
    </w:p>
    <w:p w:rsidR="006B6199" w:rsidRDefault="00F90FD5" w:rsidP="0044269B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712565">
        <w:rPr>
          <w:sz w:val="28"/>
          <w:szCs w:val="28"/>
        </w:rPr>
        <w:t>Лечение энтеробиоза осуществляется в амбулаторных условиях</w:t>
      </w:r>
      <w:r w:rsidR="006B6199">
        <w:rPr>
          <w:sz w:val="28"/>
          <w:szCs w:val="28"/>
        </w:rPr>
        <w:t>. Лечение направлено</w:t>
      </w:r>
      <w:r w:rsidR="002A1D1F" w:rsidRPr="002A1D1F">
        <w:rPr>
          <w:sz w:val="28"/>
          <w:szCs w:val="28"/>
        </w:rPr>
        <w:t xml:space="preserve"> </w:t>
      </w:r>
      <w:r w:rsidR="002A1D1F" w:rsidRPr="00712565">
        <w:rPr>
          <w:sz w:val="28"/>
          <w:szCs w:val="28"/>
        </w:rPr>
        <w:t>на</w:t>
      </w:r>
      <w:r w:rsidR="002A1D1F" w:rsidRPr="00712565">
        <w:rPr>
          <w:b/>
          <w:sz w:val="28"/>
          <w:szCs w:val="28"/>
        </w:rPr>
        <w:t xml:space="preserve"> </w:t>
      </w:r>
      <w:r w:rsidR="002A1D1F" w:rsidRPr="00712565">
        <w:rPr>
          <w:color w:val="000000"/>
          <w:sz w:val="28"/>
          <w:szCs w:val="28"/>
        </w:rPr>
        <w:t>эрадикцию гельминта</w:t>
      </w:r>
      <w:r w:rsidR="00327912">
        <w:rPr>
          <w:color w:val="000000"/>
          <w:sz w:val="28"/>
          <w:szCs w:val="28"/>
        </w:rPr>
        <w:t xml:space="preserve"> и </w:t>
      </w:r>
      <w:r w:rsidR="00D24F1E">
        <w:rPr>
          <w:color w:val="000000"/>
          <w:sz w:val="28"/>
          <w:szCs w:val="28"/>
        </w:rPr>
        <w:t>десенсибилизацию организма.</w:t>
      </w:r>
    </w:p>
    <w:p w:rsidR="006B6199" w:rsidRDefault="00644643" w:rsidP="0044269B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712565">
        <w:rPr>
          <w:sz w:val="28"/>
          <w:szCs w:val="28"/>
        </w:rPr>
        <w:t xml:space="preserve"> </w:t>
      </w:r>
    </w:p>
    <w:p w:rsidR="00D766CD" w:rsidRPr="00712565" w:rsidRDefault="00BE06D0" w:rsidP="0044269B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712565">
        <w:rPr>
          <w:b/>
          <w:sz w:val="28"/>
          <w:szCs w:val="28"/>
        </w:rPr>
        <w:t>3.</w:t>
      </w:r>
      <w:r w:rsidR="00EB0DBF" w:rsidRPr="00712565">
        <w:rPr>
          <w:b/>
          <w:sz w:val="28"/>
          <w:szCs w:val="28"/>
        </w:rPr>
        <w:t>2</w:t>
      </w:r>
      <w:r w:rsidRPr="00712565">
        <w:rPr>
          <w:b/>
          <w:sz w:val="28"/>
          <w:szCs w:val="28"/>
        </w:rPr>
        <w:t xml:space="preserve"> </w:t>
      </w:r>
      <w:r w:rsidR="003E5D78">
        <w:rPr>
          <w:b/>
          <w:sz w:val="28"/>
          <w:szCs w:val="28"/>
        </w:rPr>
        <w:t xml:space="preserve">  </w:t>
      </w:r>
      <w:r w:rsidR="001C30D3" w:rsidRPr="00712565">
        <w:rPr>
          <w:b/>
          <w:sz w:val="28"/>
          <w:szCs w:val="28"/>
        </w:rPr>
        <w:t>Немедикаментозное лечение</w:t>
      </w:r>
      <w:r w:rsidR="00EB0DBF" w:rsidRPr="00712565">
        <w:rPr>
          <w:b/>
          <w:sz w:val="28"/>
          <w:szCs w:val="28"/>
        </w:rPr>
        <w:t xml:space="preserve"> </w:t>
      </w:r>
      <w:r w:rsidR="00EB0DBF" w:rsidRPr="00712565">
        <w:rPr>
          <w:b/>
          <w:sz w:val="28"/>
          <w:szCs w:val="28"/>
        </w:rPr>
        <w:sym w:font="Symbol" w:char="F05B"/>
      </w:r>
      <w:r w:rsidR="00EB0DBF" w:rsidRPr="00712565">
        <w:rPr>
          <w:b/>
          <w:sz w:val="28"/>
          <w:szCs w:val="28"/>
        </w:rPr>
        <w:t>1,2,3,4,5,6</w:t>
      </w:r>
      <w:r w:rsidR="00E72F15">
        <w:rPr>
          <w:b/>
          <w:sz w:val="28"/>
          <w:szCs w:val="28"/>
        </w:rPr>
        <w:t>,7,8</w:t>
      </w:r>
      <w:r w:rsidR="00EB0DBF" w:rsidRPr="00712565">
        <w:rPr>
          <w:b/>
          <w:sz w:val="28"/>
          <w:szCs w:val="28"/>
        </w:rPr>
        <w:sym w:font="Symbol" w:char="F05D"/>
      </w:r>
      <w:r w:rsidR="009A7D6D" w:rsidRPr="00712565">
        <w:rPr>
          <w:sz w:val="28"/>
          <w:szCs w:val="28"/>
        </w:rPr>
        <w:t xml:space="preserve">: </w:t>
      </w:r>
    </w:p>
    <w:p w:rsidR="009A7D6D" w:rsidRPr="00712565" w:rsidRDefault="009A7D6D" w:rsidP="0044269B">
      <w:pPr>
        <w:tabs>
          <w:tab w:val="left" w:pos="0"/>
          <w:tab w:val="left" w:pos="426"/>
        </w:tabs>
        <w:contextualSpacing/>
        <w:jc w:val="both"/>
        <w:rPr>
          <w:sz w:val="28"/>
          <w:szCs w:val="28"/>
        </w:rPr>
      </w:pPr>
      <w:r w:rsidRPr="00712565">
        <w:rPr>
          <w:sz w:val="28"/>
          <w:szCs w:val="28"/>
        </w:rPr>
        <w:t>Соблюдение гигиенического режима:</w:t>
      </w:r>
    </w:p>
    <w:p w:rsidR="00682B35" w:rsidRPr="00712565" w:rsidRDefault="00682B35" w:rsidP="003A58A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565">
        <w:rPr>
          <w:rFonts w:ascii="Times New Roman" w:hAnsi="Times New Roman"/>
          <w:color w:val="000000"/>
          <w:sz w:val="28"/>
          <w:szCs w:val="28"/>
        </w:rPr>
        <w:t xml:space="preserve">тщательное соблюдение личной и общественной гигиены, чистота рук и </w:t>
      </w:r>
      <w:proofErr w:type="spellStart"/>
      <w:r w:rsidRPr="00712565">
        <w:rPr>
          <w:rFonts w:ascii="Times New Roman" w:hAnsi="Times New Roman"/>
          <w:color w:val="000000"/>
          <w:sz w:val="28"/>
          <w:szCs w:val="28"/>
        </w:rPr>
        <w:t>подногтевых</w:t>
      </w:r>
      <w:proofErr w:type="spellEnd"/>
      <w:r w:rsidRPr="00712565">
        <w:rPr>
          <w:rFonts w:ascii="Times New Roman" w:hAnsi="Times New Roman"/>
          <w:color w:val="000000"/>
          <w:sz w:val="28"/>
          <w:szCs w:val="28"/>
        </w:rPr>
        <w:t xml:space="preserve"> пространств, туалет </w:t>
      </w:r>
      <w:proofErr w:type="spellStart"/>
      <w:r w:rsidRPr="00712565">
        <w:rPr>
          <w:rFonts w:ascii="Times New Roman" w:hAnsi="Times New Roman"/>
          <w:color w:val="000000"/>
          <w:sz w:val="28"/>
          <w:szCs w:val="28"/>
        </w:rPr>
        <w:t>перианальных</w:t>
      </w:r>
      <w:proofErr w:type="spellEnd"/>
      <w:r w:rsidRPr="00712565">
        <w:rPr>
          <w:rFonts w:ascii="Times New Roman" w:hAnsi="Times New Roman"/>
          <w:color w:val="000000"/>
          <w:sz w:val="28"/>
          <w:szCs w:val="28"/>
        </w:rPr>
        <w:t xml:space="preserve"> складок, обработка игрушек; влажная уборка помещения ежедневно.</w:t>
      </w:r>
    </w:p>
    <w:p w:rsidR="009A7D6D" w:rsidRPr="00712565" w:rsidRDefault="009A7D6D" w:rsidP="003A58A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565">
        <w:rPr>
          <w:rFonts w:ascii="Times New Roman" w:hAnsi="Times New Roman"/>
          <w:sz w:val="28"/>
          <w:szCs w:val="28"/>
        </w:rPr>
        <w:t xml:space="preserve">перед сном выкупать ребенка, сменить и надеть </w:t>
      </w:r>
      <w:r w:rsidR="00254023" w:rsidRPr="00712565">
        <w:rPr>
          <w:rFonts w:ascii="Times New Roman" w:hAnsi="Times New Roman"/>
          <w:sz w:val="28"/>
          <w:szCs w:val="28"/>
        </w:rPr>
        <w:t xml:space="preserve">нижнее белье, </w:t>
      </w:r>
      <w:r w:rsidRPr="00712565">
        <w:rPr>
          <w:rFonts w:ascii="Times New Roman" w:hAnsi="Times New Roman"/>
          <w:sz w:val="28"/>
          <w:szCs w:val="28"/>
        </w:rPr>
        <w:t>плотно облегающ</w:t>
      </w:r>
      <w:r w:rsidR="00B909D1" w:rsidRPr="00712565">
        <w:rPr>
          <w:rFonts w:ascii="Times New Roman" w:hAnsi="Times New Roman"/>
          <w:sz w:val="28"/>
          <w:szCs w:val="28"/>
        </w:rPr>
        <w:t>и</w:t>
      </w:r>
      <w:r w:rsidRPr="00712565">
        <w:rPr>
          <w:rFonts w:ascii="Times New Roman" w:hAnsi="Times New Roman"/>
          <w:sz w:val="28"/>
          <w:szCs w:val="28"/>
        </w:rPr>
        <w:t>е бедра;</w:t>
      </w:r>
    </w:p>
    <w:p w:rsidR="009A7D6D" w:rsidRPr="00712565" w:rsidRDefault="009A7D6D" w:rsidP="003A58A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565">
        <w:rPr>
          <w:rFonts w:ascii="Times New Roman" w:hAnsi="Times New Roman"/>
          <w:sz w:val="28"/>
          <w:szCs w:val="28"/>
        </w:rPr>
        <w:t>утром ребенка подмыть, сменить нижнее белье, постельное белье или  прогладить горячим утюгом.</w:t>
      </w:r>
    </w:p>
    <w:p w:rsidR="009A7D6D" w:rsidRPr="00712565" w:rsidRDefault="009A7D6D" w:rsidP="003A58A9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565">
        <w:rPr>
          <w:rFonts w:ascii="Times New Roman" w:hAnsi="Times New Roman"/>
          <w:sz w:val="28"/>
          <w:szCs w:val="28"/>
        </w:rPr>
        <w:t>Стол №4 при нарушении функции ЖКТ</w:t>
      </w:r>
      <w:r w:rsidR="00EB0DBF" w:rsidRPr="00712565">
        <w:rPr>
          <w:rFonts w:ascii="Times New Roman" w:hAnsi="Times New Roman"/>
          <w:sz w:val="28"/>
          <w:szCs w:val="28"/>
        </w:rPr>
        <w:t xml:space="preserve">, </w:t>
      </w:r>
      <w:r w:rsidRPr="00712565">
        <w:rPr>
          <w:rFonts w:ascii="Times New Roman" w:hAnsi="Times New Roman"/>
          <w:sz w:val="28"/>
          <w:szCs w:val="28"/>
        </w:rPr>
        <w:t>стол №15 при нормальном функционировании ЖКТ.</w:t>
      </w:r>
    </w:p>
    <w:p w:rsidR="00C964DC" w:rsidRPr="00712565" w:rsidRDefault="00C964DC" w:rsidP="0044269B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2458C6" w:rsidRPr="00712565" w:rsidRDefault="00BE06D0" w:rsidP="003A58A9">
      <w:pPr>
        <w:pStyle w:val="a4"/>
        <w:numPr>
          <w:ilvl w:val="1"/>
          <w:numId w:val="9"/>
        </w:numPr>
        <w:tabs>
          <w:tab w:val="left" w:pos="0"/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/>
          <w:b/>
          <w:sz w:val="28"/>
          <w:szCs w:val="28"/>
        </w:rPr>
      </w:pPr>
      <w:r w:rsidRPr="00712565">
        <w:rPr>
          <w:rFonts w:ascii="Times New Roman" w:hAnsi="Times New Roman"/>
          <w:b/>
          <w:sz w:val="28"/>
          <w:szCs w:val="28"/>
        </w:rPr>
        <w:t xml:space="preserve"> </w:t>
      </w:r>
      <w:r w:rsidR="001C30D3" w:rsidRPr="00712565">
        <w:rPr>
          <w:rFonts w:ascii="Times New Roman" w:hAnsi="Times New Roman"/>
          <w:b/>
          <w:sz w:val="28"/>
          <w:szCs w:val="28"/>
        </w:rPr>
        <w:t>Медикаментозное лечение</w:t>
      </w:r>
      <w:r w:rsidR="00EB0DBF" w:rsidRPr="00712565">
        <w:rPr>
          <w:rFonts w:ascii="Times New Roman" w:hAnsi="Times New Roman"/>
          <w:b/>
          <w:sz w:val="28"/>
          <w:szCs w:val="28"/>
        </w:rPr>
        <w:t xml:space="preserve"> </w:t>
      </w:r>
      <w:r w:rsidR="00EB0DBF" w:rsidRPr="00712565">
        <w:rPr>
          <w:rFonts w:ascii="Times New Roman" w:hAnsi="Times New Roman"/>
          <w:b/>
          <w:sz w:val="28"/>
          <w:szCs w:val="28"/>
        </w:rPr>
        <w:sym w:font="Symbol" w:char="F05B"/>
      </w:r>
      <w:r w:rsidR="003841CE">
        <w:rPr>
          <w:rFonts w:ascii="Times New Roman" w:hAnsi="Times New Roman"/>
          <w:b/>
          <w:sz w:val="28"/>
          <w:szCs w:val="28"/>
        </w:rPr>
        <w:t>1,2,3,4,5,6</w:t>
      </w:r>
      <w:r w:rsidR="00EB0DBF" w:rsidRPr="00712565">
        <w:rPr>
          <w:rFonts w:ascii="Times New Roman" w:hAnsi="Times New Roman"/>
          <w:b/>
          <w:sz w:val="28"/>
          <w:szCs w:val="28"/>
        </w:rPr>
        <w:sym w:font="Symbol" w:char="F05D"/>
      </w:r>
      <w:r w:rsidR="006436A4" w:rsidRPr="00712565">
        <w:rPr>
          <w:rFonts w:ascii="Times New Roman" w:hAnsi="Times New Roman"/>
          <w:b/>
          <w:sz w:val="28"/>
          <w:szCs w:val="28"/>
        </w:rPr>
        <w:t>:</w:t>
      </w:r>
      <w:r w:rsidR="00D766CD" w:rsidRPr="00712565">
        <w:rPr>
          <w:rFonts w:ascii="Times New Roman" w:hAnsi="Times New Roman"/>
          <w:b/>
          <w:sz w:val="28"/>
          <w:szCs w:val="28"/>
        </w:rPr>
        <w:t xml:space="preserve"> </w:t>
      </w:r>
      <w:r w:rsidR="00FE6CD3" w:rsidRPr="00712565">
        <w:rPr>
          <w:rFonts w:ascii="Times New Roman" w:hAnsi="Times New Roman"/>
          <w:sz w:val="28"/>
          <w:szCs w:val="28"/>
        </w:rPr>
        <w:t>н</w:t>
      </w:r>
      <w:r w:rsidR="002458C6" w:rsidRPr="00712565">
        <w:rPr>
          <w:rFonts w:ascii="Times New Roman" w:hAnsi="Times New Roman"/>
          <w:sz w:val="28"/>
          <w:szCs w:val="28"/>
        </w:rPr>
        <w:t>аправлено на</w:t>
      </w:r>
      <w:r w:rsidR="002458C6" w:rsidRPr="00712565">
        <w:rPr>
          <w:rFonts w:ascii="Times New Roman" w:hAnsi="Times New Roman"/>
          <w:b/>
          <w:sz w:val="28"/>
          <w:szCs w:val="28"/>
        </w:rPr>
        <w:t xml:space="preserve"> </w:t>
      </w:r>
      <w:r w:rsidR="002458C6" w:rsidRPr="00712565">
        <w:rPr>
          <w:rFonts w:ascii="Times New Roman" w:hAnsi="Times New Roman"/>
          <w:color w:val="000000"/>
          <w:sz w:val="28"/>
          <w:szCs w:val="28"/>
        </w:rPr>
        <w:t>эрадикцию гельминта, предотвращение осложнений, снижение показателей распространенности:</w:t>
      </w:r>
    </w:p>
    <w:p w:rsidR="002458C6" w:rsidRPr="00712565" w:rsidRDefault="00321E4E" w:rsidP="003E5D78">
      <w:pPr>
        <w:pStyle w:val="3"/>
        <w:numPr>
          <w:ilvl w:val="0"/>
          <w:numId w:val="21"/>
        </w:numPr>
        <w:shd w:val="clear" w:color="auto" w:fill="auto"/>
        <w:tabs>
          <w:tab w:val="left" w:pos="567"/>
        </w:tabs>
        <w:spacing w:line="240" w:lineRule="auto"/>
        <w:ind w:left="0" w:right="20" w:firstLine="0"/>
        <w:jc w:val="both"/>
        <w:rPr>
          <w:sz w:val="28"/>
          <w:szCs w:val="28"/>
        </w:rPr>
      </w:pPr>
      <w:r w:rsidRPr="00712565">
        <w:rPr>
          <w:sz w:val="28"/>
          <w:szCs w:val="28"/>
        </w:rPr>
        <w:t>Противогельминтн</w:t>
      </w:r>
      <w:r w:rsidR="002F1CEB" w:rsidRPr="00712565">
        <w:rPr>
          <w:sz w:val="28"/>
          <w:szCs w:val="28"/>
        </w:rPr>
        <w:t>ые</w:t>
      </w:r>
      <w:r w:rsidRPr="00712565">
        <w:rPr>
          <w:sz w:val="28"/>
          <w:szCs w:val="28"/>
        </w:rPr>
        <w:t xml:space="preserve">  (антигельминтны</w:t>
      </w:r>
      <w:r w:rsidR="002F1CEB" w:rsidRPr="00712565">
        <w:rPr>
          <w:sz w:val="28"/>
          <w:szCs w:val="28"/>
        </w:rPr>
        <w:t>е</w:t>
      </w:r>
      <w:r w:rsidRPr="00712565">
        <w:rPr>
          <w:sz w:val="28"/>
          <w:szCs w:val="28"/>
        </w:rPr>
        <w:t>) препарат</w:t>
      </w:r>
      <w:r w:rsidR="002F1CEB" w:rsidRPr="00712565">
        <w:rPr>
          <w:sz w:val="28"/>
          <w:szCs w:val="28"/>
        </w:rPr>
        <w:t>ы</w:t>
      </w:r>
      <w:r w:rsidR="006436A4" w:rsidRPr="00712565">
        <w:rPr>
          <w:sz w:val="28"/>
          <w:szCs w:val="28"/>
        </w:rPr>
        <w:t xml:space="preserve"> перорально</w:t>
      </w:r>
      <w:r w:rsidRPr="00712565">
        <w:rPr>
          <w:sz w:val="28"/>
          <w:szCs w:val="28"/>
        </w:rPr>
        <w:t xml:space="preserve"> – </w:t>
      </w:r>
      <w:proofErr w:type="spellStart"/>
      <w:r w:rsidR="002F1CEB" w:rsidRPr="00712565">
        <w:rPr>
          <w:sz w:val="28"/>
          <w:szCs w:val="28"/>
        </w:rPr>
        <w:t>п</w:t>
      </w:r>
      <w:r w:rsidRPr="00712565">
        <w:rPr>
          <w:sz w:val="28"/>
          <w:szCs w:val="28"/>
        </w:rPr>
        <w:t>ирантел</w:t>
      </w:r>
      <w:proofErr w:type="spellEnd"/>
      <w:r w:rsidR="00C1285F" w:rsidRPr="00712565">
        <w:rPr>
          <w:sz w:val="28"/>
          <w:szCs w:val="28"/>
        </w:rPr>
        <w:t xml:space="preserve"> (суспензия</w:t>
      </w:r>
      <w:r w:rsidR="001A6AC9" w:rsidRPr="00712565">
        <w:rPr>
          <w:sz w:val="28"/>
          <w:szCs w:val="28"/>
        </w:rPr>
        <w:t xml:space="preserve"> </w:t>
      </w:r>
      <w:r w:rsidR="00D01498" w:rsidRPr="00712565">
        <w:rPr>
          <w:sz w:val="28"/>
          <w:szCs w:val="28"/>
        </w:rPr>
        <w:t>–</w:t>
      </w:r>
      <w:r w:rsidR="00E64E3B" w:rsidRPr="00712565">
        <w:rPr>
          <w:sz w:val="28"/>
          <w:szCs w:val="28"/>
        </w:rPr>
        <w:t xml:space="preserve"> </w:t>
      </w:r>
      <w:r w:rsidR="00D01498" w:rsidRPr="00712565">
        <w:rPr>
          <w:sz w:val="28"/>
          <w:szCs w:val="28"/>
        </w:rPr>
        <w:t xml:space="preserve">в </w:t>
      </w:r>
      <w:r w:rsidR="00E64E3B" w:rsidRPr="00712565">
        <w:rPr>
          <w:sz w:val="28"/>
          <w:szCs w:val="28"/>
        </w:rPr>
        <w:t>5 мл</w:t>
      </w:r>
      <w:r w:rsidR="001A6AC9" w:rsidRPr="00712565">
        <w:rPr>
          <w:sz w:val="28"/>
          <w:szCs w:val="28"/>
        </w:rPr>
        <w:t xml:space="preserve"> </w:t>
      </w:r>
      <w:r w:rsidR="00D01498" w:rsidRPr="00712565">
        <w:rPr>
          <w:sz w:val="28"/>
          <w:szCs w:val="28"/>
        </w:rPr>
        <w:t xml:space="preserve">250 мг </w:t>
      </w:r>
      <w:r w:rsidR="001A6AC9" w:rsidRPr="00712565">
        <w:rPr>
          <w:sz w:val="28"/>
          <w:szCs w:val="28"/>
        </w:rPr>
        <w:t>и</w:t>
      </w:r>
      <w:r w:rsidR="00C1285F" w:rsidRPr="00712565">
        <w:rPr>
          <w:sz w:val="28"/>
          <w:szCs w:val="28"/>
        </w:rPr>
        <w:t xml:space="preserve"> таблетки</w:t>
      </w:r>
      <w:r w:rsidR="00E64E3B" w:rsidRPr="00712565">
        <w:rPr>
          <w:sz w:val="28"/>
          <w:szCs w:val="28"/>
        </w:rPr>
        <w:t xml:space="preserve"> </w:t>
      </w:r>
      <w:r w:rsidR="001A6AC9" w:rsidRPr="00712565">
        <w:rPr>
          <w:sz w:val="28"/>
          <w:szCs w:val="28"/>
        </w:rPr>
        <w:t xml:space="preserve">по </w:t>
      </w:r>
      <w:r w:rsidR="00E64E3B" w:rsidRPr="00712565">
        <w:rPr>
          <w:sz w:val="28"/>
          <w:szCs w:val="28"/>
        </w:rPr>
        <w:t>250 мг</w:t>
      </w:r>
      <w:r w:rsidR="00C1285F" w:rsidRPr="00712565">
        <w:rPr>
          <w:sz w:val="28"/>
          <w:szCs w:val="28"/>
        </w:rPr>
        <w:t>)</w:t>
      </w:r>
      <w:r w:rsidRPr="00712565">
        <w:rPr>
          <w:sz w:val="28"/>
          <w:szCs w:val="28"/>
        </w:rPr>
        <w:t xml:space="preserve"> – </w:t>
      </w:r>
      <w:r w:rsidR="00B72A3E" w:rsidRPr="00B72A3E">
        <w:rPr>
          <w:sz w:val="28"/>
          <w:szCs w:val="28"/>
        </w:rPr>
        <w:t xml:space="preserve"> </w:t>
      </w:r>
      <w:r w:rsidR="00B72A3E" w:rsidRPr="000F55F5">
        <w:rPr>
          <w:sz w:val="28"/>
          <w:szCs w:val="28"/>
        </w:rPr>
        <w:t xml:space="preserve">внутрь однократно: 6 мес-2 года - по 125 мг. 2-6 лет - по 250 мг. 6-12 лет - по 500 мг. 12-18 лет - по 750 мг; </w:t>
      </w:r>
      <w:proofErr w:type="gramStart"/>
      <w:r w:rsidR="00B72A3E" w:rsidRPr="000F55F5">
        <w:rPr>
          <w:sz w:val="28"/>
          <w:szCs w:val="28"/>
        </w:rPr>
        <w:t>при массе тела более 75 кг - 1 г.</w:t>
      </w:r>
      <w:r w:rsidR="000F55F5">
        <w:rPr>
          <w:sz w:val="28"/>
          <w:szCs w:val="28"/>
        </w:rPr>
        <w:t xml:space="preserve"> (</w:t>
      </w:r>
      <w:r w:rsidRPr="00712565">
        <w:rPr>
          <w:sz w:val="28"/>
          <w:szCs w:val="28"/>
        </w:rPr>
        <w:t>10 мг/кг однократно</w:t>
      </w:r>
      <w:r w:rsidR="000F55F5">
        <w:rPr>
          <w:sz w:val="28"/>
          <w:szCs w:val="28"/>
        </w:rPr>
        <w:t>),</w:t>
      </w:r>
      <w:r w:rsidR="0058703A" w:rsidRPr="00712565">
        <w:rPr>
          <w:sz w:val="28"/>
          <w:szCs w:val="28"/>
        </w:rPr>
        <w:t xml:space="preserve"> </w:t>
      </w:r>
      <w:r w:rsidR="00B7412A" w:rsidRPr="00712565">
        <w:rPr>
          <w:sz w:val="28"/>
          <w:szCs w:val="28"/>
        </w:rPr>
        <w:t xml:space="preserve"> </w:t>
      </w:r>
      <w:r w:rsidR="003635DD" w:rsidRPr="00712565">
        <w:rPr>
          <w:sz w:val="28"/>
          <w:szCs w:val="28"/>
        </w:rPr>
        <w:t>повторный прием в той же дозировке через 2 недели</w:t>
      </w:r>
      <w:r w:rsidR="002F1CEB" w:rsidRPr="00712565">
        <w:rPr>
          <w:sz w:val="28"/>
          <w:szCs w:val="28"/>
        </w:rPr>
        <w:t xml:space="preserve"> или </w:t>
      </w:r>
      <w:proofErr w:type="spellStart"/>
      <w:r w:rsidR="00766703" w:rsidRPr="00712565">
        <w:rPr>
          <w:sz w:val="28"/>
          <w:szCs w:val="28"/>
        </w:rPr>
        <w:t>мебендазол</w:t>
      </w:r>
      <w:proofErr w:type="spellEnd"/>
      <w:r w:rsidR="00766703" w:rsidRPr="00712565">
        <w:rPr>
          <w:sz w:val="28"/>
          <w:szCs w:val="28"/>
        </w:rPr>
        <w:t xml:space="preserve"> </w:t>
      </w:r>
      <w:r w:rsidR="00B3466E" w:rsidRPr="00712565">
        <w:rPr>
          <w:sz w:val="28"/>
          <w:szCs w:val="28"/>
        </w:rPr>
        <w:t>(</w:t>
      </w:r>
      <w:r w:rsidR="00375D6F" w:rsidRPr="00712565">
        <w:rPr>
          <w:sz w:val="28"/>
          <w:szCs w:val="28"/>
        </w:rPr>
        <w:t>суспензия</w:t>
      </w:r>
      <w:r w:rsidR="00E64E3B" w:rsidRPr="00712565">
        <w:rPr>
          <w:sz w:val="28"/>
          <w:szCs w:val="28"/>
        </w:rPr>
        <w:t xml:space="preserve"> во флаконах </w:t>
      </w:r>
      <w:r w:rsidR="00A11883" w:rsidRPr="00712565">
        <w:rPr>
          <w:sz w:val="28"/>
          <w:szCs w:val="28"/>
        </w:rPr>
        <w:t xml:space="preserve">- </w:t>
      </w:r>
      <w:r w:rsidR="00E64E3B" w:rsidRPr="00712565">
        <w:rPr>
          <w:sz w:val="28"/>
          <w:szCs w:val="28"/>
        </w:rPr>
        <w:t xml:space="preserve">в </w:t>
      </w:r>
      <w:r w:rsidR="00B3466E" w:rsidRPr="00712565">
        <w:rPr>
          <w:sz w:val="28"/>
          <w:szCs w:val="28"/>
        </w:rPr>
        <w:t>5</w:t>
      </w:r>
      <w:r w:rsidR="00E64E3B" w:rsidRPr="00712565">
        <w:rPr>
          <w:sz w:val="28"/>
          <w:szCs w:val="28"/>
        </w:rPr>
        <w:t xml:space="preserve"> мл </w:t>
      </w:r>
      <w:r w:rsidR="00B3466E" w:rsidRPr="00712565">
        <w:rPr>
          <w:sz w:val="28"/>
          <w:szCs w:val="28"/>
        </w:rPr>
        <w:t>100</w:t>
      </w:r>
      <w:r w:rsidR="00E64E3B" w:rsidRPr="00712565">
        <w:rPr>
          <w:sz w:val="28"/>
          <w:szCs w:val="28"/>
        </w:rPr>
        <w:t xml:space="preserve"> мг</w:t>
      </w:r>
      <w:r w:rsidR="00A741DB" w:rsidRPr="00712565">
        <w:rPr>
          <w:sz w:val="28"/>
          <w:szCs w:val="28"/>
        </w:rPr>
        <w:t xml:space="preserve"> и</w:t>
      </w:r>
      <w:r w:rsidR="00375D6F" w:rsidRPr="00712565">
        <w:rPr>
          <w:sz w:val="28"/>
          <w:szCs w:val="28"/>
        </w:rPr>
        <w:t xml:space="preserve"> таблетки</w:t>
      </w:r>
      <w:r w:rsidR="00E64E3B" w:rsidRPr="00712565">
        <w:rPr>
          <w:sz w:val="28"/>
          <w:szCs w:val="28"/>
        </w:rPr>
        <w:t xml:space="preserve"> </w:t>
      </w:r>
      <w:r w:rsidR="002458C6" w:rsidRPr="00712565">
        <w:rPr>
          <w:sz w:val="28"/>
          <w:szCs w:val="28"/>
        </w:rPr>
        <w:t xml:space="preserve">по </w:t>
      </w:r>
      <w:r w:rsidR="00E64E3B" w:rsidRPr="00712565">
        <w:rPr>
          <w:sz w:val="28"/>
          <w:szCs w:val="28"/>
        </w:rPr>
        <w:t>100 мг</w:t>
      </w:r>
      <w:r w:rsidR="00375D6F" w:rsidRPr="00712565">
        <w:rPr>
          <w:sz w:val="28"/>
          <w:szCs w:val="28"/>
        </w:rPr>
        <w:t>)</w:t>
      </w:r>
      <w:r w:rsidR="000642D5" w:rsidRPr="00712565">
        <w:rPr>
          <w:sz w:val="28"/>
          <w:szCs w:val="28"/>
        </w:rPr>
        <w:t xml:space="preserve"> </w:t>
      </w:r>
      <w:r w:rsidR="004A3AFE" w:rsidRPr="000F55F5">
        <w:rPr>
          <w:sz w:val="28"/>
          <w:szCs w:val="28"/>
        </w:rPr>
        <w:t xml:space="preserve">– </w:t>
      </w:r>
      <w:r w:rsidR="008A7A65" w:rsidRPr="000F55F5">
        <w:rPr>
          <w:sz w:val="28"/>
          <w:szCs w:val="28"/>
        </w:rPr>
        <w:t>в</w:t>
      </w:r>
      <w:r w:rsidR="004E08A2" w:rsidRPr="000F55F5">
        <w:rPr>
          <w:sz w:val="28"/>
          <w:szCs w:val="28"/>
        </w:rPr>
        <w:t>нутрь</w:t>
      </w:r>
      <w:r w:rsidR="008A7A65" w:rsidRPr="000F55F5">
        <w:rPr>
          <w:sz w:val="28"/>
          <w:szCs w:val="28"/>
        </w:rPr>
        <w:t>:</w:t>
      </w:r>
      <w:r w:rsidR="004E08A2" w:rsidRPr="000F55F5">
        <w:rPr>
          <w:sz w:val="28"/>
          <w:szCs w:val="28"/>
        </w:rPr>
        <w:t xml:space="preserve"> 2 года-18 лет: 100 мг однократно, при риске повторного заражения еще 100 мг через 2 </w:t>
      </w:r>
      <w:proofErr w:type="spellStart"/>
      <w:r w:rsidR="004E08A2" w:rsidRPr="000F55F5">
        <w:rPr>
          <w:sz w:val="28"/>
          <w:szCs w:val="28"/>
        </w:rPr>
        <w:t>нед</w:t>
      </w:r>
      <w:proofErr w:type="spellEnd"/>
      <w:r w:rsidR="004E08A2" w:rsidRPr="000F55F5">
        <w:rPr>
          <w:sz w:val="28"/>
          <w:szCs w:val="28"/>
        </w:rPr>
        <w:t xml:space="preserve">.                                       </w:t>
      </w:r>
      <w:r w:rsidR="004A3AFE" w:rsidRPr="000F55F5">
        <w:rPr>
          <w:sz w:val="28"/>
          <w:szCs w:val="28"/>
        </w:rPr>
        <w:t>детям с 2-х лет</w:t>
      </w:r>
      <w:r w:rsidR="004A3AFE" w:rsidRPr="00712565">
        <w:rPr>
          <w:sz w:val="28"/>
          <w:szCs w:val="28"/>
        </w:rPr>
        <w:t xml:space="preserve"> </w:t>
      </w:r>
      <w:r w:rsidR="000F55F5">
        <w:rPr>
          <w:sz w:val="28"/>
          <w:szCs w:val="28"/>
        </w:rPr>
        <w:t>(</w:t>
      </w:r>
      <w:r w:rsidR="002F1CEB" w:rsidRPr="00712565">
        <w:rPr>
          <w:sz w:val="28"/>
          <w:szCs w:val="28"/>
        </w:rPr>
        <w:t>10 мг/кг</w:t>
      </w:r>
      <w:proofErr w:type="gramEnd"/>
      <w:r w:rsidR="002F1CEB" w:rsidRPr="00712565">
        <w:rPr>
          <w:sz w:val="28"/>
          <w:szCs w:val="28"/>
        </w:rPr>
        <w:t xml:space="preserve"> однократно</w:t>
      </w:r>
      <w:r w:rsidR="000F55F5">
        <w:rPr>
          <w:sz w:val="28"/>
          <w:szCs w:val="28"/>
        </w:rPr>
        <w:t>)</w:t>
      </w:r>
      <w:r w:rsidR="002F1CEB" w:rsidRPr="00712565">
        <w:rPr>
          <w:sz w:val="28"/>
          <w:szCs w:val="28"/>
        </w:rPr>
        <w:t xml:space="preserve">, </w:t>
      </w:r>
      <w:r w:rsidRPr="00712565">
        <w:rPr>
          <w:sz w:val="28"/>
          <w:szCs w:val="28"/>
        </w:rPr>
        <w:t>повторный прием в той же дозировке через 2 недели с целью лечения р</w:t>
      </w:r>
      <w:proofErr w:type="gramStart"/>
      <w:r w:rsidRPr="00712565">
        <w:rPr>
          <w:sz w:val="28"/>
          <w:szCs w:val="28"/>
        </w:rPr>
        <w:t>е-</w:t>
      </w:r>
      <w:proofErr w:type="gramEnd"/>
      <w:r w:rsidRPr="00712565">
        <w:rPr>
          <w:sz w:val="28"/>
          <w:szCs w:val="28"/>
        </w:rPr>
        <w:t xml:space="preserve"> и </w:t>
      </w:r>
      <w:proofErr w:type="spellStart"/>
      <w:r w:rsidRPr="00712565">
        <w:rPr>
          <w:sz w:val="28"/>
          <w:szCs w:val="28"/>
        </w:rPr>
        <w:t>суперинвазий</w:t>
      </w:r>
      <w:proofErr w:type="spellEnd"/>
      <w:r w:rsidRPr="00712565">
        <w:rPr>
          <w:sz w:val="28"/>
          <w:szCs w:val="28"/>
        </w:rPr>
        <w:t>; детям до 2-х лет суспензия; детям ста</w:t>
      </w:r>
      <w:r w:rsidR="00F76BD3" w:rsidRPr="00712565">
        <w:rPr>
          <w:sz w:val="28"/>
          <w:szCs w:val="28"/>
        </w:rPr>
        <w:t xml:space="preserve">рше 2-х лет и взрослым таблетки. </w:t>
      </w:r>
      <w:r w:rsidR="002458C6" w:rsidRPr="00712565">
        <w:rPr>
          <w:color w:val="000000"/>
          <w:sz w:val="28"/>
          <w:szCs w:val="28"/>
        </w:rPr>
        <w:t>Одновременно</w:t>
      </w:r>
      <w:r w:rsidR="00F76BD3" w:rsidRPr="00712565">
        <w:rPr>
          <w:color w:val="000000"/>
          <w:sz w:val="28"/>
          <w:szCs w:val="28"/>
        </w:rPr>
        <w:t xml:space="preserve"> необходимо</w:t>
      </w:r>
      <w:r w:rsidR="008E7B2C" w:rsidRPr="00712565">
        <w:rPr>
          <w:color w:val="000000"/>
          <w:sz w:val="28"/>
          <w:szCs w:val="28"/>
        </w:rPr>
        <w:t xml:space="preserve"> леч</w:t>
      </w:r>
      <w:r w:rsidR="002458C6" w:rsidRPr="00712565">
        <w:rPr>
          <w:color w:val="000000"/>
          <w:sz w:val="28"/>
          <w:szCs w:val="28"/>
        </w:rPr>
        <w:t>и</w:t>
      </w:r>
      <w:r w:rsidR="00F76BD3" w:rsidRPr="00712565">
        <w:rPr>
          <w:color w:val="000000"/>
          <w:sz w:val="28"/>
          <w:szCs w:val="28"/>
        </w:rPr>
        <w:t>ть</w:t>
      </w:r>
      <w:r w:rsidR="002458C6" w:rsidRPr="00712565">
        <w:rPr>
          <w:color w:val="000000"/>
          <w:sz w:val="28"/>
          <w:szCs w:val="28"/>
        </w:rPr>
        <w:t xml:space="preserve"> всех зараженных членов семьи и детей организо</w:t>
      </w:r>
      <w:r w:rsidR="002458C6" w:rsidRPr="00712565">
        <w:rPr>
          <w:color w:val="000000"/>
          <w:sz w:val="28"/>
          <w:szCs w:val="28"/>
        </w:rPr>
        <w:softHyphen/>
        <w:t>ванного коллектива. При большом числе детей, у которых обнаружены яйца остриц, лечить надо всех детей в коллективе, независимо от резуль</w:t>
      </w:r>
      <w:r w:rsidR="002458C6" w:rsidRPr="00712565">
        <w:rPr>
          <w:color w:val="000000"/>
          <w:sz w:val="28"/>
          <w:szCs w:val="28"/>
        </w:rPr>
        <w:softHyphen/>
        <w:t>татов обследования.</w:t>
      </w:r>
    </w:p>
    <w:p w:rsidR="00C1285F" w:rsidRPr="00712565" w:rsidRDefault="00DD7267" w:rsidP="003E5D78">
      <w:pPr>
        <w:pStyle w:val="a4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565">
        <w:rPr>
          <w:rFonts w:ascii="Times New Roman" w:hAnsi="Times New Roman"/>
          <w:sz w:val="28"/>
          <w:szCs w:val="28"/>
        </w:rPr>
        <w:t>Антигистаминны</w:t>
      </w:r>
      <w:r w:rsidR="00F76135" w:rsidRPr="00712565">
        <w:rPr>
          <w:rFonts w:ascii="Times New Roman" w:hAnsi="Times New Roman"/>
          <w:sz w:val="28"/>
          <w:szCs w:val="28"/>
        </w:rPr>
        <w:t>й</w:t>
      </w:r>
      <w:r w:rsidRPr="00712565">
        <w:rPr>
          <w:rFonts w:ascii="Times New Roman" w:hAnsi="Times New Roman"/>
          <w:sz w:val="28"/>
          <w:szCs w:val="28"/>
        </w:rPr>
        <w:t xml:space="preserve"> </w:t>
      </w:r>
      <w:r w:rsidR="00F76135" w:rsidRPr="00712565">
        <w:rPr>
          <w:rFonts w:ascii="Times New Roman" w:hAnsi="Times New Roman"/>
          <w:sz w:val="28"/>
          <w:szCs w:val="28"/>
        </w:rPr>
        <w:t>(противоаллергический)</w:t>
      </w:r>
      <w:r w:rsidRPr="00712565">
        <w:rPr>
          <w:rFonts w:ascii="Times New Roman" w:hAnsi="Times New Roman"/>
          <w:sz w:val="28"/>
          <w:szCs w:val="28"/>
        </w:rPr>
        <w:t xml:space="preserve"> </w:t>
      </w:r>
      <w:r w:rsidR="006436A4" w:rsidRPr="00712565">
        <w:rPr>
          <w:rFonts w:ascii="Times New Roman" w:hAnsi="Times New Roman"/>
          <w:sz w:val="28"/>
          <w:szCs w:val="28"/>
        </w:rPr>
        <w:t>препарат</w:t>
      </w:r>
      <w:r w:rsidR="006436A4" w:rsidRPr="00712565">
        <w:rPr>
          <w:rFonts w:ascii="Times New Roman" w:eastAsiaTheme="minorHAnsi" w:hAnsi="Times New Roman"/>
          <w:sz w:val="28"/>
          <w:szCs w:val="28"/>
        </w:rPr>
        <w:t xml:space="preserve"> перорально </w:t>
      </w:r>
      <w:r w:rsidR="00AC25F6" w:rsidRPr="00712565">
        <w:rPr>
          <w:rFonts w:ascii="Times New Roman" w:eastAsiaTheme="minorHAnsi" w:hAnsi="Times New Roman"/>
          <w:sz w:val="28"/>
          <w:szCs w:val="28"/>
        </w:rPr>
        <w:t>супрастин</w:t>
      </w:r>
      <w:r w:rsidR="0007221F" w:rsidRPr="00712565">
        <w:rPr>
          <w:rFonts w:ascii="Times New Roman" w:eastAsiaTheme="minorHAnsi" w:hAnsi="Times New Roman"/>
          <w:sz w:val="28"/>
          <w:szCs w:val="28"/>
        </w:rPr>
        <w:t xml:space="preserve">, </w:t>
      </w:r>
      <w:r w:rsidR="00AC25F6" w:rsidRPr="00712565">
        <w:rPr>
          <w:rFonts w:ascii="Times New Roman" w:eastAsiaTheme="minorHAnsi" w:hAnsi="Times New Roman"/>
          <w:sz w:val="28"/>
          <w:szCs w:val="28"/>
        </w:rPr>
        <w:t xml:space="preserve"> таблетки по 25 мг</w:t>
      </w:r>
      <w:r w:rsidR="00C1285F" w:rsidRPr="00712565">
        <w:rPr>
          <w:rFonts w:ascii="Times New Roman" w:eastAsiaTheme="minorHAnsi" w:hAnsi="Times New Roman"/>
          <w:sz w:val="28"/>
          <w:szCs w:val="28"/>
        </w:rPr>
        <w:t xml:space="preserve">: </w:t>
      </w:r>
      <w:r w:rsidR="00AC25F6" w:rsidRPr="00712565">
        <w:rPr>
          <w:rFonts w:ascii="Times New Roman" w:eastAsiaTheme="minorHAnsi" w:hAnsi="Times New Roman"/>
          <w:sz w:val="28"/>
          <w:szCs w:val="28"/>
        </w:rPr>
        <w:t>1</w:t>
      </w:r>
      <w:r w:rsidR="00A64163" w:rsidRPr="00712565">
        <w:rPr>
          <w:rFonts w:ascii="Times New Roman" w:eastAsiaTheme="minorHAnsi" w:hAnsi="Times New Roman"/>
          <w:sz w:val="28"/>
          <w:szCs w:val="28"/>
        </w:rPr>
        <w:t xml:space="preserve"> </w:t>
      </w:r>
      <w:r w:rsidR="00AC25F6" w:rsidRPr="00712565">
        <w:rPr>
          <w:rFonts w:ascii="Times New Roman" w:eastAsiaTheme="minorHAnsi" w:hAnsi="Times New Roman"/>
          <w:sz w:val="28"/>
          <w:szCs w:val="28"/>
        </w:rPr>
        <w:t xml:space="preserve"> мг/кг</w:t>
      </w:r>
      <w:r w:rsidR="00FA1690" w:rsidRPr="00712565">
        <w:rPr>
          <w:rFonts w:ascii="Times New Roman" w:eastAsiaTheme="minorHAnsi" w:hAnsi="Times New Roman"/>
          <w:sz w:val="28"/>
          <w:szCs w:val="28"/>
        </w:rPr>
        <w:t xml:space="preserve"> </w:t>
      </w:r>
      <w:r w:rsidR="00AC25F6" w:rsidRPr="00712565">
        <w:rPr>
          <w:rFonts w:ascii="Times New Roman" w:eastAsiaTheme="minorHAnsi" w:hAnsi="Times New Roman"/>
          <w:sz w:val="28"/>
          <w:szCs w:val="28"/>
        </w:rPr>
        <w:t>-</w:t>
      </w:r>
      <w:r w:rsidR="00FA1690" w:rsidRPr="00712565">
        <w:rPr>
          <w:rFonts w:ascii="Times New Roman" w:eastAsiaTheme="minorHAnsi" w:hAnsi="Times New Roman"/>
          <w:sz w:val="28"/>
          <w:szCs w:val="28"/>
        </w:rPr>
        <w:t xml:space="preserve"> </w:t>
      </w:r>
      <w:r w:rsidR="00AC25F6" w:rsidRPr="00712565">
        <w:rPr>
          <w:rFonts w:ascii="Times New Roman" w:eastAsiaTheme="minorHAnsi" w:hAnsi="Times New Roman"/>
          <w:sz w:val="28"/>
          <w:szCs w:val="28"/>
        </w:rPr>
        <w:t>в сутки на 2 приема</w:t>
      </w:r>
      <w:r w:rsidR="00186430" w:rsidRPr="00712565">
        <w:rPr>
          <w:rFonts w:ascii="Times New Roman" w:eastAsiaTheme="minorHAnsi" w:hAnsi="Times New Roman"/>
          <w:sz w:val="28"/>
          <w:szCs w:val="28"/>
        </w:rPr>
        <w:t>.</w:t>
      </w:r>
    </w:p>
    <w:p w:rsidR="00EB0DBF" w:rsidRPr="00712565" w:rsidRDefault="00EB0DBF" w:rsidP="0044269B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30D3" w:rsidRPr="00712565" w:rsidRDefault="001C30D3" w:rsidP="0044269B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12565">
        <w:rPr>
          <w:rFonts w:ascii="Times New Roman" w:hAnsi="Times New Roman"/>
          <w:b/>
          <w:sz w:val="28"/>
          <w:szCs w:val="28"/>
        </w:rPr>
        <w:t>Перечень основных лекарственных средств</w:t>
      </w:r>
      <w:r w:rsidR="001A793B">
        <w:rPr>
          <w:rFonts w:ascii="Times New Roman" w:hAnsi="Times New Roman"/>
          <w:b/>
          <w:sz w:val="28"/>
          <w:szCs w:val="28"/>
        </w:rPr>
        <w:t xml:space="preserve"> </w:t>
      </w:r>
      <w:r w:rsidR="001A793B" w:rsidRPr="00712565">
        <w:rPr>
          <w:rFonts w:ascii="Times New Roman" w:hAnsi="Times New Roman"/>
          <w:b/>
          <w:sz w:val="28"/>
          <w:szCs w:val="28"/>
        </w:rPr>
        <w:sym w:font="Symbol" w:char="F05B"/>
      </w:r>
      <w:r w:rsidR="001A793B">
        <w:rPr>
          <w:rFonts w:ascii="Times New Roman" w:hAnsi="Times New Roman"/>
          <w:b/>
          <w:sz w:val="28"/>
          <w:szCs w:val="28"/>
        </w:rPr>
        <w:t>1,2,4,5</w:t>
      </w:r>
      <w:r w:rsidR="001A793B" w:rsidRPr="00712565">
        <w:rPr>
          <w:rFonts w:ascii="Times New Roman" w:hAnsi="Times New Roman"/>
          <w:b/>
          <w:sz w:val="28"/>
          <w:szCs w:val="28"/>
        </w:rPr>
        <w:sym w:font="Symbol" w:char="F05D"/>
      </w:r>
      <w:proofErr w:type="gramStart"/>
      <w:r w:rsidR="001A793B">
        <w:rPr>
          <w:rFonts w:ascii="Times New Roman" w:hAnsi="Times New Roman"/>
          <w:b/>
          <w:sz w:val="28"/>
          <w:szCs w:val="28"/>
        </w:rPr>
        <w:t xml:space="preserve"> </w:t>
      </w:r>
      <w:r w:rsidR="00EB0DBF" w:rsidRPr="00712565">
        <w:rPr>
          <w:rFonts w:ascii="Times New Roman" w:hAnsi="Times New Roman"/>
          <w:sz w:val="28"/>
          <w:szCs w:val="28"/>
        </w:rPr>
        <w:t>:</w:t>
      </w:r>
      <w:proofErr w:type="gramEnd"/>
    </w:p>
    <w:tbl>
      <w:tblPr>
        <w:tblW w:w="10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061"/>
        <w:gridCol w:w="4820"/>
        <w:gridCol w:w="848"/>
      </w:tblGrid>
      <w:tr w:rsidR="002947BF" w:rsidRPr="00712565" w:rsidTr="0054508B">
        <w:trPr>
          <w:trHeight w:val="50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712565" w:rsidRDefault="00EB0DBF" w:rsidP="0044269B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12565">
              <w:rPr>
                <w:rFonts w:eastAsia="Calibri"/>
                <w:b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712565">
              <w:rPr>
                <w:rFonts w:eastAsia="Calibri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712565">
              <w:rPr>
                <w:rFonts w:eastAsia="Calibri"/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712565" w:rsidRDefault="001C30D3" w:rsidP="0044269B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val="tr-TR" w:eastAsia="en-US"/>
              </w:rPr>
            </w:pPr>
            <w:r w:rsidRPr="00712565">
              <w:rPr>
                <w:rFonts w:eastAsia="Calibri"/>
                <w:b/>
                <w:sz w:val="28"/>
                <w:szCs w:val="28"/>
                <w:lang w:val="tr-TR" w:eastAsia="en-US"/>
              </w:rPr>
              <w:t>Международное непатентованное наименование ЛС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4101BF" w:rsidRDefault="004101BF" w:rsidP="0044269B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Показания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712565" w:rsidRDefault="00EB0DBF" w:rsidP="0044269B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12565">
              <w:rPr>
                <w:rFonts w:eastAsia="Calibri"/>
                <w:b/>
                <w:sz w:val="28"/>
                <w:szCs w:val="28"/>
                <w:lang w:eastAsia="en-US"/>
              </w:rPr>
              <w:t>УД</w:t>
            </w:r>
          </w:p>
        </w:tc>
      </w:tr>
      <w:tr w:rsidR="00EB0DBF" w:rsidRPr="00712565" w:rsidTr="0054508B">
        <w:trPr>
          <w:trHeight w:val="507"/>
        </w:trPr>
        <w:tc>
          <w:tcPr>
            <w:tcW w:w="10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BF" w:rsidRPr="00712565" w:rsidRDefault="00EB0DBF" w:rsidP="0044269B">
            <w:pPr>
              <w:tabs>
                <w:tab w:val="left" w:pos="426"/>
              </w:tabs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12565">
              <w:rPr>
                <w:rFonts w:eastAsia="Calibri"/>
                <w:sz w:val="28"/>
                <w:szCs w:val="28"/>
                <w:lang w:eastAsia="en-US"/>
              </w:rPr>
              <w:t>Противогельминтный  (антигельминтный) препарат</w:t>
            </w:r>
          </w:p>
        </w:tc>
      </w:tr>
      <w:tr w:rsidR="002947BF" w:rsidRPr="00712565" w:rsidTr="0054508B">
        <w:trPr>
          <w:trHeight w:val="26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A4" w:rsidRPr="00712565" w:rsidRDefault="00EB0DBF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12565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A4" w:rsidRPr="00712565" w:rsidRDefault="0011776F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12565">
              <w:rPr>
                <w:sz w:val="28"/>
                <w:szCs w:val="28"/>
              </w:rPr>
              <w:t>П</w:t>
            </w:r>
            <w:r w:rsidR="00F502A4" w:rsidRPr="00712565">
              <w:rPr>
                <w:sz w:val="28"/>
                <w:szCs w:val="28"/>
              </w:rPr>
              <w:t>ирантел</w:t>
            </w:r>
            <w:proofErr w:type="spellEnd"/>
            <w:r w:rsidR="00FF5825" w:rsidRPr="00712565">
              <w:rPr>
                <w:sz w:val="28"/>
                <w:szCs w:val="28"/>
              </w:rPr>
              <w:t>:</w:t>
            </w:r>
            <w:r w:rsidRPr="00712565">
              <w:rPr>
                <w:sz w:val="28"/>
                <w:szCs w:val="28"/>
              </w:rPr>
              <w:t xml:space="preserve"> </w:t>
            </w:r>
            <w:r w:rsidR="00DC6935" w:rsidRPr="00712565">
              <w:rPr>
                <w:sz w:val="28"/>
                <w:szCs w:val="28"/>
              </w:rPr>
              <w:t xml:space="preserve">суспензия во </w:t>
            </w:r>
            <w:r w:rsidRPr="00712565">
              <w:rPr>
                <w:sz w:val="28"/>
                <w:szCs w:val="28"/>
              </w:rPr>
              <w:t>флакон</w:t>
            </w:r>
            <w:r w:rsidR="00DC6935" w:rsidRPr="00712565">
              <w:rPr>
                <w:sz w:val="28"/>
                <w:szCs w:val="28"/>
              </w:rPr>
              <w:t>ах</w:t>
            </w:r>
            <w:r w:rsidRPr="00712565">
              <w:rPr>
                <w:sz w:val="28"/>
                <w:szCs w:val="28"/>
              </w:rPr>
              <w:t xml:space="preserve"> </w:t>
            </w:r>
            <w:r w:rsidR="006062FA" w:rsidRPr="00712565">
              <w:rPr>
                <w:sz w:val="28"/>
                <w:szCs w:val="28"/>
              </w:rPr>
              <w:t>по 15</w:t>
            </w:r>
            <w:r w:rsidR="00323BD6" w:rsidRPr="00712565">
              <w:rPr>
                <w:sz w:val="28"/>
                <w:szCs w:val="28"/>
              </w:rPr>
              <w:t xml:space="preserve"> </w:t>
            </w:r>
            <w:r w:rsidR="006062FA" w:rsidRPr="00712565">
              <w:rPr>
                <w:sz w:val="28"/>
                <w:szCs w:val="28"/>
              </w:rPr>
              <w:t xml:space="preserve">мл: </w:t>
            </w:r>
            <w:r w:rsidRPr="00712565">
              <w:rPr>
                <w:sz w:val="28"/>
                <w:szCs w:val="28"/>
              </w:rPr>
              <w:t xml:space="preserve"> 250 мг/5 мл</w:t>
            </w:r>
            <w:r w:rsidR="006062FA" w:rsidRPr="00712565">
              <w:rPr>
                <w:sz w:val="28"/>
                <w:szCs w:val="28"/>
              </w:rPr>
              <w:t>;</w:t>
            </w:r>
            <w:r w:rsidRPr="00712565">
              <w:rPr>
                <w:sz w:val="28"/>
                <w:szCs w:val="28"/>
              </w:rPr>
              <w:t xml:space="preserve"> </w:t>
            </w:r>
            <w:r w:rsidR="00E64E3B" w:rsidRPr="00712565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="007932AC" w:rsidRPr="00712565">
              <w:rPr>
                <w:rFonts w:eastAsia="Calibri"/>
                <w:sz w:val="28"/>
                <w:szCs w:val="28"/>
                <w:lang w:eastAsia="en-US"/>
              </w:rPr>
              <w:t>аблетки</w:t>
            </w:r>
            <w:r w:rsidR="00E64E3B" w:rsidRPr="0071256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062FA" w:rsidRPr="00712565">
              <w:rPr>
                <w:rFonts w:eastAsia="Calibri"/>
                <w:sz w:val="28"/>
                <w:szCs w:val="28"/>
                <w:lang w:eastAsia="en-US"/>
              </w:rPr>
              <w:t xml:space="preserve">по </w:t>
            </w:r>
            <w:r w:rsidR="007932AC" w:rsidRPr="00712565">
              <w:rPr>
                <w:rFonts w:eastAsia="Calibri"/>
                <w:sz w:val="28"/>
                <w:szCs w:val="28"/>
                <w:lang w:eastAsia="en-US"/>
              </w:rPr>
              <w:t>250 мг</w:t>
            </w:r>
            <w:r w:rsidR="009A0EF4" w:rsidRPr="00712565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7932AC" w:rsidRPr="0071256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BF" w:rsidRPr="00A12877" w:rsidRDefault="00A12877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Противогельминтное средство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2A4" w:rsidRPr="00712565" w:rsidRDefault="004101BF" w:rsidP="0044269B">
            <w:pPr>
              <w:tabs>
                <w:tab w:val="left" w:pos="426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</w:p>
        </w:tc>
      </w:tr>
      <w:tr w:rsidR="002947BF" w:rsidRPr="00712565" w:rsidTr="0054508B">
        <w:trPr>
          <w:trHeight w:val="26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82" w:rsidRPr="00712565" w:rsidRDefault="00EB0DBF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12565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82" w:rsidRPr="00712565" w:rsidRDefault="00872D13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proofErr w:type="spellStart"/>
            <w:r w:rsidRPr="00712565">
              <w:rPr>
                <w:sz w:val="28"/>
                <w:szCs w:val="28"/>
              </w:rPr>
              <w:t>Мебендазол</w:t>
            </w:r>
            <w:proofErr w:type="spellEnd"/>
            <w:r w:rsidR="00FF5825" w:rsidRPr="00712565">
              <w:rPr>
                <w:sz w:val="28"/>
                <w:szCs w:val="28"/>
              </w:rPr>
              <w:t>:</w:t>
            </w:r>
            <w:r w:rsidR="00D41126" w:rsidRPr="00712565">
              <w:rPr>
                <w:sz w:val="28"/>
                <w:szCs w:val="28"/>
              </w:rPr>
              <w:t xml:space="preserve"> </w:t>
            </w:r>
            <w:r w:rsidR="00CB3DB2" w:rsidRPr="00712565">
              <w:rPr>
                <w:sz w:val="28"/>
                <w:szCs w:val="28"/>
              </w:rPr>
              <w:t>с</w:t>
            </w:r>
            <w:r w:rsidR="00D41126" w:rsidRPr="00712565">
              <w:rPr>
                <w:sz w:val="28"/>
                <w:szCs w:val="28"/>
              </w:rPr>
              <w:t>успензия во</w:t>
            </w:r>
            <w:r w:rsidR="002F6182" w:rsidRPr="00712565">
              <w:rPr>
                <w:sz w:val="28"/>
                <w:szCs w:val="28"/>
              </w:rPr>
              <w:t xml:space="preserve"> </w:t>
            </w:r>
            <w:r w:rsidR="00D41126" w:rsidRPr="00712565">
              <w:rPr>
                <w:sz w:val="28"/>
                <w:szCs w:val="28"/>
              </w:rPr>
              <w:t>флаконах</w:t>
            </w:r>
            <w:r w:rsidR="00FF5825" w:rsidRPr="00712565">
              <w:rPr>
                <w:sz w:val="28"/>
                <w:szCs w:val="28"/>
              </w:rPr>
              <w:t>:</w:t>
            </w:r>
            <w:r w:rsidR="009A0EF4" w:rsidRPr="00712565">
              <w:rPr>
                <w:sz w:val="28"/>
                <w:szCs w:val="28"/>
              </w:rPr>
              <w:t xml:space="preserve"> </w:t>
            </w:r>
            <w:r w:rsidRPr="00712565">
              <w:rPr>
                <w:sz w:val="28"/>
                <w:szCs w:val="28"/>
              </w:rPr>
              <w:t>100</w:t>
            </w:r>
            <w:r w:rsidR="00836420" w:rsidRPr="00712565">
              <w:rPr>
                <w:sz w:val="28"/>
                <w:szCs w:val="28"/>
              </w:rPr>
              <w:t xml:space="preserve"> мг/</w:t>
            </w:r>
            <w:r w:rsidRPr="00712565">
              <w:rPr>
                <w:sz w:val="28"/>
                <w:szCs w:val="28"/>
              </w:rPr>
              <w:t>5</w:t>
            </w:r>
            <w:r w:rsidR="00D41126" w:rsidRPr="00712565">
              <w:rPr>
                <w:sz w:val="28"/>
                <w:szCs w:val="28"/>
              </w:rPr>
              <w:t xml:space="preserve"> мл; </w:t>
            </w:r>
            <w:r w:rsidR="002F6182" w:rsidRPr="00712565">
              <w:rPr>
                <w:sz w:val="28"/>
                <w:szCs w:val="28"/>
              </w:rPr>
              <w:t>таблетки</w:t>
            </w:r>
            <w:r w:rsidR="006062FA" w:rsidRPr="00712565">
              <w:rPr>
                <w:sz w:val="28"/>
                <w:szCs w:val="28"/>
              </w:rPr>
              <w:t xml:space="preserve"> по</w:t>
            </w:r>
            <w:r w:rsidR="002F6182" w:rsidRPr="00712565">
              <w:rPr>
                <w:sz w:val="28"/>
                <w:szCs w:val="28"/>
              </w:rPr>
              <w:t xml:space="preserve"> 100 мг</w:t>
            </w:r>
            <w:r w:rsidR="009A0EF4" w:rsidRPr="00712565">
              <w:rPr>
                <w:sz w:val="28"/>
                <w:szCs w:val="28"/>
              </w:rPr>
              <w:t>.</w:t>
            </w:r>
            <w:r w:rsidR="00D41126" w:rsidRPr="007125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82" w:rsidRPr="00712565" w:rsidRDefault="00A12877" w:rsidP="0044269B">
            <w:pPr>
              <w:tabs>
                <w:tab w:val="left" w:pos="426"/>
              </w:tabs>
              <w:jc w:val="both"/>
              <w:rPr>
                <w:rFonts w:eastAsia="Calibri"/>
                <w:sz w:val="28"/>
                <w:szCs w:val="28"/>
                <w:lang w:val="tr-TR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Противогельминтное средство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82" w:rsidRPr="004101BF" w:rsidRDefault="004101BF" w:rsidP="0044269B">
            <w:pPr>
              <w:tabs>
                <w:tab w:val="left" w:pos="426"/>
              </w:tabs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B</w:t>
            </w:r>
          </w:p>
          <w:p w:rsidR="00524DC5" w:rsidRPr="00712565" w:rsidRDefault="00524DC5" w:rsidP="0044269B">
            <w:pPr>
              <w:tabs>
                <w:tab w:val="left" w:pos="426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A12877" w:rsidRDefault="00A12877" w:rsidP="0044269B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:rsidR="001C30D3" w:rsidRPr="00712565" w:rsidRDefault="001C30D3" w:rsidP="0044269B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712565">
        <w:rPr>
          <w:b/>
          <w:sz w:val="28"/>
          <w:szCs w:val="28"/>
        </w:rPr>
        <w:t>Перечень дополнительных лекарственных средств</w:t>
      </w:r>
      <w:r w:rsidR="00EB0DBF" w:rsidRPr="00712565">
        <w:rPr>
          <w:sz w:val="28"/>
          <w:szCs w:val="28"/>
        </w:rPr>
        <w:t>:</w:t>
      </w:r>
      <w:r w:rsidRPr="00712565">
        <w:rPr>
          <w:sz w:val="28"/>
          <w:szCs w:val="28"/>
        </w:rPr>
        <w:t xml:space="preserve">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11"/>
        <w:gridCol w:w="4820"/>
        <w:gridCol w:w="850"/>
      </w:tblGrid>
      <w:tr w:rsidR="002947BF" w:rsidRPr="00712565" w:rsidTr="0054508B">
        <w:trPr>
          <w:trHeight w:val="5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712565" w:rsidRDefault="001C30D3" w:rsidP="0044269B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val="tr-TR"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712565" w:rsidRDefault="001C30D3" w:rsidP="0044269B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val="tr-TR" w:eastAsia="en-US"/>
              </w:rPr>
            </w:pPr>
            <w:r w:rsidRPr="00712565">
              <w:rPr>
                <w:rFonts w:eastAsia="Calibri"/>
                <w:b/>
                <w:sz w:val="28"/>
                <w:szCs w:val="28"/>
                <w:lang w:val="tr-TR" w:eastAsia="en-US"/>
              </w:rPr>
              <w:t>Международное непатентованное наименование ЛС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AD1E02" w:rsidRDefault="00AD1E02" w:rsidP="0044269B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Показания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D3" w:rsidRPr="00712565" w:rsidRDefault="00EB0DBF" w:rsidP="0044269B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12565">
              <w:rPr>
                <w:rFonts w:eastAsia="Calibri"/>
                <w:b/>
                <w:sz w:val="28"/>
                <w:szCs w:val="28"/>
                <w:lang w:eastAsia="en-US"/>
              </w:rPr>
              <w:t>УД</w:t>
            </w:r>
          </w:p>
        </w:tc>
      </w:tr>
      <w:tr w:rsidR="0054508B" w:rsidRPr="00712565" w:rsidTr="0054508B">
        <w:trPr>
          <w:trHeight w:val="533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8B" w:rsidRPr="00712565" w:rsidRDefault="00934A10" w:rsidP="0044269B">
            <w:pPr>
              <w:tabs>
                <w:tab w:val="left" w:pos="426"/>
              </w:tabs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34A10">
              <w:rPr>
                <w:rFonts w:eastAsia="Calibri"/>
                <w:sz w:val="28"/>
                <w:szCs w:val="28"/>
                <w:lang w:eastAsia="en-US"/>
              </w:rPr>
              <w:t>Антигистаминные препараты для системного применения</w:t>
            </w:r>
          </w:p>
        </w:tc>
      </w:tr>
      <w:tr w:rsidR="000642D5" w:rsidRPr="00712565" w:rsidTr="0054508B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3" w:rsidRPr="00712565" w:rsidRDefault="003E5D78" w:rsidP="0044269B">
            <w:pPr>
              <w:tabs>
                <w:tab w:val="left" w:pos="426"/>
              </w:tabs>
              <w:jc w:val="center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D3" w:rsidRPr="00712565" w:rsidRDefault="008C03AC" w:rsidP="0044269B">
            <w:pPr>
              <w:tabs>
                <w:tab w:val="left" w:pos="426"/>
              </w:tabs>
              <w:jc w:val="both"/>
              <w:rPr>
                <w:rFonts w:eastAsia="Calibri"/>
                <w:color w:val="FF0000"/>
                <w:sz w:val="28"/>
                <w:szCs w:val="28"/>
                <w:lang w:val="tr-TR" w:eastAsia="en-US"/>
              </w:rPr>
            </w:pPr>
            <w:proofErr w:type="spellStart"/>
            <w:r w:rsidRPr="00712565">
              <w:rPr>
                <w:rFonts w:eastAsiaTheme="minorHAnsi"/>
                <w:sz w:val="28"/>
                <w:szCs w:val="28"/>
              </w:rPr>
              <w:t>Хлоропирами</w:t>
            </w:r>
            <w:r w:rsidR="00186430" w:rsidRPr="00712565">
              <w:rPr>
                <w:rFonts w:eastAsiaTheme="minorHAnsi"/>
                <w:sz w:val="28"/>
                <w:szCs w:val="28"/>
              </w:rPr>
              <w:t>н</w:t>
            </w:r>
            <w:proofErr w:type="spellEnd"/>
            <w:r w:rsidR="0007221F" w:rsidRPr="00712565">
              <w:rPr>
                <w:rFonts w:eastAsiaTheme="minorHAnsi"/>
                <w:sz w:val="28"/>
                <w:szCs w:val="28"/>
              </w:rPr>
              <w:t xml:space="preserve">, </w:t>
            </w:r>
            <w:r w:rsidR="00E9217B" w:rsidRPr="00712565">
              <w:rPr>
                <w:rFonts w:eastAsiaTheme="minorHAnsi"/>
                <w:sz w:val="28"/>
                <w:szCs w:val="28"/>
              </w:rPr>
              <w:t xml:space="preserve">таблетки </w:t>
            </w:r>
            <w:r w:rsidR="00186430" w:rsidRPr="00712565">
              <w:rPr>
                <w:rFonts w:eastAsiaTheme="minorHAnsi"/>
                <w:sz w:val="28"/>
                <w:szCs w:val="28"/>
              </w:rPr>
              <w:t>по 25</w:t>
            </w:r>
            <w:r w:rsidR="00E9217B" w:rsidRPr="00712565">
              <w:rPr>
                <w:rFonts w:eastAsiaTheme="minorHAnsi"/>
                <w:sz w:val="28"/>
                <w:szCs w:val="28"/>
              </w:rPr>
              <w:t xml:space="preserve"> мг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135" w:rsidRPr="00712565" w:rsidRDefault="00A20EE3" w:rsidP="00A20EE3">
            <w:pPr>
              <w:pStyle w:val="a4"/>
              <w:tabs>
                <w:tab w:val="left" w:pos="426"/>
                <w:tab w:val="left" w:pos="567"/>
              </w:tabs>
              <w:spacing w:after="0" w:line="240" w:lineRule="auto"/>
              <w:ind w:left="-29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Десенсибилизация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DC5" w:rsidRPr="00A12877" w:rsidRDefault="00A12877" w:rsidP="0044269B">
            <w:pPr>
              <w:tabs>
                <w:tab w:val="left" w:pos="426"/>
              </w:tabs>
              <w:jc w:val="center"/>
              <w:rPr>
                <w:rFonts w:eastAsia="Calibri"/>
                <w:color w:val="FF0000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B</w:t>
            </w:r>
          </w:p>
        </w:tc>
      </w:tr>
    </w:tbl>
    <w:p w:rsidR="001C30D3" w:rsidRPr="00712565" w:rsidRDefault="001C30D3" w:rsidP="0044269B">
      <w:pPr>
        <w:jc w:val="both"/>
        <w:rPr>
          <w:sz w:val="28"/>
          <w:szCs w:val="28"/>
        </w:rPr>
      </w:pPr>
    </w:p>
    <w:p w:rsidR="001C30D3" w:rsidRPr="00712565" w:rsidRDefault="001C30D3" w:rsidP="003A58A9">
      <w:pPr>
        <w:numPr>
          <w:ilvl w:val="1"/>
          <w:numId w:val="9"/>
        </w:numPr>
        <w:ind w:left="0" w:firstLine="0"/>
        <w:contextualSpacing/>
        <w:jc w:val="both"/>
        <w:rPr>
          <w:sz w:val="28"/>
          <w:szCs w:val="28"/>
        </w:rPr>
      </w:pPr>
      <w:r w:rsidRPr="00712565">
        <w:rPr>
          <w:b/>
          <w:sz w:val="28"/>
          <w:szCs w:val="28"/>
        </w:rPr>
        <w:t>Хирургическое вмешательство</w:t>
      </w:r>
      <w:r w:rsidR="0054508B" w:rsidRPr="00712565">
        <w:rPr>
          <w:sz w:val="28"/>
          <w:szCs w:val="28"/>
        </w:rPr>
        <w:t>: нет.</w:t>
      </w:r>
    </w:p>
    <w:p w:rsidR="0054508B" w:rsidRPr="00712565" w:rsidRDefault="0054508B" w:rsidP="0044269B">
      <w:pPr>
        <w:contextualSpacing/>
        <w:jc w:val="both"/>
        <w:rPr>
          <w:sz w:val="28"/>
          <w:szCs w:val="28"/>
        </w:rPr>
      </w:pPr>
    </w:p>
    <w:p w:rsidR="00D766CD" w:rsidRPr="00712565" w:rsidRDefault="0054508B" w:rsidP="003A58A9">
      <w:pPr>
        <w:pStyle w:val="a4"/>
        <w:numPr>
          <w:ilvl w:val="1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2565">
        <w:rPr>
          <w:rFonts w:ascii="Times New Roman" w:hAnsi="Times New Roman"/>
          <w:sz w:val="28"/>
          <w:szCs w:val="28"/>
        </w:rPr>
        <w:t xml:space="preserve">     </w:t>
      </w:r>
      <w:r w:rsidR="001C30D3" w:rsidRPr="00712565">
        <w:rPr>
          <w:rFonts w:ascii="Times New Roman" w:hAnsi="Times New Roman"/>
          <w:b/>
          <w:sz w:val="28"/>
          <w:szCs w:val="28"/>
        </w:rPr>
        <w:t xml:space="preserve">Дальнейшее ведение </w:t>
      </w:r>
      <w:r w:rsidR="00D766CD" w:rsidRPr="00712565">
        <w:rPr>
          <w:rFonts w:ascii="Times New Roman" w:hAnsi="Times New Roman"/>
          <w:b/>
          <w:sz w:val="28"/>
          <w:szCs w:val="28"/>
        </w:rPr>
        <w:sym w:font="Symbol" w:char="F05B"/>
      </w:r>
      <w:r w:rsidR="003A58A9">
        <w:rPr>
          <w:rFonts w:ascii="Times New Roman" w:hAnsi="Times New Roman"/>
          <w:b/>
          <w:sz w:val="28"/>
          <w:szCs w:val="28"/>
        </w:rPr>
        <w:t>3</w:t>
      </w:r>
      <w:r w:rsidR="00D766CD" w:rsidRPr="00712565">
        <w:rPr>
          <w:rFonts w:ascii="Times New Roman" w:hAnsi="Times New Roman"/>
          <w:b/>
          <w:sz w:val="28"/>
          <w:szCs w:val="28"/>
        </w:rPr>
        <w:sym w:font="Symbol" w:char="F05D"/>
      </w:r>
      <w:r w:rsidRPr="00712565">
        <w:rPr>
          <w:rFonts w:ascii="Times New Roman" w:hAnsi="Times New Roman"/>
          <w:b/>
          <w:sz w:val="28"/>
          <w:szCs w:val="28"/>
        </w:rPr>
        <w:t>:</w:t>
      </w:r>
      <w:r w:rsidR="00D766CD" w:rsidRPr="00712565">
        <w:rPr>
          <w:rFonts w:ascii="Times New Roman" w:hAnsi="Times New Roman"/>
          <w:b/>
          <w:sz w:val="28"/>
          <w:szCs w:val="28"/>
        </w:rPr>
        <w:t xml:space="preserve"> </w:t>
      </w:r>
    </w:p>
    <w:p w:rsidR="00BE06D0" w:rsidRPr="00712565" w:rsidRDefault="00BE06D0" w:rsidP="003A58A9">
      <w:pPr>
        <w:numPr>
          <w:ilvl w:val="0"/>
          <w:numId w:val="17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712565">
        <w:rPr>
          <w:sz w:val="28"/>
          <w:szCs w:val="28"/>
        </w:rPr>
        <w:t>диспансерное наблюдение за переболевшими лицами  энтеробиозом проводится в течение 10 – 14 дней с обязательным взятием двух анализов с интервалом три дня;</w:t>
      </w:r>
    </w:p>
    <w:p w:rsidR="00BE06D0" w:rsidRPr="00712565" w:rsidRDefault="00BE06D0" w:rsidP="003A58A9">
      <w:pPr>
        <w:pStyle w:val="a4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565">
        <w:rPr>
          <w:rFonts w:ascii="Times New Roman" w:hAnsi="Times New Roman"/>
          <w:sz w:val="28"/>
          <w:szCs w:val="28"/>
        </w:rPr>
        <w:t xml:space="preserve"> не излеченные от энтеробиоза больные повторно подвергаются лечению</w:t>
      </w:r>
      <w:r w:rsidR="00623088" w:rsidRPr="00712565">
        <w:rPr>
          <w:rFonts w:ascii="Times New Roman" w:hAnsi="Times New Roman"/>
          <w:sz w:val="28"/>
          <w:szCs w:val="28"/>
        </w:rPr>
        <w:t>, но не ранее, чем</w:t>
      </w:r>
      <w:r w:rsidRPr="00712565">
        <w:rPr>
          <w:rFonts w:ascii="Times New Roman" w:hAnsi="Times New Roman"/>
          <w:sz w:val="28"/>
          <w:szCs w:val="28"/>
        </w:rPr>
        <w:t xml:space="preserve"> через две недели после окончания первого курса лечения с продлением диспансерного наблюдения до 1 месяца.</w:t>
      </w:r>
    </w:p>
    <w:p w:rsidR="0054508B" w:rsidRPr="00712565" w:rsidRDefault="0054508B" w:rsidP="0044269B">
      <w:pPr>
        <w:pStyle w:val="a4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30D3" w:rsidRPr="00712565" w:rsidRDefault="001C30D3" w:rsidP="003A58A9">
      <w:pPr>
        <w:numPr>
          <w:ilvl w:val="1"/>
          <w:numId w:val="9"/>
        </w:numPr>
        <w:ind w:left="0" w:firstLine="0"/>
        <w:contextualSpacing/>
        <w:jc w:val="both"/>
        <w:rPr>
          <w:b/>
          <w:sz w:val="28"/>
          <w:szCs w:val="28"/>
        </w:rPr>
      </w:pPr>
      <w:r w:rsidRPr="00712565">
        <w:rPr>
          <w:b/>
          <w:sz w:val="28"/>
          <w:szCs w:val="28"/>
        </w:rPr>
        <w:t>Индикаторы эффективности лечения и безопасност</w:t>
      </w:r>
      <w:r w:rsidR="0054508B" w:rsidRPr="00712565">
        <w:rPr>
          <w:b/>
          <w:sz w:val="28"/>
          <w:szCs w:val="28"/>
        </w:rPr>
        <w:t>и методов диагностики и лечения</w:t>
      </w:r>
      <w:r w:rsidR="001A73D7" w:rsidRPr="00712565">
        <w:rPr>
          <w:b/>
          <w:sz w:val="28"/>
          <w:szCs w:val="28"/>
        </w:rPr>
        <w:t xml:space="preserve"> </w:t>
      </w:r>
      <w:r w:rsidR="001A73D7" w:rsidRPr="00712565">
        <w:rPr>
          <w:b/>
          <w:sz w:val="28"/>
          <w:szCs w:val="28"/>
        </w:rPr>
        <w:sym w:font="Symbol" w:char="F05B"/>
      </w:r>
      <w:r w:rsidR="003A58A9">
        <w:rPr>
          <w:b/>
          <w:sz w:val="28"/>
          <w:szCs w:val="28"/>
        </w:rPr>
        <w:t>3</w:t>
      </w:r>
      <w:r w:rsidR="001A73D7" w:rsidRPr="00712565">
        <w:rPr>
          <w:b/>
          <w:sz w:val="28"/>
          <w:szCs w:val="28"/>
        </w:rPr>
        <w:sym w:font="Symbol" w:char="F05D"/>
      </w:r>
      <w:r w:rsidR="001A73D7" w:rsidRPr="00712565">
        <w:rPr>
          <w:b/>
          <w:sz w:val="28"/>
          <w:szCs w:val="28"/>
        </w:rPr>
        <w:t>:</w:t>
      </w:r>
      <w:r w:rsidRPr="00712565">
        <w:rPr>
          <w:sz w:val="28"/>
          <w:szCs w:val="28"/>
        </w:rPr>
        <w:t xml:space="preserve"> </w:t>
      </w:r>
    </w:p>
    <w:p w:rsidR="00276CCB" w:rsidRPr="00712565" w:rsidRDefault="00276CCB" w:rsidP="003A58A9">
      <w:pPr>
        <w:pStyle w:val="a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2565">
        <w:rPr>
          <w:rFonts w:ascii="Times New Roman" w:eastAsiaTheme="minorHAnsi" w:hAnsi="Times New Roman"/>
          <w:sz w:val="28"/>
          <w:szCs w:val="28"/>
        </w:rPr>
        <w:t xml:space="preserve">купирование клинических симптомов заболевания; </w:t>
      </w:r>
    </w:p>
    <w:p w:rsidR="00276CCB" w:rsidRPr="00712565" w:rsidRDefault="00276CCB" w:rsidP="003A58A9">
      <w:pPr>
        <w:pStyle w:val="a4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12565">
        <w:rPr>
          <w:rFonts w:ascii="Times New Roman" w:eastAsiaTheme="minorHAnsi" w:hAnsi="Times New Roman"/>
          <w:sz w:val="28"/>
          <w:szCs w:val="28"/>
        </w:rPr>
        <w:t>отрицательные результаты двух</w:t>
      </w:r>
      <w:r w:rsidR="00A87BF8" w:rsidRPr="00712565">
        <w:rPr>
          <w:rFonts w:ascii="Times New Roman" w:eastAsiaTheme="minorHAnsi" w:hAnsi="Times New Roman"/>
          <w:sz w:val="28"/>
          <w:szCs w:val="28"/>
        </w:rPr>
        <w:t xml:space="preserve"> </w:t>
      </w:r>
      <w:r w:rsidR="003E5D78">
        <w:rPr>
          <w:rFonts w:ascii="Times New Roman" w:eastAsiaTheme="minorHAnsi" w:hAnsi="Times New Roman"/>
          <w:sz w:val="28"/>
          <w:szCs w:val="28"/>
        </w:rPr>
        <w:t>–</w:t>
      </w:r>
      <w:r w:rsidR="00A87BF8" w:rsidRPr="00712565">
        <w:rPr>
          <w:rFonts w:ascii="Times New Roman" w:eastAsiaTheme="minorHAnsi" w:hAnsi="Times New Roman"/>
          <w:sz w:val="28"/>
          <w:szCs w:val="28"/>
        </w:rPr>
        <w:t xml:space="preserve"> </w:t>
      </w:r>
      <w:r w:rsidRPr="00712565">
        <w:rPr>
          <w:rFonts w:ascii="Times New Roman" w:eastAsiaTheme="minorHAnsi" w:hAnsi="Times New Roman"/>
          <w:sz w:val="28"/>
          <w:szCs w:val="28"/>
        </w:rPr>
        <w:t>кратных исследований соскобов</w:t>
      </w:r>
      <w:r w:rsidR="00541775" w:rsidRPr="00712565">
        <w:rPr>
          <w:rFonts w:ascii="Times New Roman" w:eastAsiaTheme="minorHAnsi" w:hAnsi="Times New Roman"/>
          <w:sz w:val="28"/>
          <w:szCs w:val="28"/>
        </w:rPr>
        <w:t xml:space="preserve"> с </w:t>
      </w:r>
      <w:r w:rsidRPr="00712565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12565">
        <w:rPr>
          <w:rFonts w:ascii="Times New Roman" w:eastAsiaTheme="minorHAnsi" w:hAnsi="Times New Roman"/>
          <w:sz w:val="28"/>
          <w:szCs w:val="28"/>
        </w:rPr>
        <w:t>перианальных</w:t>
      </w:r>
      <w:proofErr w:type="spellEnd"/>
      <w:r w:rsidRPr="00712565">
        <w:rPr>
          <w:rFonts w:ascii="Times New Roman" w:eastAsiaTheme="minorHAnsi" w:hAnsi="Times New Roman"/>
          <w:sz w:val="28"/>
          <w:szCs w:val="28"/>
        </w:rPr>
        <w:t xml:space="preserve"> складок на яйца остриц</w:t>
      </w:r>
      <w:r w:rsidR="00541775" w:rsidRPr="00712565">
        <w:rPr>
          <w:rFonts w:ascii="Times New Roman" w:eastAsiaTheme="minorHAnsi" w:hAnsi="Times New Roman"/>
          <w:sz w:val="28"/>
          <w:szCs w:val="28"/>
        </w:rPr>
        <w:t>, взятых</w:t>
      </w:r>
      <w:r w:rsidRPr="00712565">
        <w:rPr>
          <w:rFonts w:ascii="Times New Roman" w:eastAsiaTheme="minorHAnsi" w:hAnsi="Times New Roman"/>
          <w:sz w:val="28"/>
          <w:szCs w:val="28"/>
        </w:rPr>
        <w:t xml:space="preserve"> через 2 недели после проведения курса дегельминтизации</w:t>
      </w:r>
      <w:r w:rsidR="00541775" w:rsidRPr="00712565">
        <w:rPr>
          <w:rFonts w:ascii="Times New Roman" w:eastAsiaTheme="minorHAnsi" w:hAnsi="Times New Roman"/>
          <w:sz w:val="28"/>
          <w:szCs w:val="28"/>
        </w:rPr>
        <w:t xml:space="preserve"> с интервалом три дня</w:t>
      </w:r>
      <w:r w:rsidR="0054508B" w:rsidRPr="00712565">
        <w:rPr>
          <w:rFonts w:ascii="Times New Roman" w:eastAsiaTheme="minorHAnsi" w:hAnsi="Times New Roman"/>
          <w:sz w:val="28"/>
          <w:szCs w:val="28"/>
        </w:rPr>
        <w:t>.</w:t>
      </w:r>
    </w:p>
    <w:p w:rsidR="001C30D3" w:rsidRPr="00712565" w:rsidRDefault="001C30D3" w:rsidP="0044269B">
      <w:pPr>
        <w:jc w:val="both"/>
        <w:rPr>
          <w:b/>
          <w:sz w:val="28"/>
          <w:szCs w:val="28"/>
        </w:rPr>
      </w:pPr>
    </w:p>
    <w:p w:rsidR="001C30D3" w:rsidRPr="00712565" w:rsidRDefault="001C30D3" w:rsidP="003A58A9">
      <w:pPr>
        <w:numPr>
          <w:ilvl w:val="0"/>
          <w:numId w:val="4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712565">
        <w:rPr>
          <w:b/>
          <w:sz w:val="28"/>
          <w:szCs w:val="28"/>
        </w:rPr>
        <w:t>ПОКАЗАНИЯ ДЛЯ ГОСПИТАЛИЗАЦИИ С</w:t>
      </w:r>
      <w:r w:rsidR="0054508B" w:rsidRPr="00712565">
        <w:rPr>
          <w:b/>
          <w:sz w:val="28"/>
          <w:szCs w:val="28"/>
        </w:rPr>
        <w:t xml:space="preserve"> УКАЗАНИЕМ ТИПА ГОСПИТАЛИЗАЦИИ</w:t>
      </w:r>
      <w:r w:rsidRPr="00712565">
        <w:rPr>
          <w:b/>
          <w:sz w:val="28"/>
          <w:szCs w:val="28"/>
        </w:rPr>
        <w:t>:</w:t>
      </w:r>
    </w:p>
    <w:p w:rsidR="001C30D3" w:rsidRPr="003E5D78" w:rsidRDefault="001C30D3" w:rsidP="003A58A9">
      <w:pPr>
        <w:numPr>
          <w:ilvl w:val="1"/>
          <w:numId w:val="5"/>
        </w:numPr>
        <w:ind w:left="0" w:firstLine="0"/>
        <w:contextualSpacing/>
        <w:rPr>
          <w:b/>
          <w:sz w:val="28"/>
          <w:szCs w:val="28"/>
        </w:rPr>
      </w:pPr>
      <w:r w:rsidRPr="00712565">
        <w:rPr>
          <w:b/>
          <w:sz w:val="28"/>
          <w:szCs w:val="28"/>
        </w:rPr>
        <w:t>Показания для плановой госпитализации</w:t>
      </w:r>
      <w:r w:rsidRPr="00712565">
        <w:rPr>
          <w:sz w:val="28"/>
          <w:szCs w:val="28"/>
        </w:rPr>
        <w:t>:</w:t>
      </w:r>
      <w:r w:rsidR="00897308" w:rsidRPr="00712565">
        <w:rPr>
          <w:sz w:val="28"/>
          <w:szCs w:val="28"/>
        </w:rPr>
        <w:t xml:space="preserve"> нет</w:t>
      </w:r>
      <w:r w:rsidR="0054508B" w:rsidRPr="00712565">
        <w:rPr>
          <w:sz w:val="28"/>
          <w:szCs w:val="28"/>
        </w:rPr>
        <w:t>.</w:t>
      </w:r>
    </w:p>
    <w:p w:rsidR="003E5D78" w:rsidRPr="00712565" w:rsidRDefault="003E5D78" w:rsidP="003E5D78">
      <w:pPr>
        <w:contextualSpacing/>
        <w:rPr>
          <w:b/>
          <w:sz w:val="28"/>
          <w:szCs w:val="28"/>
        </w:rPr>
      </w:pPr>
    </w:p>
    <w:p w:rsidR="001C30D3" w:rsidRPr="00712565" w:rsidRDefault="001C30D3" w:rsidP="003A58A9">
      <w:pPr>
        <w:numPr>
          <w:ilvl w:val="1"/>
          <w:numId w:val="5"/>
        </w:numPr>
        <w:ind w:left="0" w:firstLine="0"/>
        <w:contextualSpacing/>
        <w:rPr>
          <w:sz w:val="28"/>
          <w:szCs w:val="28"/>
        </w:rPr>
      </w:pPr>
      <w:r w:rsidRPr="00712565">
        <w:rPr>
          <w:b/>
          <w:sz w:val="28"/>
          <w:szCs w:val="28"/>
        </w:rPr>
        <w:t>Показания для экстренной госпитализации</w:t>
      </w:r>
      <w:r w:rsidRPr="00712565">
        <w:rPr>
          <w:sz w:val="28"/>
          <w:szCs w:val="28"/>
        </w:rPr>
        <w:t>:</w:t>
      </w:r>
      <w:r w:rsidR="00897308" w:rsidRPr="00712565">
        <w:rPr>
          <w:sz w:val="28"/>
          <w:szCs w:val="28"/>
        </w:rPr>
        <w:t xml:space="preserve"> нет</w:t>
      </w:r>
      <w:r w:rsidR="0054508B" w:rsidRPr="00712565">
        <w:rPr>
          <w:sz w:val="28"/>
          <w:szCs w:val="28"/>
        </w:rPr>
        <w:t>.</w:t>
      </w:r>
    </w:p>
    <w:p w:rsidR="001C30D3" w:rsidRPr="00712565" w:rsidRDefault="001C30D3" w:rsidP="0044269B">
      <w:pPr>
        <w:jc w:val="both"/>
        <w:rPr>
          <w:sz w:val="28"/>
          <w:szCs w:val="28"/>
        </w:rPr>
      </w:pPr>
    </w:p>
    <w:p w:rsidR="001C30D3" w:rsidRPr="00712565" w:rsidRDefault="001C30D3" w:rsidP="003A58A9">
      <w:pPr>
        <w:numPr>
          <w:ilvl w:val="0"/>
          <w:numId w:val="4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712565">
        <w:rPr>
          <w:b/>
          <w:sz w:val="28"/>
          <w:szCs w:val="28"/>
        </w:rPr>
        <w:t xml:space="preserve">ТАКТИКА </w:t>
      </w:r>
      <w:r w:rsidR="0054508B" w:rsidRPr="00712565">
        <w:rPr>
          <w:b/>
          <w:sz w:val="28"/>
          <w:szCs w:val="28"/>
        </w:rPr>
        <w:t>ЛЕЧЕНИЯ НА СТАЦИОНАРНОМ УРОВНЕ</w:t>
      </w:r>
      <w:r w:rsidRPr="00712565">
        <w:rPr>
          <w:b/>
          <w:sz w:val="28"/>
          <w:szCs w:val="28"/>
        </w:rPr>
        <w:t>:</w:t>
      </w:r>
      <w:r w:rsidR="0054508B" w:rsidRPr="00712565">
        <w:rPr>
          <w:b/>
          <w:sz w:val="28"/>
          <w:szCs w:val="28"/>
        </w:rPr>
        <w:t xml:space="preserve"> </w:t>
      </w:r>
      <w:r w:rsidR="0054508B" w:rsidRPr="00712565">
        <w:rPr>
          <w:sz w:val="28"/>
          <w:szCs w:val="28"/>
        </w:rPr>
        <w:t>нет.</w:t>
      </w:r>
    </w:p>
    <w:p w:rsidR="001C30D3" w:rsidRPr="00712565" w:rsidRDefault="001C30D3" w:rsidP="0044269B">
      <w:pPr>
        <w:contextualSpacing/>
        <w:jc w:val="both"/>
        <w:rPr>
          <w:sz w:val="28"/>
          <w:szCs w:val="28"/>
        </w:rPr>
      </w:pPr>
    </w:p>
    <w:p w:rsidR="001C30D3" w:rsidRPr="00712565" w:rsidRDefault="001C30D3" w:rsidP="003A58A9">
      <w:pPr>
        <w:numPr>
          <w:ilvl w:val="0"/>
          <w:numId w:val="4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712565">
        <w:rPr>
          <w:b/>
          <w:sz w:val="28"/>
          <w:szCs w:val="28"/>
        </w:rPr>
        <w:t>ОРГАНИЗАЦИОННЫЕ АСПЕКТЫ ПРОТОКОЛА:</w:t>
      </w:r>
    </w:p>
    <w:p w:rsidR="00B0483C" w:rsidRPr="00690E75" w:rsidRDefault="00690E75" w:rsidP="00690E7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6.1 </w:t>
      </w:r>
      <w:r w:rsidR="001C30D3" w:rsidRPr="00690E75">
        <w:rPr>
          <w:b/>
          <w:sz w:val="28"/>
          <w:szCs w:val="28"/>
        </w:rPr>
        <w:t>Список разработчиков протокола</w:t>
      </w:r>
      <w:r w:rsidR="001C30D3" w:rsidRPr="00690E75">
        <w:rPr>
          <w:sz w:val="28"/>
          <w:szCs w:val="28"/>
        </w:rPr>
        <w:t>:</w:t>
      </w:r>
    </w:p>
    <w:p w:rsidR="00B0483C" w:rsidRPr="007412E7" w:rsidRDefault="00B0483C" w:rsidP="003E5D78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right="-1" w:firstLine="0"/>
        <w:jc w:val="both"/>
        <w:rPr>
          <w:sz w:val="28"/>
          <w:szCs w:val="28"/>
        </w:rPr>
      </w:pPr>
      <w:proofErr w:type="spellStart"/>
      <w:r w:rsidRPr="007412E7">
        <w:rPr>
          <w:sz w:val="28"/>
          <w:szCs w:val="28"/>
        </w:rPr>
        <w:t>Девдариани</w:t>
      </w:r>
      <w:proofErr w:type="spellEnd"/>
      <w:r w:rsidRPr="007412E7">
        <w:rPr>
          <w:sz w:val="28"/>
          <w:szCs w:val="28"/>
        </w:rPr>
        <w:t xml:space="preserve"> </w:t>
      </w:r>
      <w:proofErr w:type="spellStart"/>
      <w:r w:rsidRPr="007412E7">
        <w:rPr>
          <w:sz w:val="28"/>
          <w:szCs w:val="28"/>
        </w:rPr>
        <w:t>Хатуна</w:t>
      </w:r>
      <w:proofErr w:type="spellEnd"/>
      <w:r w:rsidRPr="007412E7">
        <w:rPr>
          <w:sz w:val="28"/>
          <w:szCs w:val="28"/>
        </w:rPr>
        <w:t xml:space="preserve"> Георгиевна</w:t>
      </w:r>
      <w:proofErr w:type="gramStart"/>
      <w:r w:rsidRPr="007412E7">
        <w:rPr>
          <w:sz w:val="28"/>
          <w:szCs w:val="28"/>
        </w:rPr>
        <w:tab/>
        <w:t>–</w:t>
      </w:r>
      <w:proofErr w:type="gramEnd"/>
      <w:r w:rsidRPr="007412E7">
        <w:rPr>
          <w:sz w:val="28"/>
          <w:szCs w:val="28"/>
        </w:rPr>
        <w:t xml:space="preserve">кандидат медицинских наук, доцент кафедры детских инфекционных болезней, РГП на ПХВ «Карагандинский государственный медицинский университет». </w:t>
      </w:r>
    </w:p>
    <w:p w:rsidR="00B0483C" w:rsidRPr="007412E7" w:rsidRDefault="00B0483C" w:rsidP="003E5D78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right="-1" w:firstLine="0"/>
        <w:jc w:val="both"/>
        <w:rPr>
          <w:sz w:val="28"/>
          <w:szCs w:val="28"/>
        </w:rPr>
      </w:pPr>
      <w:proofErr w:type="spellStart"/>
      <w:r w:rsidRPr="007412E7">
        <w:rPr>
          <w:sz w:val="28"/>
          <w:szCs w:val="28"/>
        </w:rPr>
        <w:t>Куттыкужанова</w:t>
      </w:r>
      <w:proofErr w:type="spellEnd"/>
      <w:r w:rsidRPr="007412E7">
        <w:rPr>
          <w:sz w:val="28"/>
          <w:szCs w:val="28"/>
        </w:rPr>
        <w:t xml:space="preserve"> </w:t>
      </w:r>
      <w:proofErr w:type="spellStart"/>
      <w:r w:rsidRPr="007412E7">
        <w:rPr>
          <w:sz w:val="28"/>
          <w:szCs w:val="28"/>
        </w:rPr>
        <w:t>Галия</w:t>
      </w:r>
      <w:proofErr w:type="spellEnd"/>
      <w:r w:rsidRPr="007412E7">
        <w:rPr>
          <w:sz w:val="28"/>
          <w:szCs w:val="28"/>
        </w:rPr>
        <w:t xml:space="preserve"> </w:t>
      </w:r>
      <w:proofErr w:type="spellStart"/>
      <w:r w:rsidRPr="007412E7">
        <w:rPr>
          <w:sz w:val="28"/>
          <w:szCs w:val="28"/>
        </w:rPr>
        <w:t>Габдуллаевна</w:t>
      </w:r>
      <w:proofErr w:type="spellEnd"/>
      <w:r w:rsidRPr="007412E7">
        <w:rPr>
          <w:sz w:val="28"/>
          <w:szCs w:val="28"/>
        </w:rPr>
        <w:t xml:space="preserve"> – доктор медицинских наук, профессор, профессор кафедры детских инфекционных болезней, РГП на ПХВ «Казахский национальный медицинский университет им. С.Д. </w:t>
      </w:r>
      <w:proofErr w:type="spellStart"/>
      <w:r w:rsidRPr="007412E7">
        <w:rPr>
          <w:sz w:val="28"/>
          <w:szCs w:val="28"/>
        </w:rPr>
        <w:t>Асфендиярова</w:t>
      </w:r>
      <w:proofErr w:type="spellEnd"/>
      <w:r w:rsidRPr="007412E7">
        <w:rPr>
          <w:sz w:val="28"/>
          <w:szCs w:val="28"/>
        </w:rPr>
        <w:t>».</w:t>
      </w:r>
    </w:p>
    <w:p w:rsidR="00B0483C" w:rsidRPr="007412E7" w:rsidRDefault="00B0483C" w:rsidP="003E5D78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right="-1" w:firstLine="0"/>
        <w:jc w:val="both"/>
        <w:rPr>
          <w:sz w:val="28"/>
          <w:szCs w:val="28"/>
        </w:rPr>
      </w:pPr>
      <w:proofErr w:type="spellStart"/>
      <w:r w:rsidRPr="007412E7">
        <w:rPr>
          <w:sz w:val="28"/>
          <w:szCs w:val="28"/>
        </w:rPr>
        <w:t>Эфендиев</w:t>
      </w:r>
      <w:proofErr w:type="spellEnd"/>
      <w:r w:rsidRPr="007412E7">
        <w:rPr>
          <w:sz w:val="28"/>
          <w:szCs w:val="28"/>
        </w:rPr>
        <w:t xml:space="preserve"> </w:t>
      </w:r>
      <w:proofErr w:type="spellStart"/>
      <w:r w:rsidRPr="007412E7">
        <w:rPr>
          <w:sz w:val="28"/>
          <w:szCs w:val="28"/>
        </w:rPr>
        <w:t>Имдат</w:t>
      </w:r>
      <w:proofErr w:type="spellEnd"/>
      <w:r w:rsidRPr="007412E7">
        <w:rPr>
          <w:sz w:val="28"/>
          <w:szCs w:val="28"/>
        </w:rPr>
        <w:t xml:space="preserve"> Муса </w:t>
      </w:r>
      <w:proofErr w:type="spellStart"/>
      <w:r w:rsidRPr="007412E7">
        <w:rPr>
          <w:sz w:val="28"/>
          <w:szCs w:val="28"/>
        </w:rPr>
        <w:t>оглы</w:t>
      </w:r>
      <w:proofErr w:type="spellEnd"/>
      <w:r w:rsidRPr="007412E7">
        <w:rPr>
          <w:sz w:val="28"/>
          <w:szCs w:val="28"/>
        </w:rPr>
        <w:t xml:space="preserve"> </w:t>
      </w:r>
      <w:r w:rsidRPr="007412E7">
        <w:rPr>
          <w:sz w:val="28"/>
          <w:szCs w:val="28"/>
        </w:rPr>
        <w:tab/>
        <w:t>кандидат медицинских наук, заведующий кафедрой детских инфекционных болезней и фтизиатрии, РГП на ПХВ «Государственный медицинский университет города Семей».</w:t>
      </w:r>
    </w:p>
    <w:p w:rsidR="00B0483C" w:rsidRPr="007412E7" w:rsidRDefault="00B0483C" w:rsidP="003E5D78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right="-1" w:firstLine="0"/>
        <w:jc w:val="both"/>
        <w:rPr>
          <w:sz w:val="28"/>
          <w:szCs w:val="28"/>
        </w:rPr>
      </w:pPr>
      <w:proofErr w:type="spellStart"/>
      <w:r w:rsidRPr="007412E7">
        <w:rPr>
          <w:sz w:val="28"/>
          <w:szCs w:val="28"/>
        </w:rPr>
        <w:t>Баешева</w:t>
      </w:r>
      <w:proofErr w:type="spellEnd"/>
      <w:r w:rsidRPr="007412E7">
        <w:rPr>
          <w:sz w:val="28"/>
          <w:szCs w:val="28"/>
        </w:rPr>
        <w:t xml:space="preserve"> </w:t>
      </w:r>
      <w:proofErr w:type="spellStart"/>
      <w:r w:rsidRPr="007412E7">
        <w:rPr>
          <w:sz w:val="28"/>
          <w:szCs w:val="28"/>
        </w:rPr>
        <w:t>Динагуль</w:t>
      </w:r>
      <w:proofErr w:type="spellEnd"/>
      <w:r w:rsidRPr="007412E7">
        <w:rPr>
          <w:sz w:val="28"/>
          <w:szCs w:val="28"/>
        </w:rPr>
        <w:t xml:space="preserve"> </w:t>
      </w:r>
      <w:proofErr w:type="spellStart"/>
      <w:r w:rsidRPr="007412E7">
        <w:rPr>
          <w:sz w:val="28"/>
          <w:szCs w:val="28"/>
        </w:rPr>
        <w:t>Аяпбековна</w:t>
      </w:r>
      <w:proofErr w:type="spellEnd"/>
      <w:r w:rsidRPr="007412E7">
        <w:rPr>
          <w:sz w:val="28"/>
          <w:szCs w:val="28"/>
        </w:rPr>
        <w:t xml:space="preserve"> </w:t>
      </w:r>
      <w:r w:rsidRPr="007412E7">
        <w:rPr>
          <w:sz w:val="28"/>
          <w:szCs w:val="28"/>
        </w:rPr>
        <w:tab/>
        <w:t>доктор медицинских наук, доцент, заведующая кафедрой детских инфекционных болезней, АО «Медицинский университет Астана».</w:t>
      </w:r>
    </w:p>
    <w:p w:rsidR="00B0483C" w:rsidRPr="007412E7" w:rsidRDefault="00B0483C" w:rsidP="003E5D78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right="-1" w:firstLine="0"/>
        <w:jc w:val="both"/>
        <w:rPr>
          <w:sz w:val="28"/>
          <w:szCs w:val="28"/>
        </w:rPr>
      </w:pPr>
      <w:proofErr w:type="spellStart"/>
      <w:r w:rsidRPr="007412E7">
        <w:rPr>
          <w:sz w:val="28"/>
          <w:szCs w:val="28"/>
        </w:rPr>
        <w:t>Умешева</w:t>
      </w:r>
      <w:proofErr w:type="spellEnd"/>
      <w:r w:rsidRPr="007412E7">
        <w:rPr>
          <w:sz w:val="28"/>
          <w:szCs w:val="28"/>
        </w:rPr>
        <w:t xml:space="preserve"> </w:t>
      </w:r>
      <w:proofErr w:type="spellStart"/>
      <w:r w:rsidRPr="007412E7">
        <w:rPr>
          <w:sz w:val="28"/>
          <w:szCs w:val="28"/>
        </w:rPr>
        <w:t>Кумускуль</w:t>
      </w:r>
      <w:proofErr w:type="spellEnd"/>
      <w:r w:rsidRPr="007412E7">
        <w:rPr>
          <w:sz w:val="28"/>
          <w:szCs w:val="28"/>
        </w:rPr>
        <w:t xml:space="preserve"> </w:t>
      </w:r>
      <w:proofErr w:type="spellStart"/>
      <w:r w:rsidRPr="007412E7">
        <w:rPr>
          <w:sz w:val="28"/>
          <w:szCs w:val="28"/>
        </w:rPr>
        <w:t>Абдуллаевна</w:t>
      </w:r>
      <w:proofErr w:type="spellEnd"/>
      <w:r w:rsidRPr="007412E7">
        <w:rPr>
          <w:sz w:val="28"/>
          <w:szCs w:val="28"/>
        </w:rPr>
        <w:t xml:space="preserve"> – кандидат медицинских наук, доцент </w:t>
      </w:r>
      <w:r w:rsidRPr="007412E7">
        <w:rPr>
          <w:sz w:val="28"/>
          <w:szCs w:val="28"/>
        </w:rPr>
        <w:lastRenderedPageBreak/>
        <w:t xml:space="preserve">кафедры детских инфекционных болезней, РГП на ПХВ «Казахский национальный медицинский университет им. С.Д. </w:t>
      </w:r>
      <w:proofErr w:type="spellStart"/>
      <w:r w:rsidRPr="007412E7">
        <w:rPr>
          <w:sz w:val="28"/>
          <w:szCs w:val="28"/>
        </w:rPr>
        <w:t>Асфендиярова</w:t>
      </w:r>
      <w:proofErr w:type="spellEnd"/>
      <w:r w:rsidRPr="007412E7">
        <w:rPr>
          <w:sz w:val="28"/>
          <w:szCs w:val="28"/>
        </w:rPr>
        <w:t>»</w:t>
      </w:r>
    </w:p>
    <w:p w:rsidR="00B0483C" w:rsidRPr="007412E7" w:rsidRDefault="00B0483C" w:rsidP="003E5D78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right="-1" w:firstLine="0"/>
        <w:jc w:val="both"/>
        <w:rPr>
          <w:sz w:val="28"/>
          <w:szCs w:val="28"/>
        </w:rPr>
      </w:pPr>
      <w:proofErr w:type="spellStart"/>
      <w:r w:rsidRPr="007412E7">
        <w:rPr>
          <w:sz w:val="28"/>
          <w:szCs w:val="28"/>
        </w:rPr>
        <w:t>Жумагалиева</w:t>
      </w:r>
      <w:proofErr w:type="spellEnd"/>
      <w:r w:rsidRPr="007412E7">
        <w:rPr>
          <w:sz w:val="28"/>
          <w:szCs w:val="28"/>
        </w:rPr>
        <w:t xml:space="preserve"> Галина </w:t>
      </w:r>
      <w:proofErr w:type="spellStart"/>
      <w:r w:rsidRPr="007412E7">
        <w:rPr>
          <w:sz w:val="28"/>
          <w:szCs w:val="28"/>
        </w:rPr>
        <w:t>Даутовна</w:t>
      </w:r>
      <w:proofErr w:type="spellEnd"/>
      <w:r w:rsidRPr="007412E7">
        <w:rPr>
          <w:sz w:val="28"/>
          <w:szCs w:val="28"/>
        </w:rPr>
        <w:t xml:space="preserve"> </w:t>
      </w:r>
      <w:proofErr w:type="gramStart"/>
      <w:r w:rsidRPr="007412E7">
        <w:rPr>
          <w:sz w:val="28"/>
          <w:szCs w:val="28"/>
        </w:rPr>
        <w:tab/>
        <w:t>–</w:t>
      </w:r>
      <w:proofErr w:type="gramEnd"/>
      <w:r w:rsidRPr="007412E7">
        <w:rPr>
          <w:sz w:val="28"/>
          <w:szCs w:val="28"/>
        </w:rPr>
        <w:t xml:space="preserve">кандидат медицинских наук, доцент руководитель курса детских инфекций, РГП на ПХВ «Западно-Казахстанский государственный университет им. Марата </w:t>
      </w:r>
      <w:proofErr w:type="spellStart"/>
      <w:r w:rsidRPr="007412E7">
        <w:rPr>
          <w:sz w:val="28"/>
          <w:szCs w:val="28"/>
        </w:rPr>
        <w:t>Оспанова</w:t>
      </w:r>
      <w:proofErr w:type="spellEnd"/>
      <w:r w:rsidRPr="007412E7">
        <w:rPr>
          <w:sz w:val="28"/>
          <w:szCs w:val="28"/>
        </w:rPr>
        <w:t>».</w:t>
      </w:r>
    </w:p>
    <w:p w:rsidR="00B0483C" w:rsidRPr="007412E7" w:rsidRDefault="00B0483C" w:rsidP="003E5D78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right="-1" w:firstLine="0"/>
        <w:jc w:val="both"/>
        <w:rPr>
          <w:sz w:val="28"/>
          <w:szCs w:val="28"/>
        </w:rPr>
      </w:pPr>
      <w:proofErr w:type="spellStart"/>
      <w:r w:rsidRPr="007412E7">
        <w:rPr>
          <w:sz w:val="28"/>
          <w:szCs w:val="28"/>
        </w:rPr>
        <w:t>Алшынбекова</w:t>
      </w:r>
      <w:proofErr w:type="spellEnd"/>
      <w:r w:rsidRPr="007412E7">
        <w:rPr>
          <w:sz w:val="28"/>
          <w:szCs w:val="28"/>
        </w:rPr>
        <w:t xml:space="preserve"> </w:t>
      </w:r>
      <w:proofErr w:type="spellStart"/>
      <w:r w:rsidRPr="007412E7">
        <w:rPr>
          <w:sz w:val="28"/>
          <w:szCs w:val="28"/>
        </w:rPr>
        <w:t>Гульшарбат</w:t>
      </w:r>
      <w:proofErr w:type="spellEnd"/>
      <w:r w:rsidRPr="007412E7">
        <w:rPr>
          <w:sz w:val="28"/>
          <w:szCs w:val="28"/>
        </w:rPr>
        <w:t xml:space="preserve"> </w:t>
      </w:r>
      <w:proofErr w:type="spellStart"/>
      <w:r w:rsidRPr="007412E7">
        <w:rPr>
          <w:sz w:val="28"/>
          <w:szCs w:val="28"/>
        </w:rPr>
        <w:t>Канагатовна</w:t>
      </w:r>
      <w:proofErr w:type="spellEnd"/>
      <w:r w:rsidRPr="007412E7">
        <w:rPr>
          <w:sz w:val="28"/>
          <w:szCs w:val="28"/>
        </w:rPr>
        <w:t xml:space="preserve"> </w:t>
      </w:r>
      <w:r w:rsidRPr="007412E7">
        <w:rPr>
          <w:sz w:val="28"/>
          <w:szCs w:val="28"/>
        </w:rPr>
        <w:tab/>
        <w:t xml:space="preserve">– кандидат медицинских наук, </w:t>
      </w:r>
      <w:proofErr w:type="spellStart"/>
      <w:r w:rsidRPr="007412E7">
        <w:rPr>
          <w:sz w:val="28"/>
          <w:szCs w:val="28"/>
        </w:rPr>
        <w:t>и.о</w:t>
      </w:r>
      <w:proofErr w:type="gramStart"/>
      <w:r w:rsidRPr="007412E7">
        <w:rPr>
          <w:sz w:val="28"/>
          <w:szCs w:val="28"/>
        </w:rPr>
        <w:t>.п</w:t>
      </w:r>
      <w:proofErr w:type="gramEnd"/>
      <w:r w:rsidRPr="007412E7">
        <w:rPr>
          <w:sz w:val="28"/>
          <w:szCs w:val="28"/>
        </w:rPr>
        <w:t>рофессора</w:t>
      </w:r>
      <w:proofErr w:type="spellEnd"/>
      <w:r w:rsidRPr="007412E7">
        <w:rPr>
          <w:sz w:val="28"/>
          <w:szCs w:val="28"/>
        </w:rPr>
        <w:t xml:space="preserve"> кафедры детских инфекционных болезней, РГП на ПХВ «Карагандинский государственный медицинский университет». </w:t>
      </w:r>
    </w:p>
    <w:p w:rsidR="00B0483C" w:rsidRPr="007412E7" w:rsidRDefault="00B0483C" w:rsidP="003E5D78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right="-1" w:firstLine="0"/>
        <w:jc w:val="both"/>
        <w:rPr>
          <w:sz w:val="28"/>
          <w:szCs w:val="28"/>
        </w:rPr>
      </w:pPr>
      <w:proofErr w:type="spellStart"/>
      <w:r w:rsidRPr="007412E7">
        <w:rPr>
          <w:sz w:val="28"/>
          <w:szCs w:val="28"/>
        </w:rPr>
        <w:t>Мажитов</w:t>
      </w:r>
      <w:proofErr w:type="spellEnd"/>
      <w:r w:rsidRPr="007412E7">
        <w:rPr>
          <w:sz w:val="28"/>
          <w:szCs w:val="28"/>
        </w:rPr>
        <w:t xml:space="preserve"> </w:t>
      </w:r>
      <w:proofErr w:type="spellStart"/>
      <w:r w:rsidRPr="007412E7">
        <w:rPr>
          <w:sz w:val="28"/>
          <w:szCs w:val="28"/>
        </w:rPr>
        <w:t>Талгат</w:t>
      </w:r>
      <w:proofErr w:type="spellEnd"/>
      <w:r w:rsidRPr="007412E7">
        <w:rPr>
          <w:sz w:val="28"/>
          <w:szCs w:val="28"/>
        </w:rPr>
        <w:t xml:space="preserve"> </w:t>
      </w:r>
      <w:proofErr w:type="spellStart"/>
      <w:r w:rsidRPr="007412E7">
        <w:rPr>
          <w:sz w:val="28"/>
          <w:szCs w:val="28"/>
        </w:rPr>
        <w:t>Мансурович</w:t>
      </w:r>
      <w:proofErr w:type="spellEnd"/>
      <w:r w:rsidRPr="007412E7">
        <w:rPr>
          <w:sz w:val="28"/>
          <w:szCs w:val="28"/>
        </w:rPr>
        <w:t xml:space="preserve"> –</w:t>
      </w:r>
      <w:r w:rsidRPr="007412E7">
        <w:rPr>
          <w:sz w:val="28"/>
          <w:szCs w:val="28"/>
        </w:rPr>
        <w:tab/>
        <w:t>доктор медицинских наук, профессор, профессор кафедры клинической фармакологии, АО «Медицинский университет Астана».</w:t>
      </w:r>
    </w:p>
    <w:tbl>
      <w:tblPr>
        <w:tblStyle w:val="a3"/>
        <w:tblW w:w="9046" w:type="dxa"/>
        <w:tblInd w:w="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6"/>
      </w:tblGrid>
      <w:tr w:rsidR="0054508B" w:rsidRPr="00712565" w:rsidTr="00B0483C">
        <w:trPr>
          <w:trHeight w:val="132"/>
        </w:trPr>
        <w:tc>
          <w:tcPr>
            <w:tcW w:w="9046" w:type="dxa"/>
          </w:tcPr>
          <w:p w:rsidR="0054508B" w:rsidRPr="00712565" w:rsidRDefault="0054508B" w:rsidP="003E5D78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690E75" w:rsidRDefault="00690E75" w:rsidP="003E5D78">
      <w:pPr>
        <w:tabs>
          <w:tab w:val="left" w:pos="567"/>
        </w:tabs>
        <w:jc w:val="both"/>
        <w:rPr>
          <w:sz w:val="28"/>
          <w:szCs w:val="28"/>
        </w:rPr>
      </w:pPr>
      <w:r w:rsidRPr="00690E75">
        <w:rPr>
          <w:b/>
          <w:sz w:val="28"/>
          <w:szCs w:val="28"/>
        </w:rPr>
        <w:t xml:space="preserve">6.2 </w:t>
      </w:r>
      <w:r w:rsidR="008324BC" w:rsidRPr="00690E75">
        <w:rPr>
          <w:b/>
          <w:sz w:val="28"/>
          <w:szCs w:val="28"/>
        </w:rPr>
        <w:t xml:space="preserve">   </w:t>
      </w:r>
      <w:r w:rsidRPr="00690E75">
        <w:rPr>
          <w:b/>
          <w:sz w:val="28"/>
          <w:szCs w:val="28"/>
        </w:rPr>
        <w:t xml:space="preserve">Указание на отсутствие конфликта интересов: </w:t>
      </w:r>
      <w:r w:rsidRPr="00690E75">
        <w:rPr>
          <w:sz w:val="28"/>
          <w:szCs w:val="28"/>
        </w:rPr>
        <w:t>нет</w:t>
      </w:r>
    </w:p>
    <w:p w:rsidR="00D23F0A" w:rsidRDefault="00D23F0A" w:rsidP="00690E75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1C30D3" w:rsidRPr="00712565" w:rsidRDefault="00690E75" w:rsidP="00690E75">
      <w:pPr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6.3 </w:t>
      </w:r>
      <w:r w:rsidR="001C30D3" w:rsidRPr="00712565">
        <w:rPr>
          <w:b/>
          <w:sz w:val="28"/>
          <w:szCs w:val="28"/>
        </w:rPr>
        <w:t>Рецензенты</w:t>
      </w:r>
      <w:r w:rsidR="001C30D3" w:rsidRPr="00712565">
        <w:rPr>
          <w:sz w:val="28"/>
          <w:szCs w:val="28"/>
        </w:rPr>
        <w:t>:</w:t>
      </w:r>
    </w:p>
    <w:p w:rsidR="00F01CC7" w:rsidRPr="00712565" w:rsidRDefault="00F01CC7" w:rsidP="003A58A9">
      <w:pPr>
        <w:pStyle w:val="a4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12565">
        <w:rPr>
          <w:rFonts w:ascii="Times New Roman" w:hAnsi="Times New Roman"/>
          <w:sz w:val="28"/>
          <w:szCs w:val="28"/>
        </w:rPr>
        <w:t>К</w:t>
      </w:r>
      <w:r w:rsidRPr="00712565">
        <w:rPr>
          <w:rFonts w:ascii="Times New Roman" w:eastAsia="Times New Roman" w:hAnsi="Times New Roman"/>
          <w:sz w:val="28"/>
          <w:szCs w:val="28"/>
          <w:lang w:eastAsia="ru-RU"/>
        </w:rPr>
        <w:t>ошерова</w:t>
      </w:r>
      <w:proofErr w:type="spellEnd"/>
      <w:r w:rsidRPr="00712565">
        <w:rPr>
          <w:rFonts w:ascii="Times New Roman" w:eastAsia="Times New Roman" w:hAnsi="Times New Roman"/>
          <w:sz w:val="28"/>
          <w:szCs w:val="28"/>
          <w:lang w:eastAsia="ru-RU"/>
        </w:rPr>
        <w:t xml:space="preserve"> Бахыт </w:t>
      </w:r>
      <w:proofErr w:type="spellStart"/>
      <w:r w:rsidRPr="00712565">
        <w:rPr>
          <w:rFonts w:ascii="Times New Roman" w:eastAsia="Times New Roman" w:hAnsi="Times New Roman"/>
          <w:sz w:val="28"/>
          <w:szCs w:val="28"/>
          <w:lang w:eastAsia="ru-RU"/>
        </w:rPr>
        <w:t>Нургалиевна</w:t>
      </w:r>
      <w:proofErr w:type="spellEnd"/>
      <w:r w:rsidRPr="00712565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доктор медицинских наук, профессор РГП на ПХВ «Карагандинский государственный медицинский университет» проректор по клинической работе и непрерывному профессиональному развитию, профессор кафедры инфекционных болезней.</w:t>
      </w:r>
    </w:p>
    <w:p w:rsidR="00690E75" w:rsidRDefault="00690E75" w:rsidP="00690E75">
      <w:pPr>
        <w:pStyle w:val="a4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262626"/>
          <w:sz w:val="28"/>
          <w:szCs w:val="28"/>
        </w:rPr>
      </w:pPr>
    </w:p>
    <w:p w:rsidR="00CA06D5" w:rsidRDefault="00690E75" w:rsidP="00CA06D5">
      <w:pPr>
        <w:pStyle w:val="Style11"/>
        <w:widowControl/>
        <w:spacing w:line="240" w:lineRule="auto"/>
        <w:ind w:right="-1" w:firstLine="0"/>
        <w:rPr>
          <w:sz w:val="28"/>
          <w:szCs w:val="28"/>
        </w:rPr>
      </w:pPr>
      <w:r w:rsidRPr="00690E75">
        <w:rPr>
          <w:b/>
          <w:color w:val="262626"/>
          <w:sz w:val="28"/>
          <w:szCs w:val="28"/>
        </w:rPr>
        <w:t>6.4</w:t>
      </w:r>
      <w:r>
        <w:rPr>
          <w:color w:val="262626"/>
          <w:sz w:val="28"/>
          <w:szCs w:val="28"/>
        </w:rPr>
        <w:t xml:space="preserve"> </w:t>
      </w:r>
      <w:r w:rsidR="001C30D3" w:rsidRPr="00712565">
        <w:rPr>
          <w:b/>
          <w:sz w:val="28"/>
          <w:szCs w:val="28"/>
        </w:rPr>
        <w:t>Указание условий пересмотра протокола</w:t>
      </w:r>
      <w:r w:rsidR="001C30D3" w:rsidRPr="00712565">
        <w:rPr>
          <w:sz w:val="28"/>
          <w:szCs w:val="28"/>
        </w:rPr>
        <w:t>:</w:t>
      </w:r>
      <w:r w:rsidR="008324BC" w:rsidRPr="00712565">
        <w:rPr>
          <w:color w:val="262626"/>
          <w:sz w:val="28"/>
          <w:szCs w:val="28"/>
        </w:rPr>
        <w:t xml:space="preserve"> </w:t>
      </w:r>
      <w:r w:rsidR="00CA06D5">
        <w:rPr>
          <w:sz w:val="28"/>
          <w:szCs w:val="28"/>
        </w:rPr>
        <w:t>п</w:t>
      </w:r>
      <w:r w:rsidR="00CA06D5" w:rsidRPr="007A61AD">
        <w:rPr>
          <w:sz w:val="28"/>
          <w:szCs w:val="28"/>
        </w:rPr>
        <w:t xml:space="preserve">ересмотр протокола через </w:t>
      </w:r>
      <w:r w:rsidR="00CA06D5">
        <w:rPr>
          <w:sz w:val="28"/>
          <w:szCs w:val="28"/>
        </w:rPr>
        <w:t>5</w:t>
      </w:r>
      <w:r w:rsidR="00CA06D5" w:rsidRPr="007A61AD">
        <w:rPr>
          <w:sz w:val="28"/>
          <w:szCs w:val="28"/>
        </w:rPr>
        <w:t xml:space="preserve"> </w:t>
      </w:r>
      <w:r w:rsidR="00CA06D5">
        <w:rPr>
          <w:sz w:val="28"/>
          <w:szCs w:val="28"/>
        </w:rPr>
        <w:t>лет</w:t>
      </w:r>
      <w:r w:rsidR="00CA06D5" w:rsidRPr="007A61AD">
        <w:rPr>
          <w:sz w:val="28"/>
          <w:szCs w:val="28"/>
        </w:rPr>
        <w:t xml:space="preserve"> и/или при появлении новых методов диагностики/ лечения с более высоким уровнем доказательности.</w:t>
      </w:r>
    </w:p>
    <w:p w:rsidR="008324BC" w:rsidRPr="00712565" w:rsidRDefault="008324BC" w:rsidP="0044269B">
      <w:pPr>
        <w:pStyle w:val="a4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262626"/>
          <w:sz w:val="28"/>
          <w:szCs w:val="28"/>
        </w:rPr>
      </w:pPr>
    </w:p>
    <w:p w:rsidR="00CA7633" w:rsidRPr="00712565" w:rsidRDefault="00690E75" w:rsidP="00690E75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6.5 </w:t>
      </w:r>
      <w:r w:rsidR="001C30D3" w:rsidRPr="00712565">
        <w:rPr>
          <w:b/>
          <w:sz w:val="28"/>
          <w:szCs w:val="28"/>
        </w:rPr>
        <w:t>Список использованной литературы</w:t>
      </w:r>
      <w:r w:rsidR="00CA7633" w:rsidRPr="00712565">
        <w:rPr>
          <w:sz w:val="28"/>
          <w:szCs w:val="28"/>
        </w:rPr>
        <w:t>:</w:t>
      </w:r>
    </w:p>
    <w:p w:rsidR="00D14F3B" w:rsidRPr="00712565" w:rsidRDefault="00D14F3B" w:rsidP="003E5D78">
      <w:pPr>
        <w:pStyle w:val="a4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712565">
        <w:rPr>
          <w:rFonts w:ascii="Times New Roman" w:eastAsiaTheme="minorHAnsi" w:hAnsi="Times New Roman"/>
          <w:sz w:val="28"/>
          <w:szCs w:val="28"/>
        </w:rPr>
        <w:t>Паразитарные болезни человека (</w:t>
      </w:r>
      <w:proofErr w:type="spellStart"/>
      <w:r w:rsidRPr="00712565">
        <w:rPr>
          <w:rFonts w:ascii="Times New Roman" w:eastAsiaTheme="minorHAnsi" w:hAnsi="Times New Roman"/>
          <w:sz w:val="28"/>
          <w:szCs w:val="28"/>
        </w:rPr>
        <w:t>протозоозы</w:t>
      </w:r>
      <w:proofErr w:type="spellEnd"/>
      <w:r w:rsidRPr="00712565">
        <w:rPr>
          <w:rFonts w:ascii="Times New Roman" w:eastAsiaTheme="minorHAnsi" w:hAnsi="Times New Roman"/>
          <w:sz w:val="28"/>
          <w:szCs w:val="28"/>
        </w:rPr>
        <w:t xml:space="preserve"> и гельминтозы)/ Сергиев В.П., </w:t>
      </w:r>
      <w:proofErr w:type="spellStart"/>
      <w:r w:rsidRPr="00712565">
        <w:rPr>
          <w:rFonts w:ascii="Times New Roman" w:eastAsiaTheme="minorHAnsi" w:hAnsi="Times New Roman"/>
          <w:sz w:val="28"/>
          <w:szCs w:val="28"/>
        </w:rPr>
        <w:t>Лобзин</w:t>
      </w:r>
      <w:proofErr w:type="spellEnd"/>
      <w:r w:rsidRPr="00712565">
        <w:rPr>
          <w:rFonts w:ascii="Times New Roman" w:eastAsiaTheme="minorHAnsi" w:hAnsi="Times New Roman"/>
          <w:sz w:val="28"/>
          <w:szCs w:val="28"/>
        </w:rPr>
        <w:t xml:space="preserve"> А.Я, Козлов С.С. – СПб, Фолиант, 2011.-608 с. </w:t>
      </w:r>
    </w:p>
    <w:p w:rsidR="00E74D8E" w:rsidRPr="00C14821" w:rsidRDefault="00E74D8E" w:rsidP="003E5D78">
      <w:pPr>
        <w:pStyle w:val="a4"/>
        <w:numPr>
          <w:ilvl w:val="0"/>
          <w:numId w:val="2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4821">
        <w:rPr>
          <w:rFonts w:ascii="Times New Roman" w:hAnsi="Times New Roman"/>
          <w:sz w:val="28"/>
          <w:szCs w:val="28"/>
        </w:rPr>
        <w:t>Учайкин</w:t>
      </w:r>
      <w:proofErr w:type="spellEnd"/>
      <w:r w:rsidRPr="00C14821">
        <w:rPr>
          <w:rFonts w:ascii="Times New Roman" w:hAnsi="Times New Roman"/>
          <w:sz w:val="28"/>
          <w:szCs w:val="28"/>
        </w:rPr>
        <w:t xml:space="preserve"> В.Ф., </w:t>
      </w:r>
      <w:proofErr w:type="spellStart"/>
      <w:r w:rsidRPr="00C14821">
        <w:rPr>
          <w:rFonts w:ascii="Times New Roman" w:hAnsi="Times New Roman"/>
          <w:sz w:val="28"/>
          <w:szCs w:val="28"/>
        </w:rPr>
        <w:t>Нисевич</w:t>
      </w:r>
      <w:proofErr w:type="spellEnd"/>
      <w:r w:rsidRPr="00C14821">
        <w:rPr>
          <w:rFonts w:ascii="Times New Roman" w:hAnsi="Times New Roman"/>
          <w:sz w:val="28"/>
          <w:szCs w:val="28"/>
        </w:rPr>
        <w:t xml:space="preserve"> Н.И., </w:t>
      </w:r>
      <w:proofErr w:type="spellStart"/>
      <w:r w:rsidRPr="00C14821">
        <w:rPr>
          <w:rFonts w:ascii="Times New Roman" w:hAnsi="Times New Roman"/>
          <w:sz w:val="28"/>
          <w:szCs w:val="28"/>
        </w:rPr>
        <w:t>Шамшиева</w:t>
      </w:r>
      <w:proofErr w:type="spellEnd"/>
      <w:r w:rsidRPr="00C14821">
        <w:rPr>
          <w:rFonts w:ascii="Times New Roman" w:hAnsi="Times New Roman"/>
          <w:sz w:val="28"/>
          <w:szCs w:val="28"/>
        </w:rPr>
        <w:t xml:space="preserve"> О.В. Инфекционные болезням у детей: учебник</w:t>
      </w:r>
      <w:r w:rsidR="00666DBE" w:rsidRPr="00C14821">
        <w:rPr>
          <w:rFonts w:ascii="Times New Roman" w:hAnsi="Times New Roman"/>
          <w:sz w:val="28"/>
          <w:szCs w:val="28"/>
        </w:rPr>
        <w:t xml:space="preserve"> </w:t>
      </w:r>
      <w:r w:rsidRPr="00C14821">
        <w:rPr>
          <w:rFonts w:ascii="Times New Roman" w:hAnsi="Times New Roman"/>
          <w:sz w:val="28"/>
          <w:szCs w:val="28"/>
        </w:rPr>
        <w:t xml:space="preserve">- М. : ГЭОТАР-Медиа, 2011. – 688 </w:t>
      </w:r>
      <w:proofErr w:type="spellStart"/>
      <w:proofErr w:type="gramStart"/>
      <w:r w:rsidRPr="00C14821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C14821">
        <w:rPr>
          <w:rFonts w:ascii="Times New Roman" w:hAnsi="Times New Roman"/>
          <w:sz w:val="28"/>
          <w:szCs w:val="28"/>
        </w:rPr>
        <w:t>: ил.</w:t>
      </w:r>
    </w:p>
    <w:p w:rsidR="00D14F3B" w:rsidRPr="00712565" w:rsidRDefault="00D14F3B" w:rsidP="003E5D78">
      <w:pPr>
        <w:pStyle w:val="a4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712565">
        <w:rPr>
          <w:rFonts w:ascii="Times New Roman" w:eastAsiaTheme="minorHAnsi" w:hAnsi="Times New Roman"/>
          <w:sz w:val="28"/>
          <w:szCs w:val="28"/>
        </w:rPr>
        <w:t>Санитарные правила «Санитарно-эпидемиологические требования к организации и проведению санитарно-противоэпидемических (профилактических) мероприятий по предупреждению паразитарных заболеваний». Приказ Министра национальной экономики Республики Казахстан №</w:t>
      </w:r>
      <w:r w:rsidR="00BB1825" w:rsidRPr="00712565">
        <w:rPr>
          <w:rFonts w:ascii="Times New Roman" w:eastAsiaTheme="minorHAnsi" w:hAnsi="Times New Roman"/>
          <w:sz w:val="28"/>
          <w:szCs w:val="28"/>
        </w:rPr>
        <w:t xml:space="preserve"> </w:t>
      </w:r>
      <w:r w:rsidRPr="00712565">
        <w:rPr>
          <w:rFonts w:ascii="Times New Roman" w:eastAsiaTheme="minorHAnsi" w:hAnsi="Times New Roman"/>
          <w:sz w:val="28"/>
          <w:szCs w:val="28"/>
        </w:rPr>
        <w:t xml:space="preserve">283, 31 марта 2015 г. </w:t>
      </w:r>
    </w:p>
    <w:p w:rsidR="00C14821" w:rsidRPr="00DC7E86" w:rsidRDefault="00C14821" w:rsidP="003E5D78">
      <w:pPr>
        <w:pStyle w:val="Style11"/>
        <w:numPr>
          <w:ilvl w:val="0"/>
          <w:numId w:val="22"/>
        </w:numPr>
        <w:shd w:val="clear" w:color="auto" w:fill="FFFFFF"/>
        <w:tabs>
          <w:tab w:val="left" w:pos="0"/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DC7E86">
        <w:rPr>
          <w:sz w:val="28"/>
          <w:szCs w:val="28"/>
        </w:rPr>
        <w:t xml:space="preserve">Большой справочник лекарственных средств / под ред. Л. Е. </w:t>
      </w:r>
      <w:proofErr w:type="spellStart"/>
      <w:r w:rsidRPr="00DC7E86">
        <w:rPr>
          <w:sz w:val="28"/>
          <w:szCs w:val="28"/>
        </w:rPr>
        <w:t>Зиганшиной</w:t>
      </w:r>
      <w:proofErr w:type="spellEnd"/>
      <w:r w:rsidRPr="00DC7E86">
        <w:rPr>
          <w:sz w:val="28"/>
          <w:szCs w:val="28"/>
        </w:rPr>
        <w:t xml:space="preserve">, В. К. </w:t>
      </w:r>
      <w:proofErr w:type="spellStart"/>
      <w:r w:rsidRPr="00DC7E86">
        <w:rPr>
          <w:sz w:val="28"/>
          <w:szCs w:val="28"/>
        </w:rPr>
        <w:t>Лепахина</w:t>
      </w:r>
      <w:proofErr w:type="spellEnd"/>
      <w:r w:rsidRPr="00DC7E86">
        <w:rPr>
          <w:sz w:val="28"/>
          <w:szCs w:val="28"/>
        </w:rPr>
        <w:t xml:space="preserve">, В. И. Петрова, Р. У. </w:t>
      </w:r>
      <w:proofErr w:type="spellStart"/>
      <w:r w:rsidRPr="00DC7E86">
        <w:rPr>
          <w:sz w:val="28"/>
          <w:szCs w:val="28"/>
        </w:rPr>
        <w:t>Хабриева</w:t>
      </w:r>
      <w:proofErr w:type="spellEnd"/>
      <w:r w:rsidRPr="00DC7E86">
        <w:rPr>
          <w:sz w:val="28"/>
          <w:szCs w:val="28"/>
        </w:rPr>
        <w:t>. - М.: ГЭОТАР-Медиа, 2011. - 3344 с</w:t>
      </w:r>
    </w:p>
    <w:p w:rsidR="00C14821" w:rsidRDefault="00C14821" w:rsidP="003E5D78">
      <w:pPr>
        <w:pStyle w:val="Style11"/>
        <w:numPr>
          <w:ilvl w:val="0"/>
          <w:numId w:val="22"/>
        </w:numPr>
        <w:shd w:val="clear" w:color="auto" w:fill="FFFFFF"/>
        <w:tabs>
          <w:tab w:val="left" w:pos="0"/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DC7E86">
        <w:rPr>
          <w:sz w:val="28"/>
          <w:szCs w:val="28"/>
        </w:rPr>
        <w:t xml:space="preserve"> BNF </w:t>
      </w:r>
      <w:proofErr w:type="spellStart"/>
      <w:r w:rsidRPr="00DC7E86">
        <w:rPr>
          <w:sz w:val="28"/>
          <w:szCs w:val="28"/>
        </w:rPr>
        <w:t>for</w:t>
      </w:r>
      <w:proofErr w:type="spellEnd"/>
      <w:r w:rsidRPr="00DC7E86">
        <w:rPr>
          <w:sz w:val="28"/>
          <w:szCs w:val="28"/>
        </w:rPr>
        <w:t xml:space="preserve"> </w:t>
      </w:r>
      <w:proofErr w:type="spellStart"/>
      <w:r w:rsidRPr="00DC7E86">
        <w:rPr>
          <w:sz w:val="28"/>
          <w:szCs w:val="28"/>
        </w:rPr>
        <w:t>children</w:t>
      </w:r>
      <w:proofErr w:type="spellEnd"/>
      <w:r w:rsidRPr="00DC7E86">
        <w:rPr>
          <w:sz w:val="28"/>
          <w:szCs w:val="28"/>
        </w:rPr>
        <w:t xml:space="preserve"> 2014-2015</w:t>
      </w:r>
    </w:p>
    <w:p w:rsidR="00843EEC" w:rsidRPr="00CD092E" w:rsidRDefault="00843EEC" w:rsidP="003E5D78">
      <w:pPr>
        <w:pStyle w:val="a4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75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71256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D092E">
        <w:rPr>
          <w:rFonts w:ascii="Times New Roman" w:hAnsi="Times New Roman"/>
          <w:sz w:val="28"/>
          <w:szCs w:val="28"/>
          <w:lang w:val="en-US"/>
        </w:rPr>
        <w:t xml:space="preserve">Prevalence of </w:t>
      </w:r>
      <w:proofErr w:type="spellStart"/>
      <w:r w:rsidRPr="00CD092E">
        <w:rPr>
          <w:rFonts w:ascii="Times New Roman" w:hAnsi="Times New Roman"/>
          <w:sz w:val="28"/>
          <w:szCs w:val="28"/>
          <w:lang w:val="en-US"/>
        </w:rPr>
        <w:t>enterobiasis</w:t>
      </w:r>
      <w:proofErr w:type="spellEnd"/>
      <w:r w:rsidRPr="00CD092E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CD092E">
        <w:rPr>
          <w:rFonts w:ascii="Times New Roman" w:hAnsi="Times New Roman"/>
          <w:sz w:val="28"/>
          <w:szCs w:val="28"/>
          <w:lang w:val="en-US"/>
        </w:rPr>
        <w:t>Enterobius</w:t>
      </w:r>
      <w:proofErr w:type="spellEnd"/>
      <w:r w:rsidRPr="00CD092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92E">
        <w:rPr>
          <w:rFonts w:ascii="Times New Roman" w:hAnsi="Times New Roman"/>
          <w:sz w:val="28"/>
          <w:szCs w:val="28"/>
          <w:lang w:val="en-US"/>
        </w:rPr>
        <w:t>vermicularis</w:t>
      </w:r>
      <w:proofErr w:type="spellEnd"/>
      <w:r w:rsidRPr="00CD092E">
        <w:rPr>
          <w:rFonts w:ascii="Times New Roman" w:hAnsi="Times New Roman"/>
          <w:sz w:val="28"/>
          <w:szCs w:val="28"/>
          <w:lang w:val="en-US"/>
        </w:rPr>
        <w:t xml:space="preserve">) and its Impact on Children in </w:t>
      </w:r>
      <w:proofErr w:type="spellStart"/>
      <w:r w:rsidRPr="00CD092E">
        <w:rPr>
          <w:rFonts w:ascii="Times New Roman" w:hAnsi="Times New Roman"/>
          <w:sz w:val="28"/>
          <w:szCs w:val="28"/>
          <w:lang w:val="en-US"/>
        </w:rPr>
        <w:t>Kalar</w:t>
      </w:r>
      <w:proofErr w:type="spellEnd"/>
      <w:r w:rsidRPr="00CD092E">
        <w:rPr>
          <w:rFonts w:ascii="Times New Roman" w:hAnsi="Times New Roman"/>
          <w:sz w:val="28"/>
          <w:szCs w:val="28"/>
          <w:lang w:val="en-US"/>
        </w:rPr>
        <w:t xml:space="preserve"> Town/</w:t>
      </w:r>
      <w:proofErr w:type="spellStart"/>
      <w:r w:rsidRPr="00CD092E">
        <w:rPr>
          <w:rFonts w:ascii="Times New Roman" w:hAnsi="Times New Roman"/>
          <w:sz w:val="28"/>
          <w:szCs w:val="28"/>
          <w:lang w:val="en-US"/>
        </w:rPr>
        <w:t>Sulaimania</w:t>
      </w:r>
      <w:proofErr w:type="spellEnd"/>
      <w:r w:rsidRPr="00CD092E">
        <w:rPr>
          <w:rFonts w:ascii="Times New Roman" w:hAnsi="Times New Roman"/>
          <w:sz w:val="28"/>
          <w:szCs w:val="28"/>
          <w:lang w:val="en-US"/>
        </w:rPr>
        <w:t xml:space="preserve">- Iraq Mohammad Abdul Aziz </w:t>
      </w:r>
      <w:proofErr w:type="spellStart"/>
      <w:r w:rsidRPr="00CD092E">
        <w:rPr>
          <w:rFonts w:ascii="Times New Roman" w:hAnsi="Times New Roman"/>
          <w:sz w:val="28"/>
          <w:szCs w:val="28"/>
          <w:lang w:val="en-US"/>
        </w:rPr>
        <w:t>Kadir</w:t>
      </w:r>
      <w:proofErr w:type="spellEnd"/>
      <w:r w:rsidRPr="00CD092E">
        <w:rPr>
          <w:rFonts w:ascii="Times New Roman" w:hAnsi="Times New Roman"/>
          <w:sz w:val="28"/>
          <w:szCs w:val="28"/>
          <w:lang w:val="en-US"/>
        </w:rPr>
        <w:t xml:space="preserve">, Ph.D., College of Medicine, Kirkuk and Omer Mahmud Amin, MSc. Biology, College of Education, </w:t>
      </w:r>
      <w:proofErr w:type="spellStart"/>
      <w:r w:rsidRPr="00CD092E">
        <w:rPr>
          <w:rFonts w:ascii="Times New Roman" w:hAnsi="Times New Roman"/>
          <w:sz w:val="28"/>
          <w:szCs w:val="28"/>
          <w:lang w:val="en-US"/>
        </w:rPr>
        <w:t>Kalar</w:t>
      </w:r>
      <w:proofErr w:type="spellEnd"/>
      <w:r w:rsidRPr="00CD092E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CD092E">
        <w:rPr>
          <w:rFonts w:ascii="Times New Roman" w:hAnsi="Times New Roman"/>
          <w:sz w:val="28"/>
          <w:szCs w:val="28"/>
          <w:lang w:val="en-US"/>
        </w:rPr>
        <w:t>Sulaimaniah</w:t>
      </w:r>
      <w:proofErr w:type="spellEnd"/>
      <w:r w:rsidRPr="00CD092E">
        <w:rPr>
          <w:rFonts w:ascii="Times New Roman" w:hAnsi="Times New Roman"/>
          <w:sz w:val="28"/>
          <w:szCs w:val="28"/>
          <w:lang w:val="en-US"/>
        </w:rPr>
        <w:t xml:space="preserve"> University- </w:t>
      </w:r>
      <w:proofErr w:type="spellStart"/>
      <w:r w:rsidRPr="00CD092E">
        <w:rPr>
          <w:rFonts w:ascii="Times New Roman" w:hAnsi="Times New Roman"/>
          <w:sz w:val="28"/>
          <w:szCs w:val="28"/>
          <w:lang w:val="en-US"/>
        </w:rPr>
        <w:t>Tikrit</w:t>
      </w:r>
      <w:proofErr w:type="spellEnd"/>
      <w:r w:rsidRPr="00CD092E">
        <w:rPr>
          <w:rFonts w:ascii="Times New Roman" w:hAnsi="Times New Roman"/>
          <w:sz w:val="28"/>
          <w:szCs w:val="28"/>
          <w:lang w:val="en-US"/>
        </w:rPr>
        <w:t xml:space="preserve"> Medical Journal 2011; 17(2): 67-77.</w:t>
      </w:r>
    </w:p>
    <w:p w:rsidR="00843EEC" w:rsidRPr="00CD092E" w:rsidRDefault="00B313D1" w:rsidP="003E5D78">
      <w:pPr>
        <w:pStyle w:val="a4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75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D092E">
        <w:rPr>
          <w:rFonts w:ascii="Times New Roman" w:hAnsi="Times New Roman"/>
          <w:sz w:val="28"/>
          <w:szCs w:val="28"/>
          <w:lang w:val="en-US"/>
        </w:rPr>
        <w:t xml:space="preserve"> </w:t>
      </w:r>
      <w:hyperlink r:id="rId7" w:history="1">
        <w:r w:rsidR="00843EEC" w:rsidRPr="00CD092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https://www.cdc.gov/parasites/pinworm/</w:t>
        </w:r>
      </w:hyperlink>
      <w:r w:rsidR="00843EEC" w:rsidRPr="00CD092E">
        <w:rPr>
          <w:rFonts w:ascii="Times New Roman" w:hAnsi="Times New Roman"/>
          <w:sz w:val="28"/>
          <w:szCs w:val="28"/>
          <w:lang w:val="en-US"/>
        </w:rPr>
        <w:t xml:space="preserve"> - </w:t>
      </w:r>
      <w:hyperlink r:id="rId8" w:history="1">
        <w:r w:rsidR="00843EEC" w:rsidRPr="00CD092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 xml:space="preserve">Parasites - </w:t>
        </w:r>
        <w:proofErr w:type="spellStart"/>
        <w:r w:rsidR="00843EEC" w:rsidRPr="00CD092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Enterobiasis</w:t>
        </w:r>
        <w:proofErr w:type="spellEnd"/>
        <w:r w:rsidR="00843EEC" w:rsidRPr="00CD092E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 xml:space="preserve"> (also known as Pinworm Infection)</w:t>
        </w:r>
      </w:hyperlink>
      <w:r w:rsidRPr="00CD092E">
        <w:rPr>
          <w:rFonts w:ascii="Times New Roman" w:hAnsi="Times New Roman"/>
          <w:sz w:val="28"/>
          <w:szCs w:val="28"/>
          <w:lang w:val="en-US"/>
        </w:rPr>
        <w:t>.</w:t>
      </w:r>
    </w:p>
    <w:p w:rsidR="0044269B" w:rsidRPr="00CD092E" w:rsidRDefault="003E5D78" w:rsidP="003E5D78">
      <w:pPr>
        <w:pStyle w:val="a4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75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D092E">
        <w:rPr>
          <w:rFonts w:ascii="Times New Roman" w:hAnsi="Times New Roman"/>
          <w:sz w:val="28"/>
          <w:szCs w:val="28"/>
          <w:lang w:val="en-US"/>
        </w:rPr>
        <w:t>Enterobious</w:t>
      </w:r>
      <w:proofErr w:type="spellEnd"/>
      <w:r w:rsidRPr="00CD092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92E">
        <w:rPr>
          <w:rFonts w:ascii="Times New Roman" w:hAnsi="Times New Roman"/>
          <w:sz w:val="28"/>
          <w:szCs w:val="28"/>
          <w:lang w:val="en-US"/>
        </w:rPr>
        <w:t>vermicularis</w:t>
      </w:r>
      <w:proofErr w:type="spellEnd"/>
      <w:r w:rsidRPr="00CD092E">
        <w:rPr>
          <w:rFonts w:ascii="Times New Roman" w:hAnsi="Times New Roman"/>
          <w:sz w:val="28"/>
          <w:szCs w:val="28"/>
          <w:lang w:val="en-US"/>
        </w:rPr>
        <w:t xml:space="preserve"> infection among primary school children in slum area in district </w:t>
      </w:r>
      <w:proofErr w:type="spellStart"/>
      <w:r w:rsidRPr="00CD092E">
        <w:rPr>
          <w:rFonts w:ascii="Times New Roman" w:hAnsi="Times New Roman"/>
          <w:sz w:val="28"/>
          <w:szCs w:val="28"/>
          <w:lang w:val="en-US"/>
        </w:rPr>
        <w:t>rewa</w:t>
      </w:r>
      <w:proofErr w:type="spellEnd"/>
      <w:r w:rsidRPr="00CD092E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CD092E">
        <w:rPr>
          <w:rFonts w:ascii="Times New Roman" w:hAnsi="Times New Roman"/>
          <w:sz w:val="28"/>
          <w:szCs w:val="28"/>
          <w:lang w:val="en-US"/>
        </w:rPr>
        <w:t>m.p</w:t>
      </w:r>
      <w:proofErr w:type="spellEnd"/>
      <w:r w:rsidRPr="00CD092E">
        <w:rPr>
          <w:rFonts w:ascii="Times New Roman" w:hAnsi="Times New Roman"/>
          <w:sz w:val="28"/>
          <w:szCs w:val="28"/>
          <w:lang w:val="en-US"/>
        </w:rPr>
        <w:t>.)</w:t>
      </w:r>
      <w:r w:rsidR="0044269B" w:rsidRPr="00CD092E">
        <w:rPr>
          <w:rFonts w:ascii="Times New Roman" w:hAnsi="Times New Roman"/>
          <w:sz w:val="28"/>
          <w:szCs w:val="28"/>
          <w:lang w:val="en-US"/>
        </w:rPr>
        <w:t xml:space="preserve"> INDIA </w:t>
      </w:r>
      <w:bookmarkStart w:id="0" w:name="_GoBack"/>
      <w:bookmarkEnd w:id="0"/>
      <w:proofErr w:type="spellStart"/>
      <w:r w:rsidR="0044269B" w:rsidRPr="00CD092E">
        <w:rPr>
          <w:rFonts w:ascii="Times New Roman" w:hAnsi="Times New Roman"/>
          <w:sz w:val="28"/>
          <w:szCs w:val="28"/>
          <w:lang w:val="en-US"/>
        </w:rPr>
        <w:t>Amit</w:t>
      </w:r>
      <w:proofErr w:type="spellEnd"/>
      <w:r w:rsidR="0044269B" w:rsidRPr="00CD092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4269B" w:rsidRPr="00CD092E">
        <w:rPr>
          <w:rFonts w:ascii="Times New Roman" w:hAnsi="Times New Roman"/>
          <w:sz w:val="28"/>
          <w:szCs w:val="28"/>
          <w:lang w:val="en-US"/>
        </w:rPr>
        <w:t>Tiwari</w:t>
      </w:r>
      <w:proofErr w:type="spellEnd"/>
      <w:r w:rsidR="0044269B" w:rsidRPr="00CD092E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44269B" w:rsidRPr="00CD092E">
        <w:rPr>
          <w:rFonts w:ascii="Times New Roman" w:hAnsi="Times New Roman"/>
          <w:sz w:val="28"/>
          <w:szCs w:val="28"/>
          <w:lang w:val="en-US"/>
        </w:rPr>
        <w:t>Gyanendra</w:t>
      </w:r>
      <w:proofErr w:type="spellEnd"/>
      <w:r w:rsidR="0044269B" w:rsidRPr="00CD092E">
        <w:rPr>
          <w:rFonts w:ascii="Times New Roman" w:hAnsi="Times New Roman"/>
          <w:sz w:val="28"/>
          <w:szCs w:val="28"/>
          <w:lang w:val="en-US"/>
        </w:rPr>
        <w:t xml:space="preserve"> Mishra, Jai </w:t>
      </w:r>
      <w:proofErr w:type="spellStart"/>
      <w:r w:rsidR="0044269B" w:rsidRPr="00CD092E">
        <w:rPr>
          <w:rFonts w:ascii="Times New Roman" w:hAnsi="Times New Roman"/>
          <w:sz w:val="28"/>
          <w:szCs w:val="28"/>
          <w:lang w:val="en-US"/>
        </w:rPr>
        <w:t>Prakash</w:t>
      </w:r>
      <w:proofErr w:type="spellEnd"/>
      <w:r w:rsidR="0044269B" w:rsidRPr="00CD092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4269B" w:rsidRPr="00CD092E">
        <w:rPr>
          <w:rFonts w:ascii="Times New Roman" w:hAnsi="Times New Roman"/>
          <w:sz w:val="28"/>
          <w:szCs w:val="28"/>
          <w:lang w:val="en-US"/>
        </w:rPr>
        <w:t>Pandey</w:t>
      </w:r>
      <w:proofErr w:type="spellEnd"/>
      <w:r w:rsidR="0044269B" w:rsidRPr="00CD092E">
        <w:rPr>
          <w:rFonts w:ascii="Times New Roman" w:hAnsi="Times New Roman"/>
          <w:sz w:val="28"/>
          <w:szCs w:val="28"/>
          <w:lang w:val="en-US"/>
        </w:rPr>
        <w:t xml:space="preserve"> and </w:t>
      </w:r>
      <w:proofErr w:type="spellStart"/>
      <w:r w:rsidR="0044269B" w:rsidRPr="00CD092E">
        <w:rPr>
          <w:rFonts w:ascii="Times New Roman" w:hAnsi="Times New Roman"/>
          <w:sz w:val="28"/>
          <w:szCs w:val="28"/>
          <w:lang w:val="en-US"/>
        </w:rPr>
        <w:t>Shrish</w:t>
      </w:r>
      <w:proofErr w:type="spellEnd"/>
      <w:r w:rsidR="0044269B" w:rsidRPr="00CD092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4269B" w:rsidRPr="00CD092E">
        <w:rPr>
          <w:rFonts w:ascii="Times New Roman" w:hAnsi="Times New Roman"/>
          <w:sz w:val="28"/>
          <w:szCs w:val="28"/>
          <w:lang w:val="en-US"/>
        </w:rPr>
        <w:t>Agnihotri</w:t>
      </w:r>
      <w:proofErr w:type="spellEnd"/>
      <w:r w:rsidR="00B045F2" w:rsidRPr="00CD092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4269B" w:rsidRPr="00CD092E">
        <w:rPr>
          <w:rFonts w:ascii="Times New Roman" w:hAnsi="Times New Roman"/>
          <w:sz w:val="28"/>
          <w:szCs w:val="28"/>
          <w:lang w:val="en-US"/>
        </w:rPr>
        <w:t>- International Journal of Institutional Pharmacy and Life Sciences 4(2): March-April 2014</w:t>
      </w:r>
      <w:r w:rsidR="00B045F2" w:rsidRPr="00CD092E">
        <w:rPr>
          <w:rFonts w:ascii="Times New Roman" w:hAnsi="Times New Roman"/>
          <w:sz w:val="28"/>
          <w:szCs w:val="28"/>
          <w:lang w:val="en-US"/>
        </w:rPr>
        <w:t>.</w:t>
      </w:r>
    </w:p>
    <w:p w:rsidR="00843EEC" w:rsidRPr="003E5D78" w:rsidRDefault="00843EEC" w:rsidP="00C14821">
      <w:pPr>
        <w:pStyle w:val="a4"/>
        <w:tabs>
          <w:tab w:val="left" w:pos="567"/>
        </w:tabs>
        <w:autoSpaceDE w:val="0"/>
        <w:autoSpaceDN w:val="0"/>
        <w:adjustRightInd w:val="0"/>
        <w:spacing w:after="0" w:line="240" w:lineRule="auto"/>
        <w:ind w:left="375" w:right="75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sectPr w:rsidR="00843EEC" w:rsidRPr="003E5D78" w:rsidSect="00EB0DBF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23BFD"/>
    <w:multiLevelType w:val="multilevel"/>
    <w:tmpl w:val="30769942"/>
    <w:lvl w:ilvl="0">
      <w:start w:val="1"/>
      <w:numFmt w:val="decimal"/>
      <w:lvlText w:val="%1)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5E378A"/>
    <w:multiLevelType w:val="multilevel"/>
    <w:tmpl w:val="E2DA48CA"/>
    <w:lvl w:ilvl="0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021D9E"/>
    <w:multiLevelType w:val="multilevel"/>
    <w:tmpl w:val="6DA485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659" w:hanging="37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b w:val="0"/>
      </w:rPr>
    </w:lvl>
  </w:abstractNum>
  <w:abstractNum w:abstractNumId="4">
    <w:nsid w:val="17931C57"/>
    <w:multiLevelType w:val="hybridMultilevel"/>
    <w:tmpl w:val="150CCEAA"/>
    <w:lvl w:ilvl="0" w:tplc="F552D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81EE1"/>
    <w:multiLevelType w:val="hybridMultilevel"/>
    <w:tmpl w:val="B7DAA0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40877"/>
    <w:multiLevelType w:val="hybridMultilevel"/>
    <w:tmpl w:val="02083D58"/>
    <w:lvl w:ilvl="0" w:tplc="C7CED37E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89768DA"/>
    <w:multiLevelType w:val="hybridMultilevel"/>
    <w:tmpl w:val="858600AE"/>
    <w:lvl w:ilvl="0" w:tplc="699AB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E2DA8"/>
    <w:multiLevelType w:val="multilevel"/>
    <w:tmpl w:val="7292C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3495692E"/>
    <w:multiLevelType w:val="hybridMultilevel"/>
    <w:tmpl w:val="8474EAC8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AF8EF7E">
      <w:start w:val="1"/>
      <w:numFmt w:val="decimal"/>
      <w:lvlText w:val="%2)"/>
      <w:lvlJc w:val="left"/>
      <w:pPr>
        <w:ind w:left="1440" w:hanging="360"/>
      </w:pPr>
      <w:rPr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7E01F3"/>
    <w:multiLevelType w:val="hybridMultilevel"/>
    <w:tmpl w:val="F5985D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  <w:rPr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12">
    <w:nsid w:val="4C1222E5"/>
    <w:multiLevelType w:val="hybridMultilevel"/>
    <w:tmpl w:val="A9DABB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35617D"/>
    <w:multiLevelType w:val="hybridMultilevel"/>
    <w:tmpl w:val="21B69C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935196"/>
    <w:multiLevelType w:val="multilevel"/>
    <w:tmpl w:val="464680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68C40771"/>
    <w:multiLevelType w:val="hybridMultilevel"/>
    <w:tmpl w:val="472CE9C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032DB"/>
    <w:multiLevelType w:val="hybridMultilevel"/>
    <w:tmpl w:val="621408B0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78786BB9"/>
    <w:multiLevelType w:val="hybridMultilevel"/>
    <w:tmpl w:val="C5AA9A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90A4CDA"/>
    <w:multiLevelType w:val="multilevel"/>
    <w:tmpl w:val="FA60CDF6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20">
    <w:nsid w:val="7CE6466C"/>
    <w:multiLevelType w:val="hybridMultilevel"/>
    <w:tmpl w:val="C7E2A8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784451"/>
    <w:multiLevelType w:val="hybridMultilevel"/>
    <w:tmpl w:val="824C2AAA"/>
    <w:lvl w:ilvl="0" w:tplc="08D2E48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8"/>
  </w:num>
  <w:num w:numId="8">
    <w:abstractNumId w:val="12"/>
  </w:num>
  <w:num w:numId="9">
    <w:abstractNumId w:val="8"/>
  </w:num>
  <w:num w:numId="10">
    <w:abstractNumId w:val="6"/>
  </w:num>
  <w:num w:numId="11">
    <w:abstractNumId w:val="7"/>
  </w:num>
  <w:num w:numId="12">
    <w:abstractNumId w:val="20"/>
  </w:num>
  <w:num w:numId="13">
    <w:abstractNumId w:val="5"/>
  </w:num>
  <w:num w:numId="14">
    <w:abstractNumId w:val="19"/>
  </w:num>
  <w:num w:numId="15">
    <w:abstractNumId w:val="17"/>
  </w:num>
  <w:num w:numId="16">
    <w:abstractNumId w:val="4"/>
  </w:num>
  <w:num w:numId="17">
    <w:abstractNumId w:val="14"/>
  </w:num>
  <w:num w:numId="18">
    <w:abstractNumId w:val="15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F00"/>
    <w:rsid w:val="00041989"/>
    <w:rsid w:val="00055F98"/>
    <w:rsid w:val="000642D5"/>
    <w:rsid w:val="0007221F"/>
    <w:rsid w:val="00081083"/>
    <w:rsid w:val="000954E9"/>
    <w:rsid w:val="000A350D"/>
    <w:rsid w:val="000B1A8C"/>
    <w:rsid w:val="000B1D45"/>
    <w:rsid w:val="000C7CFE"/>
    <w:rsid w:val="000D3DF0"/>
    <w:rsid w:val="000E0FA2"/>
    <w:rsid w:val="000F55F5"/>
    <w:rsid w:val="00107A0C"/>
    <w:rsid w:val="0011045B"/>
    <w:rsid w:val="0011776F"/>
    <w:rsid w:val="00127236"/>
    <w:rsid w:val="001502CD"/>
    <w:rsid w:val="00150FBA"/>
    <w:rsid w:val="00164F2B"/>
    <w:rsid w:val="00171AC0"/>
    <w:rsid w:val="00182933"/>
    <w:rsid w:val="00184F2B"/>
    <w:rsid w:val="00186430"/>
    <w:rsid w:val="001A6AC9"/>
    <w:rsid w:val="001A73D7"/>
    <w:rsid w:val="001A793B"/>
    <w:rsid w:val="001C30D3"/>
    <w:rsid w:val="001E7138"/>
    <w:rsid w:val="00213E10"/>
    <w:rsid w:val="0021575A"/>
    <w:rsid w:val="00220EEB"/>
    <w:rsid w:val="00243DB2"/>
    <w:rsid w:val="00244DC1"/>
    <w:rsid w:val="002458C6"/>
    <w:rsid w:val="00250DBC"/>
    <w:rsid w:val="00254023"/>
    <w:rsid w:val="002667DE"/>
    <w:rsid w:val="00276CCB"/>
    <w:rsid w:val="00281A1F"/>
    <w:rsid w:val="002947BF"/>
    <w:rsid w:val="002A1D1F"/>
    <w:rsid w:val="002B288B"/>
    <w:rsid w:val="002B7C55"/>
    <w:rsid w:val="002C6A56"/>
    <w:rsid w:val="002E2865"/>
    <w:rsid w:val="002E34F7"/>
    <w:rsid w:val="002E676C"/>
    <w:rsid w:val="002F1CEB"/>
    <w:rsid w:val="002F4983"/>
    <w:rsid w:val="002F6182"/>
    <w:rsid w:val="0031300C"/>
    <w:rsid w:val="00321E4E"/>
    <w:rsid w:val="00323BD6"/>
    <w:rsid w:val="00327912"/>
    <w:rsid w:val="00336AFB"/>
    <w:rsid w:val="003439E7"/>
    <w:rsid w:val="003635DD"/>
    <w:rsid w:val="003729A9"/>
    <w:rsid w:val="00375D6F"/>
    <w:rsid w:val="003807A9"/>
    <w:rsid w:val="003830E9"/>
    <w:rsid w:val="003841CE"/>
    <w:rsid w:val="00395713"/>
    <w:rsid w:val="003A1F1F"/>
    <w:rsid w:val="003A4178"/>
    <w:rsid w:val="003A455B"/>
    <w:rsid w:val="003A58A9"/>
    <w:rsid w:val="003C766D"/>
    <w:rsid w:val="003D1F12"/>
    <w:rsid w:val="003D526A"/>
    <w:rsid w:val="003D711E"/>
    <w:rsid w:val="003E5D78"/>
    <w:rsid w:val="00402381"/>
    <w:rsid w:val="0040422C"/>
    <w:rsid w:val="004050D3"/>
    <w:rsid w:val="004101BF"/>
    <w:rsid w:val="0044269B"/>
    <w:rsid w:val="00450F0B"/>
    <w:rsid w:val="00464DC9"/>
    <w:rsid w:val="004759C0"/>
    <w:rsid w:val="00494098"/>
    <w:rsid w:val="004A1EE7"/>
    <w:rsid w:val="004A3AFE"/>
    <w:rsid w:val="004B071B"/>
    <w:rsid w:val="004C755B"/>
    <w:rsid w:val="004E08A2"/>
    <w:rsid w:val="004E67C8"/>
    <w:rsid w:val="004E7C0D"/>
    <w:rsid w:val="00524DC5"/>
    <w:rsid w:val="00532436"/>
    <w:rsid w:val="00541775"/>
    <w:rsid w:val="0054366D"/>
    <w:rsid w:val="0054508B"/>
    <w:rsid w:val="005457C6"/>
    <w:rsid w:val="00556409"/>
    <w:rsid w:val="00561E2D"/>
    <w:rsid w:val="00580D2D"/>
    <w:rsid w:val="005842E2"/>
    <w:rsid w:val="0058703A"/>
    <w:rsid w:val="005A5784"/>
    <w:rsid w:val="005B3EEC"/>
    <w:rsid w:val="005D261C"/>
    <w:rsid w:val="006062FA"/>
    <w:rsid w:val="00616DBA"/>
    <w:rsid w:val="00623088"/>
    <w:rsid w:val="00631C2D"/>
    <w:rsid w:val="006436A4"/>
    <w:rsid w:val="006437A2"/>
    <w:rsid w:val="00644643"/>
    <w:rsid w:val="00660118"/>
    <w:rsid w:val="00666DBE"/>
    <w:rsid w:val="00675811"/>
    <w:rsid w:val="00682B35"/>
    <w:rsid w:val="00690E75"/>
    <w:rsid w:val="00697B16"/>
    <w:rsid w:val="006B2A19"/>
    <w:rsid w:val="006B6199"/>
    <w:rsid w:val="006B70D0"/>
    <w:rsid w:val="006D3DFE"/>
    <w:rsid w:val="006E26BF"/>
    <w:rsid w:val="006F5582"/>
    <w:rsid w:val="00712565"/>
    <w:rsid w:val="00713FE3"/>
    <w:rsid w:val="007249E7"/>
    <w:rsid w:val="00724A98"/>
    <w:rsid w:val="0073397E"/>
    <w:rsid w:val="00740024"/>
    <w:rsid w:val="00740CFA"/>
    <w:rsid w:val="007530DA"/>
    <w:rsid w:val="00764DA8"/>
    <w:rsid w:val="00766703"/>
    <w:rsid w:val="007932AC"/>
    <w:rsid w:val="007B2C5A"/>
    <w:rsid w:val="007B6C0F"/>
    <w:rsid w:val="007D170D"/>
    <w:rsid w:val="00814CD1"/>
    <w:rsid w:val="00823CCF"/>
    <w:rsid w:val="00831347"/>
    <w:rsid w:val="008324BC"/>
    <w:rsid w:val="00836420"/>
    <w:rsid w:val="00842A5F"/>
    <w:rsid w:val="00843EEC"/>
    <w:rsid w:val="00846ABB"/>
    <w:rsid w:val="008504F0"/>
    <w:rsid w:val="00857CAB"/>
    <w:rsid w:val="00872D13"/>
    <w:rsid w:val="008814DE"/>
    <w:rsid w:val="00896226"/>
    <w:rsid w:val="00897308"/>
    <w:rsid w:val="008A5498"/>
    <w:rsid w:val="008A7A65"/>
    <w:rsid w:val="008B4201"/>
    <w:rsid w:val="008C03AC"/>
    <w:rsid w:val="008C578A"/>
    <w:rsid w:val="008E7B2C"/>
    <w:rsid w:val="008F057B"/>
    <w:rsid w:val="00920CA4"/>
    <w:rsid w:val="009240FB"/>
    <w:rsid w:val="009346A9"/>
    <w:rsid w:val="00934A10"/>
    <w:rsid w:val="00935DD7"/>
    <w:rsid w:val="0096330D"/>
    <w:rsid w:val="00996954"/>
    <w:rsid w:val="009A0EF4"/>
    <w:rsid w:val="009A7D6D"/>
    <w:rsid w:val="009B38B7"/>
    <w:rsid w:val="009D039D"/>
    <w:rsid w:val="009E2404"/>
    <w:rsid w:val="009E78AA"/>
    <w:rsid w:val="00A0587F"/>
    <w:rsid w:val="00A11883"/>
    <w:rsid w:val="00A12875"/>
    <w:rsid w:val="00A12877"/>
    <w:rsid w:val="00A20EE3"/>
    <w:rsid w:val="00A21D6A"/>
    <w:rsid w:val="00A24A88"/>
    <w:rsid w:val="00A326C5"/>
    <w:rsid w:val="00A64163"/>
    <w:rsid w:val="00A726AC"/>
    <w:rsid w:val="00A741DB"/>
    <w:rsid w:val="00A82FFB"/>
    <w:rsid w:val="00A87BF8"/>
    <w:rsid w:val="00AB605C"/>
    <w:rsid w:val="00AC25F6"/>
    <w:rsid w:val="00AC6CF3"/>
    <w:rsid w:val="00AD1E02"/>
    <w:rsid w:val="00AE7CE4"/>
    <w:rsid w:val="00B045F2"/>
    <w:rsid w:val="00B0483C"/>
    <w:rsid w:val="00B07FBB"/>
    <w:rsid w:val="00B10D21"/>
    <w:rsid w:val="00B246CA"/>
    <w:rsid w:val="00B313D1"/>
    <w:rsid w:val="00B33BF0"/>
    <w:rsid w:val="00B3466E"/>
    <w:rsid w:val="00B36BF2"/>
    <w:rsid w:val="00B72A3E"/>
    <w:rsid w:val="00B7412A"/>
    <w:rsid w:val="00B86789"/>
    <w:rsid w:val="00B87695"/>
    <w:rsid w:val="00B909D1"/>
    <w:rsid w:val="00BA5F6E"/>
    <w:rsid w:val="00BB0D33"/>
    <w:rsid w:val="00BB1825"/>
    <w:rsid w:val="00BB28EA"/>
    <w:rsid w:val="00BB497D"/>
    <w:rsid w:val="00BD2609"/>
    <w:rsid w:val="00BE0056"/>
    <w:rsid w:val="00BE06D0"/>
    <w:rsid w:val="00BE0CB3"/>
    <w:rsid w:val="00BF3478"/>
    <w:rsid w:val="00BF4F6C"/>
    <w:rsid w:val="00C04389"/>
    <w:rsid w:val="00C052B5"/>
    <w:rsid w:val="00C05D7B"/>
    <w:rsid w:val="00C07334"/>
    <w:rsid w:val="00C1285F"/>
    <w:rsid w:val="00C1299B"/>
    <w:rsid w:val="00C14821"/>
    <w:rsid w:val="00C619D4"/>
    <w:rsid w:val="00C75F6B"/>
    <w:rsid w:val="00C837F1"/>
    <w:rsid w:val="00C93289"/>
    <w:rsid w:val="00C964DC"/>
    <w:rsid w:val="00CA06D5"/>
    <w:rsid w:val="00CA44CE"/>
    <w:rsid w:val="00CA7633"/>
    <w:rsid w:val="00CB3DB2"/>
    <w:rsid w:val="00CC25B9"/>
    <w:rsid w:val="00CC5419"/>
    <w:rsid w:val="00CD0263"/>
    <w:rsid w:val="00CD092E"/>
    <w:rsid w:val="00D01498"/>
    <w:rsid w:val="00D0515B"/>
    <w:rsid w:val="00D05687"/>
    <w:rsid w:val="00D14F3B"/>
    <w:rsid w:val="00D21692"/>
    <w:rsid w:val="00D23F0A"/>
    <w:rsid w:val="00D24F1E"/>
    <w:rsid w:val="00D405B2"/>
    <w:rsid w:val="00D41126"/>
    <w:rsid w:val="00D766CD"/>
    <w:rsid w:val="00DA12F4"/>
    <w:rsid w:val="00DA7C8E"/>
    <w:rsid w:val="00DC6935"/>
    <w:rsid w:val="00DD1DB2"/>
    <w:rsid w:val="00DD7267"/>
    <w:rsid w:val="00DF5EE9"/>
    <w:rsid w:val="00E138FA"/>
    <w:rsid w:val="00E5021B"/>
    <w:rsid w:val="00E57F00"/>
    <w:rsid w:val="00E61395"/>
    <w:rsid w:val="00E64E3B"/>
    <w:rsid w:val="00E72F15"/>
    <w:rsid w:val="00E74D8E"/>
    <w:rsid w:val="00E9217B"/>
    <w:rsid w:val="00EA3EA6"/>
    <w:rsid w:val="00EB0DBF"/>
    <w:rsid w:val="00EB3A53"/>
    <w:rsid w:val="00EC073C"/>
    <w:rsid w:val="00F01CC7"/>
    <w:rsid w:val="00F039F1"/>
    <w:rsid w:val="00F110AE"/>
    <w:rsid w:val="00F14CE5"/>
    <w:rsid w:val="00F23A6A"/>
    <w:rsid w:val="00F255AF"/>
    <w:rsid w:val="00F303D4"/>
    <w:rsid w:val="00F502A4"/>
    <w:rsid w:val="00F57661"/>
    <w:rsid w:val="00F76135"/>
    <w:rsid w:val="00F76BD3"/>
    <w:rsid w:val="00F81FB1"/>
    <w:rsid w:val="00F8735F"/>
    <w:rsid w:val="00F90FD5"/>
    <w:rsid w:val="00FA1690"/>
    <w:rsid w:val="00FC28EC"/>
    <w:rsid w:val="00FC406C"/>
    <w:rsid w:val="00FD7B27"/>
    <w:rsid w:val="00FE036C"/>
    <w:rsid w:val="00FE695F"/>
    <w:rsid w:val="00FE6CD3"/>
    <w:rsid w:val="00FF3F47"/>
    <w:rsid w:val="00FF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43E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37F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2C6A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05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823CCF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B10D2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10D2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10D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10D2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10D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10D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0D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Основной текст_"/>
    <w:basedOn w:val="a0"/>
    <w:link w:val="3"/>
    <w:rsid w:val="002458C6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d"/>
    <w:rsid w:val="002458C6"/>
    <w:pPr>
      <w:widowControl w:val="0"/>
      <w:shd w:val="clear" w:color="auto" w:fill="FFFFFF"/>
      <w:spacing w:line="322" w:lineRule="exact"/>
      <w:ind w:hanging="360"/>
      <w:jc w:val="center"/>
    </w:pPr>
    <w:rPr>
      <w:spacing w:val="3"/>
      <w:sz w:val="25"/>
      <w:szCs w:val="25"/>
      <w:lang w:eastAsia="en-US"/>
    </w:rPr>
  </w:style>
  <w:style w:type="paragraph" w:customStyle="1" w:styleId="Style11">
    <w:name w:val="Style11"/>
    <w:basedOn w:val="a"/>
    <w:rsid w:val="00E74D8E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paragraph" w:styleId="ae">
    <w:name w:val="No Spacing"/>
    <w:uiPriority w:val="1"/>
    <w:qFormat/>
    <w:rsid w:val="008A5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3E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43E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37F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2C6A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05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823CCF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B10D2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10D2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10D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10D2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10D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10D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0D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Основной текст_"/>
    <w:basedOn w:val="a0"/>
    <w:link w:val="3"/>
    <w:rsid w:val="002458C6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d"/>
    <w:rsid w:val="002458C6"/>
    <w:pPr>
      <w:widowControl w:val="0"/>
      <w:shd w:val="clear" w:color="auto" w:fill="FFFFFF"/>
      <w:spacing w:line="322" w:lineRule="exact"/>
      <w:ind w:hanging="360"/>
      <w:jc w:val="center"/>
    </w:pPr>
    <w:rPr>
      <w:spacing w:val="3"/>
      <w:sz w:val="25"/>
      <w:szCs w:val="25"/>
      <w:lang w:eastAsia="en-US"/>
    </w:rPr>
  </w:style>
  <w:style w:type="paragraph" w:customStyle="1" w:styleId="Style11">
    <w:name w:val="Style11"/>
    <w:basedOn w:val="a"/>
    <w:rsid w:val="00E74D8E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paragraph" w:styleId="ae">
    <w:name w:val="No Spacing"/>
    <w:uiPriority w:val="1"/>
    <w:qFormat/>
    <w:rsid w:val="008A5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3E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c.gov/parasites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dc.gov/parasites/pinwor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1BB6A-93C7-4BAB-9829-05A20C24D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Кихметова Жанат Зындыновна</cp:lastModifiedBy>
  <cp:revision>2</cp:revision>
  <dcterms:created xsi:type="dcterms:W3CDTF">2017-06-12T11:46:00Z</dcterms:created>
  <dcterms:modified xsi:type="dcterms:W3CDTF">2017-06-12T11:46:00Z</dcterms:modified>
</cp:coreProperties>
</file>