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E3" w:rsidRPr="000E6490" w:rsidRDefault="00ED48E3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E6490" w:rsidRPr="000E6490" w:rsidRDefault="000E6490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E6490" w:rsidRPr="00C9513F" w:rsidRDefault="000E6490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13F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0E6490" w:rsidRPr="00C9513F" w:rsidRDefault="000E6490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01A6" w:rsidRDefault="00C9513F" w:rsidP="000E01A6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исполнения мероприятий по пересмотру стандартов аккредитации </w:t>
      </w:r>
      <w:r w:rsidR="000E01A6">
        <w:rPr>
          <w:rFonts w:ascii="Times New Roman" w:hAnsi="Times New Roman" w:cs="Times New Roman"/>
          <w:sz w:val="28"/>
          <w:szCs w:val="28"/>
          <w:lang w:val="ru-RU"/>
        </w:rPr>
        <w:t xml:space="preserve">Рабочая группа провела  </w:t>
      </w:r>
      <w:r w:rsidR="000E01A6" w:rsidRPr="000E01A6">
        <w:rPr>
          <w:rFonts w:ascii="Times New Roman" w:hAnsi="Times New Roman" w:cs="Times New Roman"/>
          <w:sz w:val="28"/>
          <w:szCs w:val="28"/>
          <w:lang w:val="ru-RU"/>
        </w:rPr>
        <w:t xml:space="preserve">внешнее сканирование, литературный обзор, </w:t>
      </w:r>
      <w:r w:rsidR="000E01A6">
        <w:rPr>
          <w:rFonts w:ascii="Times New Roman" w:hAnsi="Times New Roman" w:cs="Times New Roman"/>
          <w:sz w:val="28"/>
          <w:szCs w:val="28"/>
          <w:lang w:val="ru-RU"/>
        </w:rPr>
        <w:t>сбор экспертных мнений</w:t>
      </w:r>
      <w:r w:rsidR="000E01A6" w:rsidRPr="000E01A6">
        <w:rPr>
          <w:rFonts w:ascii="Times New Roman" w:hAnsi="Times New Roman" w:cs="Times New Roman"/>
          <w:sz w:val="28"/>
          <w:szCs w:val="28"/>
          <w:lang w:val="ru-RU"/>
        </w:rPr>
        <w:t xml:space="preserve"> для изучения и анализа вопросов касательно стандарто</w:t>
      </w:r>
      <w:r w:rsidR="000E01A6">
        <w:rPr>
          <w:rFonts w:ascii="Times New Roman" w:hAnsi="Times New Roman" w:cs="Times New Roman"/>
          <w:sz w:val="28"/>
          <w:szCs w:val="28"/>
          <w:lang w:val="ru-RU"/>
        </w:rPr>
        <w:t>в аккредитации.</w:t>
      </w:r>
      <w:r w:rsidR="000E01A6" w:rsidRPr="000E0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E01A6" w:rsidRPr="000E01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E01A6">
        <w:rPr>
          <w:rFonts w:ascii="Times New Roman" w:hAnsi="Times New Roman" w:cs="Times New Roman"/>
          <w:sz w:val="28"/>
          <w:szCs w:val="28"/>
          <w:lang w:val="ru-RU"/>
        </w:rPr>
        <w:t xml:space="preserve">обранные предварительные отзывы, полученные в результате  анкетирования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медицинских организаций</w:t>
      </w:r>
      <w:r w:rsidR="000E01A6">
        <w:rPr>
          <w:rFonts w:ascii="Times New Roman" w:hAnsi="Times New Roman" w:cs="Times New Roman"/>
          <w:sz w:val="28"/>
          <w:szCs w:val="28"/>
          <w:lang w:val="ru-RU"/>
        </w:rPr>
        <w:t xml:space="preserve"> и экспертов по аккредитации в общем количестве 454 респондентов проанализированы</w:t>
      </w:r>
      <w:proofErr w:type="gramEnd"/>
      <w:r w:rsidR="000E01A6">
        <w:rPr>
          <w:rFonts w:ascii="Times New Roman" w:hAnsi="Times New Roman" w:cs="Times New Roman"/>
          <w:sz w:val="28"/>
          <w:szCs w:val="28"/>
          <w:lang w:val="ru-RU"/>
        </w:rPr>
        <w:t xml:space="preserve"> и приняты во внимание в процессе пересмотра стандартов аккредитации. </w:t>
      </w:r>
      <w:r>
        <w:rPr>
          <w:rFonts w:ascii="Times New Roman" w:hAnsi="Times New Roman" w:cs="Times New Roman"/>
          <w:sz w:val="28"/>
          <w:szCs w:val="28"/>
          <w:lang w:val="ru-RU"/>
        </w:rPr>
        <w:t>Рабочая группа</w:t>
      </w:r>
      <w:r w:rsidR="000E01A6">
        <w:rPr>
          <w:rFonts w:ascii="Times New Roman" w:hAnsi="Times New Roman" w:cs="Times New Roman"/>
          <w:sz w:val="28"/>
          <w:szCs w:val="28"/>
          <w:lang w:val="ru-RU"/>
        </w:rPr>
        <w:t xml:space="preserve"> установила</w:t>
      </w:r>
      <w:r w:rsidR="000E01A6" w:rsidRPr="000E01A6">
        <w:rPr>
          <w:rFonts w:ascii="Times New Roman" w:hAnsi="Times New Roman" w:cs="Times New Roman"/>
          <w:sz w:val="28"/>
          <w:szCs w:val="28"/>
          <w:lang w:val="ru-RU"/>
        </w:rPr>
        <w:t xml:space="preserve"> формат стандартов аккредитации и требования к содержанию и оформлению текста.</w:t>
      </w:r>
      <w:r w:rsidR="000E0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01A6" w:rsidRPr="000E01A6">
        <w:rPr>
          <w:rFonts w:ascii="Times New Roman" w:hAnsi="Times New Roman" w:cs="Times New Roman"/>
          <w:sz w:val="28"/>
          <w:szCs w:val="28"/>
          <w:lang w:val="ru-RU"/>
        </w:rPr>
        <w:t>Первое рассмотрение проекта стандартов аккредитации проводи</w:t>
      </w:r>
      <w:r w:rsidR="000E01A6">
        <w:rPr>
          <w:rFonts w:ascii="Times New Roman" w:hAnsi="Times New Roman" w:cs="Times New Roman"/>
          <w:sz w:val="28"/>
          <w:szCs w:val="28"/>
          <w:lang w:val="ru-RU"/>
        </w:rPr>
        <w:t xml:space="preserve">лось </w:t>
      </w:r>
      <w:r>
        <w:rPr>
          <w:rFonts w:ascii="Times New Roman" w:hAnsi="Times New Roman" w:cs="Times New Roman"/>
          <w:sz w:val="28"/>
          <w:szCs w:val="28"/>
          <w:lang w:val="ru-RU"/>
        </w:rPr>
        <w:t>Рабочей группой</w:t>
      </w:r>
      <w:r w:rsidR="001C74C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60 дней в течение июня – июля 2016 года</w:t>
      </w:r>
    </w:p>
    <w:p w:rsidR="000E01A6" w:rsidRDefault="000E01A6" w:rsidP="000E01A6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состав </w:t>
      </w:r>
      <w:r w:rsidR="00C9513F">
        <w:rPr>
          <w:rFonts w:ascii="Times New Roman" w:hAnsi="Times New Roman" w:cs="Times New Roman"/>
          <w:sz w:val="28"/>
          <w:szCs w:val="28"/>
          <w:lang w:val="ru-RU"/>
        </w:rPr>
        <w:t>Рабочей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 включены представители аккредитованных медицинских организаций, эксперты по аккредитации, сотрудники аккредитующего органа, представители государственных органов, клиницист</w:t>
      </w:r>
      <w:r w:rsidR="001C74C1">
        <w:rPr>
          <w:rFonts w:ascii="Times New Roman" w:hAnsi="Times New Roman" w:cs="Times New Roman"/>
          <w:sz w:val="28"/>
          <w:szCs w:val="28"/>
          <w:lang w:val="ru-RU"/>
        </w:rPr>
        <w:t>ы, организаторы здравоохранения в количестве</w:t>
      </w:r>
      <w:r w:rsidR="001E5E72">
        <w:rPr>
          <w:rFonts w:ascii="Times New Roman" w:hAnsi="Times New Roman" w:cs="Times New Roman"/>
          <w:sz w:val="28"/>
          <w:szCs w:val="28"/>
          <w:lang w:val="ru-RU"/>
        </w:rPr>
        <w:t xml:space="preserve"> 23 </w:t>
      </w:r>
      <w:r w:rsidR="001C74C1">
        <w:rPr>
          <w:rFonts w:ascii="Times New Roman" w:hAnsi="Times New Roman" w:cs="Times New Roman"/>
          <w:sz w:val="28"/>
          <w:szCs w:val="28"/>
          <w:lang w:val="ru-RU"/>
        </w:rPr>
        <w:t>чел</w:t>
      </w:r>
      <w:r w:rsidR="001E5E72">
        <w:rPr>
          <w:rFonts w:ascii="Times New Roman" w:hAnsi="Times New Roman" w:cs="Times New Roman"/>
          <w:sz w:val="28"/>
          <w:szCs w:val="28"/>
          <w:lang w:val="ru-RU"/>
        </w:rPr>
        <w:t>овек</w:t>
      </w:r>
      <w:r w:rsidR="001C74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C74C1" w:rsidRDefault="001C74C1" w:rsidP="000E01A6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Ниже предоставлены результаты деятельности </w:t>
      </w:r>
      <w:r w:rsidR="00C9513F">
        <w:rPr>
          <w:rFonts w:ascii="Times New Roman" w:hAnsi="Times New Roman" w:cs="Times New Roman"/>
          <w:sz w:val="28"/>
          <w:szCs w:val="28"/>
          <w:lang w:val="ru-RU"/>
        </w:rPr>
        <w:t>рабочей группы в виде сравнительной таблицы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стандартов аккредитации второго и третьего пересмотров.</w:t>
      </w:r>
    </w:p>
    <w:p w:rsidR="001C74C1" w:rsidRDefault="001C74C1" w:rsidP="000E01A6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1C74C1" w:rsidRDefault="001C74C1" w:rsidP="000E01A6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0E01A6" w:rsidRPr="000E01A6" w:rsidRDefault="001C74C1" w:rsidP="000E01A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0E6490" w:rsidRDefault="000E6490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490" w:rsidRDefault="000E6490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490" w:rsidRDefault="000E6490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490" w:rsidRDefault="000E6490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490" w:rsidRDefault="000E6490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490" w:rsidRDefault="000E6490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124A" w:rsidRDefault="00ED48E3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8E3">
        <w:rPr>
          <w:rFonts w:ascii="Times New Roman" w:hAnsi="Times New Roman" w:cs="Times New Roman"/>
          <w:b/>
          <w:sz w:val="28"/>
          <w:szCs w:val="28"/>
          <w:lang w:val="ru-RU"/>
        </w:rPr>
        <w:t>Сравнительная табл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ица стандартов аккредитации для </w:t>
      </w:r>
      <w:r w:rsidRPr="00ED48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медицинских организаций, оказывающих </w:t>
      </w:r>
      <w:r w:rsidR="000E13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амбулаторно-поликлиническую </w:t>
      </w:r>
      <w:r w:rsidRPr="00ED48E3">
        <w:rPr>
          <w:rFonts w:ascii="Times New Roman" w:hAnsi="Times New Roman" w:cs="Times New Roman"/>
          <w:b/>
          <w:sz w:val="28"/>
          <w:szCs w:val="28"/>
          <w:lang w:val="ru-RU"/>
        </w:rPr>
        <w:t>помощь</w:t>
      </w:r>
    </w:p>
    <w:p w:rsidR="00ED48E3" w:rsidRPr="00ED48E3" w:rsidRDefault="00ED48E3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929"/>
        <w:gridCol w:w="49"/>
        <w:gridCol w:w="844"/>
        <w:gridCol w:w="19"/>
        <w:gridCol w:w="4152"/>
        <w:gridCol w:w="5342"/>
        <w:gridCol w:w="2552"/>
      </w:tblGrid>
      <w:tr w:rsidR="00FA67B4" w:rsidRPr="000E6490" w:rsidTr="00941EA3">
        <w:tc>
          <w:tcPr>
            <w:tcW w:w="706" w:type="dxa"/>
          </w:tcPr>
          <w:p w:rsidR="00B65451" w:rsidRPr="006F3152" w:rsidRDefault="00B65451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  <w:p w:rsidR="00B65451" w:rsidRPr="006F3152" w:rsidRDefault="00B65451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gramStart"/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п</w:t>
            </w:r>
            <w:proofErr w:type="gramEnd"/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/п</w:t>
            </w:r>
          </w:p>
        </w:tc>
        <w:tc>
          <w:tcPr>
            <w:tcW w:w="1929" w:type="dxa"/>
          </w:tcPr>
          <w:p w:rsidR="00B65451" w:rsidRPr="006F3152" w:rsidRDefault="00B65451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Структурный элемент</w:t>
            </w:r>
          </w:p>
        </w:tc>
        <w:tc>
          <w:tcPr>
            <w:tcW w:w="5064" w:type="dxa"/>
            <w:gridSpan w:val="4"/>
          </w:tcPr>
          <w:p w:rsidR="00B65451" w:rsidRDefault="00B65451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Действующая редакция</w:t>
            </w:r>
          </w:p>
          <w:p w:rsidR="00C9513F" w:rsidRPr="006F3152" w:rsidRDefault="00C9513F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 пересмотр</w:t>
            </w:r>
          </w:p>
        </w:tc>
        <w:tc>
          <w:tcPr>
            <w:tcW w:w="5342" w:type="dxa"/>
          </w:tcPr>
          <w:p w:rsidR="00B65451" w:rsidRDefault="00B65451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lang w:val="ru-RU"/>
              </w:rPr>
              <w:t>Предлагаемая редакция</w:t>
            </w:r>
          </w:p>
          <w:p w:rsidR="00C9513F" w:rsidRPr="006F3152" w:rsidRDefault="00C9513F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 пересмотр</w:t>
            </w:r>
          </w:p>
        </w:tc>
        <w:tc>
          <w:tcPr>
            <w:tcW w:w="2552" w:type="dxa"/>
          </w:tcPr>
          <w:p w:rsidR="00B65451" w:rsidRPr="006F3152" w:rsidRDefault="00B65451" w:rsidP="00B65451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Обоснование</w:t>
            </w:r>
          </w:p>
          <w:p w:rsidR="00B65451" w:rsidRPr="006F3152" w:rsidRDefault="00B65451" w:rsidP="00B65451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Кроме ссылки на поручения необходимо указать:</w:t>
            </w:r>
          </w:p>
          <w:p w:rsidR="00B65451" w:rsidRPr="006F3152" w:rsidRDefault="000C10FC" w:rsidP="000C10F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1) </w:t>
            </w:r>
            <w:r w:rsidR="00B65451" w:rsidRPr="006F3152">
              <w:rPr>
                <w:rFonts w:ascii="Times New Roman" w:hAnsi="Times New Roman" w:cs="Times New Roman"/>
                <w:b/>
                <w:bCs/>
                <w:lang w:val="ru-RU"/>
              </w:rPr>
              <w:t>Суть поправки;</w:t>
            </w:r>
          </w:p>
          <w:p w:rsidR="00B65451" w:rsidRPr="006F3152" w:rsidRDefault="000C10FC" w:rsidP="000C10FC">
            <w:p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2) </w:t>
            </w:r>
            <w:r w:rsidR="00B65451" w:rsidRPr="006F3152">
              <w:rPr>
                <w:rFonts w:ascii="Times New Roman" w:hAnsi="Times New Roman" w:cs="Times New Roman"/>
                <w:b/>
                <w:bCs/>
                <w:lang w:val="ru-RU"/>
              </w:rPr>
              <w:t>Четкое обоснование каждой вносимой поправки</w:t>
            </w:r>
          </w:p>
        </w:tc>
      </w:tr>
      <w:tr w:rsidR="00FA67B4" w:rsidRPr="002E2BBF" w:rsidTr="00941EA3">
        <w:tc>
          <w:tcPr>
            <w:tcW w:w="706" w:type="dxa"/>
          </w:tcPr>
          <w:p w:rsidR="00337870" w:rsidRPr="006F3152" w:rsidRDefault="00337870" w:rsidP="00337870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29" w:type="dxa"/>
            <w:vAlign w:val="center"/>
          </w:tcPr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6F3152">
              <w:rPr>
                <w:rFonts w:ascii="Times New Roman" w:hAnsi="Times New Roman" w:cs="Times New Roman"/>
                <w:bCs/>
                <w:lang w:eastAsia="ru-RU"/>
              </w:rPr>
              <w:t>Заголовок</w:t>
            </w:r>
            <w:proofErr w:type="spellEnd"/>
            <w:r w:rsidRPr="006F315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F3152">
              <w:rPr>
                <w:rFonts w:ascii="Times New Roman" w:hAnsi="Times New Roman" w:cs="Times New Roman"/>
                <w:bCs/>
                <w:lang w:eastAsia="ru-RU"/>
              </w:rPr>
              <w:t>главы</w:t>
            </w:r>
            <w:proofErr w:type="spellEnd"/>
          </w:p>
          <w:p w:rsidR="00337870" w:rsidRPr="006F3152" w:rsidRDefault="00337870" w:rsidP="00C86154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5064" w:type="dxa"/>
            <w:gridSpan w:val="4"/>
            <w:vAlign w:val="center"/>
          </w:tcPr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3152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F3152">
              <w:rPr>
                <w:rFonts w:ascii="Times New Roman" w:hAnsi="Times New Roman" w:cs="Times New Roman"/>
                <w:color w:val="000000"/>
              </w:rPr>
              <w:t>Общие</w:t>
            </w:r>
            <w:proofErr w:type="spellEnd"/>
            <w:r w:rsidRPr="006F315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152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spellEnd"/>
          </w:p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342" w:type="dxa"/>
            <w:vAlign w:val="center"/>
          </w:tcPr>
          <w:p w:rsidR="00337870" w:rsidRPr="006F3152" w:rsidRDefault="0002191E" w:rsidP="0033787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onsolas" w:hAnsi="Times New Roman" w:cs="Times New Roman"/>
              </w:rPr>
            </w:pPr>
            <w:proofErr w:type="spellStart"/>
            <w:r>
              <w:rPr>
                <w:rFonts w:ascii="Times New Roman" w:eastAsia="Consolas" w:hAnsi="Times New Roman" w:cs="Times New Roman"/>
                <w:color w:val="000000"/>
              </w:rPr>
              <w:t>Глава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</w:rPr>
              <w:t xml:space="preserve"> 1. </w:t>
            </w:r>
            <w:proofErr w:type="spellStart"/>
            <w:r w:rsidR="00337870" w:rsidRPr="006F3152">
              <w:rPr>
                <w:rFonts w:ascii="Times New Roman" w:eastAsia="Consolas" w:hAnsi="Times New Roman" w:cs="Times New Roman"/>
                <w:color w:val="000000"/>
              </w:rPr>
              <w:t>Общие</w:t>
            </w:r>
            <w:proofErr w:type="spellEnd"/>
            <w:r w:rsidR="00337870" w:rsidRPr="006F3152">
              <w:rPr>
                <w:rFonts w:ascii="Times New Roman" w:eastAsia="Consolas" w:hAnsi="Times New Roman" w:cs="Times New Roman"/>
                <w:color w:val="000000"/>
              </w:rPr>
              <w:t xml:space="preserve"> </w:t>
            </w:r>
            <w:proofErr w:type="spellStart"/>
            <w:r w:rsidR="00337870" w:rsidRPr="006F3152">
              <w:rPr>
                <w:rFonts w:ascii="Times New Roman" w:eastAsia="Consolas" w:hAnsi="Times New Roman" w:cs="Times New Roman"/>
                <w:color w:val="000000"/>
              </w:rPr>
              <w:t>положения</w:t>
            </w:r>
            <w:proofErr w:type="spellEnd"/>
          </w:p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Cs/>
                <w:lang w:val="ru-RU" w:eastAsia="ru-RU"/>
              </w:rPr>
            </w:pPr>
            <w:proofErr w:type="spellStart"/>
            <w:r w:rsidRPr="006F3152">
              <w:rPr>
                <w:rFonts w:ascii="Times New Roman" w:eastAsia="Consolas" w:hAnsi="Times New Roman" w:cs="Times New Roman"/>
                <w:bCs/>
                <w:lang w:eastAsia="ru-RU"/>
              </w:rPr>
              <w:t>Редакционная</w:t>
            </w:r>
            <w:proofErr w:type="spellEnd"/>
            <w:r w:rsidRPr="006F3152">
              <w:rPr>
                <w:rFonts w:ascii="Times New Roman" w:eastAsia="Consolas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F3152">
              <w:rPr>
                <w:rFonts w:ascii="Times New Roman" w:eastAsia="Consolas" w:hAnsi="Times New Roman" w:cs="Times New Roman"/>
                <w:bCs/>
                <w:lang w:eastAsia="ru-RU"/>
              </w:rPr>
              <w:t>правка</w:t>
            </w:r>
            <w:proofErr w:type="spellEnd"/>
          </w:p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FA67B4" w:rsidRPr="000E6490" w:rsidTr="00941EA3">
        <w:trPr>
          <w:trHeight w:val="1485"/>
        </w:trPr>
        <w:tc>
          <w:tcPr>
            <w:tcW w:w="706" w:type="dxa"/>
            <w:vMerge w:val="restart"/>
          </w:tcPr>
          <w:p w:rsidR="00CC21BC" w:rsidRPr="006F3152" w:rsidRDefault="00CC21BC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1.</w:t>
            </w:r>
          </w:p>
        </w:tc>
        <w:tc>
          <w:tcPr>
            <w:tcW w:w="1929" w:type="dxa"/>
            <w:vMerge w:val="restart"/>
          </w:tcPr>
          <w:p w:rsidR="00CC21BC" w:rsidRPr="006F3152" w:rsidRDefault="00CC21BC" w:rsidP="001C6D2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Стандарт 1</w:t>
            </w:r>
          </w:p>
        </w:tc>
        <w:tc>
          <w:tcPr>
            <w:tcW w:w="5064" w:type="dxa"/>
            <w:gridSpan w:val="4"/>
          </w:tcPr>
          <w:p w:rsidR="00CC21BC" w:rsidRPr="006F3152" w:rsidRDefault="00CC21BC" w:rsidP="000A6FD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1.0 </w:t>
            </w:r>
          </w:p>
          <w:p w:rsidR="00CC21BC" w:rsidRPr="006F3152" w:rsidRDefault="00CC21BC" w:rsidP="000A6FD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ЭТИЧЕСКИЕ НОРМЫ ОРГАНИЗАЦИИ </w:t>
            </w:r>
          </w:p>
          <w:p w:rsidR="00CC21BC" w:rsidRPr="006F3152" w:rsidRDefault="00CC21BC" w:rsidP="000A6FD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Этические нормы определяют направление деятельности организации и процесс принятия решений.</w:t>
            </w:r>
          </w:p>
        </w:tc>
        <w:tc>
          <w:tcPr>
            <w:tcW w:w="5342" w:type="dxa"/>
            <w:vMerge w:val="restart"/>
          </w:tcPr>
          <w:p w:rsidR="00B16EB5" w:rsidRPr="00192575" w:rsidRDefault="00B16EB5" w:rsidP="000A6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10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proofErr w:type="gramStart"/>
            <w:r w:rsidRPr="007010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</w:t>
            </w:r>
            <w:proofErr w:type="gramEnd"/>
          </w:p>
          <w:p w:rsidR="00CC21BC" w:rsidRPr="008908E9" w:rsidRDefault="00CC21BC" w:rsidP="000A6FD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908E9">
              <w:rPr>
                <w:rFonts w:ascii="Times New Roman" w:hAnsi="Times New Roman" w:cs="Times New Roman"/>
                <w:b/>
                <w:lang w:val="ru-RU"/>
              </w:rPr>
              <w:t xml:space="preserve">1.0 УПРАВЛЯЮЩИЙ ОРГАН </w:t>
            </w:r>
          </w:p>
          <w:p w:rsidR="00CC21BC" w:rsidRPr="006F3152" w:rsidRDefault="00CC21BC" w:rsidP="000A6FD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Функции управляющего органа (Наблюдательный Совет, Совет директоров, Совет учредителей или уполномоченный орган) медицинской организации описываются в документах.</w:t>
            </w:r>
          </w:p>
        </w:tc>
        <w:tc>
          <w:tcPr>
            <w:tcW w:w="2552" w:type="dxa"/>
            <w:vMerge w:val="restart"/>
          </w:tcPr>
          <w:p w:rsidR="00CC21BC" w:rsidRPr="006F3152" w:rsidRDefault="00CC21BC" w:rsidP="00D5476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Добавлен новый станда</w:t>
            </w:r>
            <w:proofErr w:type="gramStart"/>
            <w:r w:rsidRPr="006F3152">
              <w:rPr>
                <w:rFonts w:ascii="Times New Roman" w:hAnsi="Times New Roman" w:cs="Times New Roman"/>
                <w:bCs/>
                <w:lang w:val="ru-RU"/>
              </w:rPr>
              <w:t>рт в св</w:t>
            </w:r>
            <w:proofErr w:type="gramEnd"/>
            <w:r w:rsidRPr="006F3152">
              <w:rPr>
                <w:rFonts w:ascii="Times New Roman" w:hAnsi="Times New Roman" w:cs="Times New Roman"/>
                <w:bCs/>
                <w:lang w:val="ru-RU"/>
              </w:rPr>
              <w:t>язи с усилением координации деятельности медицинской организации</w:t>
            </w:r>
            <w:r w:rsidR="00BA5F7C">
              <w:rPr>
                <w:rFonts w:ascii="Times New Roman" w:hAnsi="Times New Roman" w:cs="Times New Roman"/>
                <w:bCs/>
                <w:lang w:val="ru-RU"/>
              </w:rPr>
              <w:t xml:space="preserve"> и  внедрением</w:t>
            </w:r>
            <w:r w:rsidR="008908E9">
              <w:rPr>
                <w:rFonts w:ascii="Times New Roman" w:hAnsi="Times New Roman" w:cs="Times New Roman"/>
                <w:bCs/>
                <w:lang w:val="ru-RU"/>
              </w:rPr>
              <w:t xml:space="preserve"> корпоративного управления </w:t>
            </w:r>
          </w:p>
        </w:tc>
      </w:tr>
      <w:tr w:rsidR="00FA67B4" w:rsidRPr="000E6490" w:rsidTr="00941EA3">
        <w:trPr>
          <w:trHeight w:val="870"/>
        </w:trPr>
        <w:tc>
          <w:tcPr>
            <w:tcW w:w="706" w:type="dxa"/>
            <w:vMerge/>
          </w:tcPr>
          <w:p w:rsidR="00CC21BC" w:rsidRPr="006F3152" w:rsidRDefault="00CC21BC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29" w:type="dxa"/>
            <w:vMerge/>
          </w:tcPr>
          <w:p w:rsidR="00CC21BC" w:rsidRPr="006F3152" w:rsidRDefault="00CC21BC" w:rsidP="001C6D2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64" w:type="dxa"/>
            <w:gridSpan w:val="4"/>
            <w:vMerge w:val="restart"/>
          </w:tcPr>
          <w:p w:rsidR="00CC21BC" w:rsidRPr="006F3152" w:rsidRDefault="00CC21BC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CC21BC" w:rsidRPr="006F3152" w:rsidRDefault="00CC21BC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CC21BC" w:rsidRPr="006F3152" w:rsidRDefault="00CC21BC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CC21BC" w:rsidRPr="006F3152" w:rsidRDefault="00CC21BC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1.1 Формулировка целей или предназначения медицинской организации осуществляется руководством организации при содействии персонала с учетом рекомендаций заинтересованных сторон и представляет собой основу для планирования и определения  направлений развития организации.</w:t>
            </w:r>
          </w:p>
        </w:tc>
        <w:tc>
          <w:tcPr>
            <w:tcW w:w="5342" w:type="dxa"/>
            <w:vMerge/>
          </w:tcPr>
          <w:p w:rsidR="00CC21BC" w:rsidRPr="006F3152" w:rsidRDefault="00CC21BC" w:rsidP="000A6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CC21BC" w:rsidRPr="006F3152" w:rsidRDefault="00CC21BC" w:rsidP="00D5476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A67B4" w:rsidRPr="005B1104" w:rsidTr="00941EA3">
        <w:trPr>
          <w:trHeight w:val="1380"/>
        </w:trPr>
        <w:tc>
          <w:tcPr>
            <w:tcW w:w="706" w:type="dxa"/>
            <w:vMerge/>
          </w:tcPr>
          <w:p w:rsidR="00777028" w:rsidRPr="006F3152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6F3152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64" w:type="dxa"/>
            <w:gridSpan w:val="4"/>
            <w:vMerge/>
          </w:tcPr>
          <w:p w:rsidR="00777028" w:rsidRPr="006F3152" w:rsidRDefault="00777028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777028" w:rsidRPr="006F3152" w:rsidRDefault="00777028" w:rsidP="00633A7E">
            <w:pPr>
              <w:spacing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1.1 Структура и функции управляющего органа медицинской организации, включая делегированные высшему руководител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>ю(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 xml:space="preserve">-ям) медицинской организации полномочия, описываются  в документах (Устав или иной </w:t>
            </w:r>
            <w:r w:rsidRPr="006F3152">
              <w:rPr>
                <w:rFonts w:ascii="Times New Roman" w:hAnsi="Times New Roman" w:cs="Times New Roman"/>
                <w:lang w:val="ru-RU"/>
              </w:rPr>
              <w:lastRenderedPageBreak/>
              <w:t xml:space="preserve">документ) </w:t>
            </w:r>
            <w:r w:rsidRPr="006F3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  <w:r w:rsidRPr="006F3152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552" w:type="dxa"/>
            <w:vMerge w:val="restart"/>
          </w:tcPr>
          <w:p w:rsidR="00777028" w:rsidRPr="001A5B77" w:rsidRDefault="00777028" w:rsidP="0077702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lightGray"/>
                <w:lang w:val="ru-RU"/>
              </w:rPr>
            </w:pPr>
          </w:p>
        </w:tc>
      </w:tr>
      <w:tr w:rsidR="00FA67B4" w:rsidRPr="005B1104" w:rsidTr="00941EA3">
        <w:trPr>
          <w:trHeight w:val="141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</w:p>
        </w:tc>
        <w:tc>
          <w:tcPr>
            <w:tcW w:w="5342" w:type="dxa"/>
          </w:tcPr>
          <w:p w:rsidR="00777028" w:rsidRPr="006F3152" w:rsidRDefault="00777028" w:rsidP="00633A7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A67B4" w:rsidRPr="005546A9" w:rsidTr="00941EA3">
        <w:trPr>
          <w:trHeight w:val="141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1.2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 xml:space="preserve"> медицинской организации имеется определенный комплекс ценностей, которыми она руководствуется при принятии решений и определении правил поведения сотрудников.</w:t>
            </w:r>
          </w:p>
        </w:tc>
        <w:tc>
          <w:tcPr>
            <w:tcW w:w="5342" w:type="dxa"/>
          </w:tcPr>
          <w:p w:rsidR="00777028" w:rsidRDefault="00777028" w:rsidP="00633A7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1.2 Члены Управляющего органа представляются  по имени и должности в документах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F3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6F3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**</w:t>
            </w: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A67B4" w:rsidRPr="005546A9" w:rsidTr="00941EA3">
        <w:trPr>
          <w:trHeight w:val="1198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  <w:vMerge w:val="restart"/>
          </w:tcPr>
          <w:p w:rsidR="00777028" w:rsidRPr="006F3152" w:rsidRDefault="00777028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1.3 Медицинская организация разрабатывает этические правила, охватывающие вопросы в отношении деятельности медицинской организации и обслуживания пациентов.</w:t>
            </w:r>
          </w:p>
        </w:tc>
        <w:tc>
          <w:tcPr>
            <w:tcW w:w="5342" w:type="dxa"/>
          </w:tcPr>
          <w:p w:rsidR="00777028" w:rsidRPr="006F3152" w:rsidRDefault="00777028" w:rsidP="00A54036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 xml:space="preserve">1.3 Управляющим органом разрабатывается порядок </w:t>
            </w:r>
            <w:r w:rsidRPr="006F3152">
              <w:rPr>
                <w:rFonts w:ascii="Times New Roman" w:hAnsi="Times New Roman" w:cs="Times New Roman"/>
                <w:lang w:val="ru-RU"/>
              </w:rPr>
              <w:t>оценки работы руководител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>я(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>-лей) медицинской организации с критериями оценки  руководителя(-лей) медицинской организации</w:t>
            </w:r>
            <w:r w:rsidRPr="006F3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*</w:t>
            </w: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A67B4" w:rsidRPr="003C11C1" w:rsidTr="00941EA3">
        <w:trPr>
          <w:trHeight w:val="276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  <w:vMerge/>
          </w:tcPr>
          <w:p w:rsidR="00777028" w:rsidRPr="006F3152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342" w:type="dxa"/>
            <w:vMerge w:val="restart"/>
          </w:tcPr>
          <w:p w:rsidR="00777028" w:rsidRPr="003C11C1" w:rsidRDefault="00777028" w:rsidP="003C11C1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1.4 </w:t>
            </w:r>
            <w:r w:rsidR="003C11C1" w:rsidRPr="003C11C1">
              <w:rPr>
                <w:rFonts w:ascii="Times New Roman" w:hAnsi="Times New Roman" w:cs="Times New Roman"/>
                <w:lang w:val="ru-RU"/>
              </w:rPr>
              <w:t>Управляющий орган ежеквартально рассматривает отчеты медицинской организации об основной деятельности, включая сведения о медицинских ошибках, жалобах и случаях смерти, и результатах проведенного анализа.  **</w:t>
            </w: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A67B4" w:rsidRPr="000E6490" w:rsidTr="00BF0808">
        <w:trPr>
          <w:trHeight w:val="1217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</w:tcPr>
          <w:p w:rsidR="00777028" w:rsidRPr="006F3152" w:rsidRDefault="00777028" w:rsidP="00853AB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1.4 Персонал регулярно проходит 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>обучение по вопросам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 xml:space="preserve"> этики и деонтологии. </w:t>
            </w:r>
          </w:p>
          <w:p w:rsidR="00777028" w:rsidRPr="006F3152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  <w:vMerge/>
          </w:tcPr>
          <w:p w:rsidR="00777028" w:rsidRPr="006F3152" w:rsidRDefault="00777028" w:rsidP="00E06A54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A67B4" w:rsidRPr="005546A9" w:rsidTr="00941EA3">
        <w:trPr>
          <w:trHeight w:val="983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</w:tcPr>
          <w:p w:rsidR="00777028" w:rsidRPr="006F3152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1.5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 xml:space="preserve"> медицинской организации внедрен процесс выявления, анализа и принятия  мер по фактам нарушения этических норм.</w:t>
            </w:r>
          </w:p>
        </w:tc>
        <w:tc>
          <w:tcPr>
            <w:tcW w:w="5342" w:type="dxa"/>
          </w:tcPr>
          <w:p w:rsidR="00777028" w:rsidRPr="006F3152" w:rsidRDefault="00777028" w:rsidP="00B1400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1.5 Документируется ежегодная оценка работы управляющего органа и руководител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>я(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 xml:space="preserve">-лей) медицинской организации </w:t>
            </w:r>
            <w:r w:rsidRPr="006F3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r w:rsidRPr="006F3152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 w:val="restart"/>
          </w:tcPr>
          <w:p w:rsidR="00212E64" w:rsidRPr="006F3152" w:rsidRDefault="006F315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929" w:type="dxa"/>
            <w:vMerge w:val="restart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Стандарт 2</w:t>
            </w:r>
          </w:p>
        </w:tc>
        <w:tc>
          <w:tcPr>
            <w:tcW w:w="5064" w:type="dxa"/>
            <w:gridSpan w:val="4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2.0 УПРАВЛЕНИЕ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В медицинской организации осуществляется эффективное управление в соответствии с ее правовым статусом и ответственностью.</w:t>
            </w:r>
          </w:p>
        </w:tc>
        <w:tc>
          <w:tcPr>
            <w:tcW w:w="5342" w:type="dxa"/>
            <w:vMerge w:val="restart"/>
          </w:tcPr>
          <w:p w:rsidR="003A11AC" w:rsidRPr="008908E9" w:rsidRDefault="003A11AC" w:rsidP="003A11A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A11AC">
              <w:rPr>
                <w:rFonts w:ascii="Times New Roman" w:hAnsi="Times New Roman" w:cs="Times New Roman"/>
                <w:b/>
                <w:lang w:val="ru-RU"/>
              </w:rPr>
              <w:t>2.</w:t>
            </w:r>
            <w:r w:rsidRPr="008908E9">
              <w:rPr>
                <w:rFonts w:ascii="Times New Roman" w:hAnsi="Times New Roman" w:cs="Times New Roman"/>
                <w:b/>
                <w:lang w:val="ru-RU"/>
              </w:rPr>
              <w:t xml:space="preserve">0 СТРАТЕГИЧЕСКОЕ И ОПЕРАЦИОННОЕ ПЛАНИРОВАНИЕ </w:t>
            </w:r>
          </w:p>
          <w:p w:rsidR="00212E64" w:rsidRDefault="003A11AC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3A11AC">
              <w:rPr>
                <w:rFonts w:ascii="Times New Roman" w:hAnsi="Times New Roman" w:cs="Times New Roman"/>
                <w:b/>
                <w:lang w:val="ru-RU"/>
              </w:rPr>
              <w:t>Руководители медицинской организации планируют услуги согласно потребностям населения</w:t>
            </w:r>
          </w:p>
          <w:p w:rsidR="003A11AC" w:rsidRPr="006B46D7" w:rsidRDefault="009F0516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A11AC" w:rsidRPr="006B46D7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="003A11AC" w:rsidRPr="006B46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A11AC" w:rsidRPr="006B46D7">
              <w:rPr>
                <w:rFonts w:ascii="Times New Roman" w:hAnsi="Times New Roman" w:cs="Times New Roman"/>
                <w:bCs/>
                <w:lang w:val="ru-RU"/>
              </w:rPr>
              <w:t xml:space="preserve">документе для стратегического планирования (стратегия развития или стратегический план) </w:t>
            </w:r>
            <w:r w:rsidR="003A11AC" w:rsidRPr="006B46D7">
              <w:rPr>
                <w:rFonts w:ascii="Times New Roman" w:hAnsi="Times New Roman" w:cs="Times New Roman"/>
                <w:lang w:val="ru-RU"/>
              </w:rPr>
              <w:t xml:space="preserve">излагаются миссия, </w:t>
            </w:r>
            <w:r w:rsidR="003A11AC" w:rsidRPr="006B46D7">
              <w:rPr>
                <w:rFonts w:ascii="Times New Roman" w:hAnsi="Times New Roman" w:cs="Times New Roman"/>
                <w:lang w:val="ru-RU"/>
              </w:rPr>
              <w:lastRenderedPageBreak/>
              <w:t xml:space="preserve">видение, ценности, стратегические цели, задачи и индикаторы исполнения задач. </w:t>
            </w:r>
            <w:r w:rsidR="003A11AC" w:rsidRPr="006B46D7">
              <w:rPr>
                <w:rFonts w:ascii="Times New Roman" w:hAnsi="Times New Roman" w:cs="Times New Roman"/>
                <w:bCs/>
                <w:lang w:val="ru-RU"/>
              </w:rPr>
              <w:t>**</w:t>
            </w:r>
          </w:p>
          <w:p w:rsidR="003A11AC" w:rsidRPr="006B46D7" w:rsidRDefault="003A11AC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B46D7">
              <w:rPr>
                <w:rFonts w:ascii="Times New Roman" w:hAnsi="Times New Roman" w:cs="Times New Roman"/>
                <w:bCs/>
                <w:lang w:val="ru-RU"/>
              </w:rPr>
              <w:t>2.2</w:t>
            </w:r>
            <w:proofErr w:type="gramStart"/>
            <w:r w:rsidRPr="006B46D7">
              <w:rPr>
                <w:rFonts w:ascii="Times New Roman" w:hAnsi="Times New Roman" w:cs="Times New Roman"/>
                <w:bCs/>
                <w:lang w:val="ru-RU"/>
              </w:rPr>
              <w:t xml:space="preserve"> К</w:t>
            </w:r>
            <w:proofErr w:type="gramEnd"/>
            <w:r w:rsidRPr="006B46D7">
              <w:rPr>
                <w:rFonts w:ascii="Times New Roman" w:hAnsi="Times New Roman" w:cs="Times New Roman"/>
                <w:bCs/>
                <w:lang w:val="ru-RU"/>
              </w:rPr>
              <w:t xml:space="preserve">оллективно разработанный документ для стратегического планирования деятельности организации согласовывается управляющим органом. </w:t>
            </w:r>
            <w:r w:rsidRPr="006B46D7">
              <w:rPr>
                <w:rFonts w:ascii="Times New Roman" w:hAnsi="Times New Roman" w:cs="Times New Roman"/>
                <w:lang w:val="ru-RU"/>
              </w:rPr>
              <w:t>**</w:t>
            </w:r>
          </w:p>
          <w:p w:rsidR="003A11AC" w:rsidRPr="006B46D7" w:rsidRDefault="003A11AC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B46D7">
              <w:rPr>
                <w:rFonts w:ascii="Times New Roman" w:hAnsi="Times New Roman" w:cs="Times New Roman"/>
                <w:lang w:val="ru-RU"/>
              </w:rPr>
              <w:t>2.3</w:t>
            </w:r>
            <w:proofErr w:type="gramStart"/>
            <w:r w:rsidRPr="006B46D7">
              <w:rPr>
                <w:rFonts w:ascii="Times New Roman" w:hAnsi="Times New Roman" w:cs="Times New Roman"/>
                <w:lang w:val="ru-RU"/>
              </w:rPr>
              <w:t xml:space="preserve"> Н</w:t>
            </w:r>
            <w:proofErr w:type="gramEnd"/>
            <w:r w:rsidRPr="006B46D7">
              <w:rPr>
                <w:rFonts w:ascii="Times New Roman" w:hAnsi="Times New Roman" w:cs="Times New Roman"/>
                <w:lang w:val="ru-RU"/>
              </w:rPr>
              <w:t xml:space="preserve">а основании документа для </w:t>
            </w:r>
            <w:r w:rsidR="004E57DD">
              <w:rPr>
                <w:rFonts w:ascii="Times New Roman" w:hAnsi="Times New Roman" w:cs="Times New Roman"/>
                <w:bCs/>
                <w:lang w:val="ru-RU"/>
              </w:rPr>
              <w:t>стратегического планирования</w:t>
            </w:r>
            <w:r w:rsidRPr="006B46D7">
              <w:rPr>
                <w:rFonts w:ascii="Times New Roman" w:hAnsi="Times New Roman" w:cs="Times New Roman"/>
                <w:bCs/>
                <w:lang w:val="ru-RU"/>
              </w:rPr>
              <w:t xml:space="preserve"> р</w:t>
            </w:r>
            <w:r w:rsidRPr="006B46D7">
              <w:rPr>
                <w:rFonts w:ascii="Times New Roman" w:hAnsi="Times New Roman" w:cs="Times New Roman"/>
                <w:lang w:val="ru-RU"/>
              </w:rPr>
              <w:t xml:space="preserve">уководство коллективно разрабатывает и утверждает документы для операционного планирования деятельности (операционный или производственный план организации на год). </w:t>
            </w:r>
            <w:r w:rsidRPr="002240FA">
              <w:rPr>
                <w:rFonts w:ascii="Times New Roman" w:hAnsi="Times New Roman" w:cs="Times New Roman"/>
                <w:lang w:val="ru-RU"/>
              </w:rPr>
              <w:t>**</w:t>
            </w:r>
          </w:p>
          <w:p w:rsidR="006B46D7" w:rsidRPr="006B46D7" w:rsidRDefault="003A11AC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9F0516">
              <w:rPr>
                <w:rFonts w:ascii="Times New Roman" w:hAnsi="Times New Roman" w:cs="Times New Roman"/>
                <w:bCs/>
                <w:lang w:val="ru-RU"/>
              </w:rPr>
              <w:t>2.4</w:t>
            </w:r>
            <w:r w:rsidR="006B46D7" w:rsidRPr="006B46D7">
              <w:rPr>
                <w:rFonts w:ascii="Times New Roman" w:hAnsi="Times New Roman" w:cs="Times New Roman"/>
                <w:lang w:val="ru-RU"/>
              </w:rPr>
              <w:t xml:space="preserve"> Руководство ежеквартально проводит мониторинг выполнения операционного плана работы (планов работы подразделений) и данные по индикаторам. </w:t>
            </w:r>
            <w:r w:rsidR="006B46D7" w:rsidRPr="002240FA">
              <w:rPr>
                <w:rFonts w:ascii="Times New Roman" w:hAnsi="Times New Roman" w:cs="Times New Roman"/>
                <w:lang w:val="ru-RU"/>
              </w:rPr>
              <w:t>**</w:t>
            </w:r>
          </w:p>
          <w:p w:rsidR="006B46D7" w:rsidRPr="006B46D7" w:rsidRDefault="006B46D7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  <w:r w:rsidRPr="006B46D7">
              <w:rPr>
                <w:rFonts w:ascii="Times New Roman" w:hAnsi="Times New Roman" w:cs="Times New Roman"/>
                <w:lang w:val="ru-RU"/>
              </w:rPr>
              <w:t xml:space="preserve">2.5 Руководство планирует бюджет и обеспечивает медицинскую организацию необходимыми ресурсами для реализации стратегических, операционных задач и исполнения протоколов диагностики и лечения.  </w:t>
            </w:r>
            <w:r w:rsidRPr="006B46D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552" w:type="dxa"/>
            <w:vMerge w:val="restart"/>
          </w:tcPr>
          <w:p w:rsidR="00124AE7" w:rsidRPr="005B1104" w:rsidRDefault="005B1104" w:rsidP="005B1104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Стандарт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2.0 «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lang w:val="ru-RU"/>
              </w:rPr>
              <w:t>»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 в</w:t>
            </w:r>
            <w:r w:rsidRPr="00AF2B09">
              <w:rPr>
                <w:rFonts w:ascii="Times New Roman" w:hAnsi="Times New Roman" w:cs="Times New Roman"/>
                <w:bCs/>
                <w:highlight w:val="yellow"/>
                <w:lang w:val="ru-RU"/>
              </w:rPr>
              <w:t xml:space="preserve"> 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действующей редакции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заменен на стандарт «Стратегическое и операционное планирование» в </w:t>
            </w: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предлагаемой редакции, предусматривающий связь стратегического планирования </w:t>
            </w:r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операционным. </w:t>
            </w:r>
          </w:p>
        </w:tc>
      </w:tr>
      <w:tr w:rsidR="00FA67B4" w:rsidRPr="000E6490" w:rsidTr="00941EA3">
        <w:tc>
          <w:tcPr>
            <w:tcW w:w="706" w:type="dxa"/>
            <w:vMerge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4152" w:type="dxa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Обязанности руководства организации включают следующее:</w:t>
            </w:r>
          </w:p>
          <w:p w:rsidR="00212E64" w:rsidRPr="006F3152" w:rsidRDefault="00212E64" w:rsidP="002668D6">
            <w:pPr>
              <w:numPr>
                <w:ilvl w:val="0"/>
                <w:numId w:val="29"/>
              </w:numPr>
              <w:tabs>
                <w:tab w:val="clear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определение и рассмотрение </w:t>
            </w:r>
            <w:r w:rsidRPr="006F3152">
              <w:rPr>
                <w:rFonts w:ascii="Times New Roman" w:hAnsi="Times New Roman" w:cs="Times New Roman"/>
                <w:lang w:val="ru-RU"/>
              </w:rPr>
              <w:lastRenderedPageBreak/>
              <w:t>этических норм;</w:t>
            </w:r>
          </w:p>
          <w:p w:rsidR="00212E64" w:rsidRPr="006F3152" w:rsidRDefault="00212E64" w:rsidP="002668D6">
            <w:pPr>
              <w:numPr>
                <w:ilvl w:val="0"/>
                <w:numId w:val="2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 согласование и утверждение стратегического, оперативного планов организации, а также  плана обеспечения качества медицинских услуг;  </w:t>
            </w:r>
          </w:p>
          <w:p w:rsidR="00212E64" w:rsidRPr="006F3152" w:rsidRDefault="00212E64" w:rsidP="002668D6">
            <w:pPr>
              <w:numPr>
                <w:ilvl w:val="0"/>
                <w:numId w:val="29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утверждение бюджета и обеспечение организации соответствующими ресурсами для выполнения поставленных целей и задач; </w:t>
            </w:r>
          </w:p>
          <w:p w:rsidR="00212E64" w:rsidRPr="006F3152" w:rsidRDefault="00212E64" w:rsidP="002668D6">
            <w:pPr>
              <w:numPr>
                <w:ilvl w:val="0"/>
                <w:numId w:val="29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мониторинг и оценка достижения результатов стратегических и оперативных планов и качества медицинских услуг;</w:t>
            </w:r>
          </w:p>
          <w:p w:rsidR="00212E64" w:rsidRPr="006F3152" w:rsidRDefault="00212E64" w:rsidP="002668D6">
            <w:pPr>
              <w:numPr>
                <w:ilvl w:val="0"/>
                <w:numId w:val="29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назначение или утверждение руководителей структурных подразделений и оценка эффективности их деятельности.</w:t>
            </w:r>
          </w:p>
        </w:tc>
        <w:tc>
          <w:tcPr>
            <w:tcW w:w="5342" w:type="dxa"/>
            <w:vMerge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  <w:vMerge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A67B4" w:rsidRPr="002E2BBF" w:rsidTr="00941EA3">
        <w:tc>
          <w:tcPr>
            <w:tcW w:w="706" w:type="dxa"/>
            <w:vMerge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4152" w:type="dxa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Медицинская организация действует в соответствии с конституционными и юридическими нормами Республики Казахстан, и имеет требуемые правоустанавливающие документы, в том числе: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1)  свидетельство о государственной (учетной) регистрации (перерегистрации);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2) устав (положение);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lastRenderedPageBreak/>
              <w:t>3) РНН, БИН.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 w:val="restart"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2.3</w:t>
            </w:r>
          </w:p>
        </w:tc>
        <w:tc>
          <w:tcPr>
            <w:tcW w:w="4152" w:type="dxa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Руководство организации обеспечивает осуществление деятельности путем: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1) получения, рассмотрения и реагирования на предписания государственных органов;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2) своевременной актуализации пакета действующих нормативных правовых актов;  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3) принятия активных действий по доведению их до заинтересованных лиц;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4) обеспечения доступности базы нормативных правовых актов для персонала медицинского учреждения.</w:t>
            </w:r>
          </w:p>
        </w:tc>
        <w:tc>
          <w:tcPr>
            <w:tcW w:w="5342" w:type="dxa"/>
          </w:tcPr>
          <w:p w:rsidR="00212E64" w:rsidRPr="00871967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color w:val="FF0000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212E64" w:rsidRPr="002E2BBF" w:rsidRDefault="00212E64" w:rsidP="00D2476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A67B4" w:rsidRPr="000E6490" w:rsidTr="00941EA3">
        <w:trPr>
          <w:trHeight w:val="2760"/>
        </w:trPr>
        <w:tc>
          <w:tcPr>
            <w:tcW w:w="706" w:type="dxa"/>
            <w:vMerge/>
          </w:tcPr>
          <w:p w:rsidR="00B14008" w:rsidRPr="002E2BBF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B14008" w:rsidRPr="002E2BBF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B14008" w:rsidRPr="006F3152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4152" w:type="dxa"/>
          </w:tcPr>
          <w:p w:rsidR="00B14008" w:rsidRPr="006F3152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Медицинская организация информирует общественность:</w:t>
            </w:r>
          </w:p>
          <w:p w:rsidR="00B14008" w:rsidRPr="006F3152" w:rsidRDefault="00B14008" w:rsidP="002668D6">
            <w:pPr>
              <w:numPr>
                <w:ilvl w:val="0"/>
                <w:numId w:val="28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об оказываемых услугах и  условиях их получения;</w:t>
            </w:r>
          </w:p>
          <w:p w:rsidR="00B14008" w:rsidRPr="006F3152" w:rsidRDefault="00B14008" w:rsidP="002668D6">
            <w:pPr>
              <w:numPr>
                <w:ilvl w:val="0"/>
                <w:numId w:val="28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о деятельности и принимаемых решениях, которые могут повлиять на предоставляемые услуги;</w:t>
            </w:r>
          </w:p>
          <w:p w:rsidR="00B14008" w:rsidRPr="006F3152" w:rsidRDefault="00B14008" w:rsidP="002668D6">
            <w:pPr>
              <w:numPr>
                <w:ilvl w:val="0"/>
                <w:numId w:val="28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о качестве оказываемых услуг и достигнутых результатах.</w:t>
            </w:r>
          </w:p>
        </w:tc>
        <w:tc>
          <w:tcPr>
            <w:tcW w:w="5342" w:type="dxa"/>
          </w:tcPr>
          <w:p w:rsidR="00B14008" w:rsidRPr="002E2BBF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B14008" w:rsidRPr="002E2BBF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 w:val="restart"/>
          </w:tcPr>
          <w:p w:rsidR="00BE6BA8" w:rsidRPr="006F3152" w:rsidRDefault="00AF2B0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="00BE6BA8" w:rsidRPr="006F3152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1929" w:type="dxa"/>
          </w:tcPr>
          <w:p w:rsidR="00BE6BA8" w:rsidRPr="006F3152" w:rsidRDefault="00BE6BA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Стандарт 3</w:t>
            </w:r>
          </w:p>
        </w:tc>
        <w:tc>
          <w:tcPr>
            <w:tcW w:w="5064" w:type="dxa"/>
            <w:gridSpan w:val="4"/>
          </w:tcPr>
          <w:p w:rsidR="00BE6BA8" w:rsidRPr="006F3152" w:rsidRDefault="00BE6BA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3.0 </w:t>
            </w:r>
          </w:p>
          <w:p w:rsidR="00BE6BA8" w:rsidRPr="006F3152" w:rsidRDefault="00BE6BA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СТРАТЕГИЧЕСКОЕ И ОПЕРАТИВНОЕ ПЛАНИРОВАНИЕ</w:t>
            </w:r>
          </w:p>
          <w:p w:rsidR="00BE6BA8" w:rsidRPr="006F3152" w:rsidRDefault="00BE6BA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Организация </w:t>
            </w:r>
            <w:proofErr w:type="gramStart"/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планирует</w:t>
            </w:r>
            <w:proofErr w:type="gramEnd"/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свои услуги с целью удовлетворения потребностей </w:t>
            </w: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населения и осуществляет четкое руководство по его реализации.</w:t>
            </w:r>
          </w:p>
        </w:tc>
        <w:tc>
          <w:tcPr>
            <w:tcW w:w="5342" w:type="dxa"/>
          </w:tcPr>
          <w:p w:rsidR="00B05E97" w:rsidRDefault="00F60790" w:rsidP="00B05E9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lang w:val="ru-RU"/>
              </w:rPr>
              <w:lastRenderedPageBreak/>
              <w:t>3</w:t>
            </w:r>
            <w:r w:rsidR="00BE6BA8" w:rsidRPr="006F3152">
              <w:rPr>
                <w:rFonts w:ascii="Times New Roman" w:hAnsi="Times New Roman" w:cs="Times New Roman"/>
                <w:b/>
                <w:lang w:val="ru-RU"/>
              </w:rPr>
              <w:t>.0</w:t>
            </w:r>
            <w:r w:rsidR="00B05E9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F60790" w:rsidRPr="008908E9" w:rsidRDefault="00F60790" w:rsidP="00B05E9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8908E9">
              <w:rPr>
                <w:rFonts w:ascii="Times New Roman" w:hAnsi="Times New Roman" w:cs="Times New Roman"/>
                <w:b/>
                <w:lang w:val="ru-RU"/>
              </w:rPr>
              <w:t>ОПЕРАЦИОННОЕ УПРАВЛЕНИЕ</w:t>
            </w:r>
          </w:p>
          <w:p w:rsidR="00BE6BA8" w:rsidRPr="006F3152" w:rsidRDefault="00F60790" w:rsidP="00F6079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Эффективное управление медицинской организации осуществляется в соответствии с ее правовым статусом и ответственностью.</w:t>
            </w:r>
          </w:p>
        </w:tc>
        <w:tc>
          <w:tcPr>
            <w:tcW w:w="2552" w:type="dxa"/>
            <w:vMerge w:val="restart"/>
          </w:tcPr>
          <w:p w:rsidR="00D83D30" w:rsidRDefault="00D83D30" w:rsidP="00D83D30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«Стратегическое и оперативное планирование» 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действующей редакции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заменен на стандарт «Операционное управление» в предлагаемой редакции в связи с приоритетностью эффективного управления </w:t>
            </w:r>
          </w:p>
          <w:p w:rsidR="00D83D30" w:rsidRPr="009659A6" w:rsidRDefault="00D83D30" w:rsidP="00D83D3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медицинской организацией</w:t>
            </w:r>
            <w:r w:rsidR="00BA5F7C">
              <w:rPr>
                <w:rFonts w:ascii="Times New Roman" w:hAnsi="Times New Roman" w:cs="Times New Roman"/>
                <w:bCs/>
                <w:lang w:val="ru-RU"/>
              </w:rPr>
              <w:t xml:space="preserve"> в соответствии с миссией и видением организации</w:t>
            </w:r>
          </w:p>
          <w:p w:rsidR="00DE6D59" w:rsidRDefault="00DE6D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E6D59" w:rsidRDefault="00DE6D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E6D59" w:rsidRDefault="00DE6D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E6D59" w:rsidRDefault="00DE6D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9060D" w:rsidRDefault="00A9060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9060D" w:rsidRDefault="00A9060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9060D" w:rsidRDefault="00A9060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9060D" w:rsidRDefault="00A9060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9060D" w:rsidRDefault="00A9060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0C493B" w:rsidRPr="006F3152" w:rsidRDefault="000C493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Pr="006F3152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В стратегическом плане развития, разработанном руководством совместно с персоналом, излагаются долгосрочные цели, задачи, стратегии для осуществления миссии медицинской организации.</w:t>
            </w:r>
          </w:p>
        </w:tc>
        <w:tc>
          <w:tcPr>
            <w:tcW w:w="5342" w:type="dxa"/>
          </w:tcPr>
          <w:p w:rsidR="00785F6A" w:rsidRPr="00785F6A" w:rsidRDefault="00785F6A" w:rsidP="00E82D5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3.1 </w:t>
            </w:r>
            <w:r w:rsidRPr="00785F6A">
              <w:rPr>
                <w:rFonts w:ascii="Times New Roman" w:hAnsi="Times New Roman" w:cs="Times New Roman"/>
                <w:bCs/>
                <w:lang w:val="ru-RU"/>
              </w:rPr>
              <w:t>Миссия и видение организации являются доступными для сотрудников медицинской организации и для населения.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A67B4" w:rsidRPr="000A6FDC" w:rsidTr="00941EA3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3.2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Стратегический план основан 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1) 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>целях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 xml:space="preserve"> и этических нормах организации; 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2) 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>потребностях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 xml:space="preserve"> обслуживаемого населения;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3) анализа полученных отзывов от пациентов/ семей и общественности;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4) количественных и качественных 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>показателях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 xml:space="preserve"> оказания медицинских услуг;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5) правительственных 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>стратегиях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 xml:space="preserve"> и приоритетах в здравоохранении;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6) ожидаемых </w:t>
            </w:r>
            <w:proofErr w:type="gramStart"/>
            <w:r w:rsidRPr="006F3152">
              <w:rPr>
                <w:rFonts w:ascii="Times New Roman" w:hAnsi="Times New Roman" w:cs="Times New Roman"/>
                <w:lang w:val="ru-RU"/>
              </w:rPr>
              <w:t>результатах</w:t>
            </w:r>
            <w:proofErr w:type="gramEnd"/>
            <w:r w:rsidRPr="006F3152">
              <w:rPr>
                <w:rFonts w:ascii="Times New Roman" w:hAnsi="Times New Roman" w:cs="Times New Roman"/>
                <w:lang w:val="ru-RU"/>
              </w:rPr>
              <w:t xml:space="preserve"> по достижению целей и задач организации (индикаторах оценки).</w:t>
            </w:r>
          </w:p>
        </w:tc>
        <w:tc>
          <w:tcPr>
            <w:tcW w:w="5342" w:type="dxa"/>
          </w:tcPr>
          <w:p w:rsidR="00785F6A" w:rsidRPr="00785F6A" w:rsidRDefault="00785F6A" w:rsidP="005E6E7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3.2 </w:t>
            </w:r>
            <w:r w:rsidR="005E6E75" w:rsidRPr="005E6E75">
              <w:rPr>
                <w:rFonts w:ascii="Times New Roman" w:hAnsi="Times New Roman" w:cs="Times New Roman"/>
                <w:lang w:val="ru-RU"/>
              </w:rPr>
              <w:t xml:space="preserve">Медицинская организация действует в соответствии с  законодательными актами Республики Казахстан и своевременно реагирует на результаты проверок уполномоченных органов (смотреть критерий 15.3).  </w:t>
            </w:r>
            <w:r w:rsidR="005E6E75" w:rsidRPr="00F4439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A67B4" w:rsidRPr="000A6FDC" w:rsidTr="00941EA3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3.3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Комплексный годовой план разработан и согласован со всеми структурными подразделениями медицинской организации:</w:t>
            </w:r>
          </w:p>
          <w:p w:rsidR="00785F6A" w:rsidRPr="006F3152" w:rsidRDefault="00785F6A" w:rsidP="002668D6">
            <w:pPr>
              <w:numPr>
                <w:ilvl w:val="0"/>
                <w:numId w:val="30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в соответствии со стратегическим планом;</w:t>
            </w:r>
          </w:p>
          <w:p w:rsidR="00785F6A" w:rsidRPr="006F3152" w:rsidRDefault="00785F6A" w:rsidP="002668D6">
            <w:pPr>
              <w:numPr>
                <w:ilvl w:val="0"/>
                <w:numId w:val="30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с рассмотрением непосредственных приоритетов;  </w:t>
            </w:r>
          </w:p>
          <w:p w:rsidR="00785F6A" w:rsidRPr="006F3152" w:rsidRDefault="00785F6A" w:rsidP="002668D6">
            <w:pPr>
              <w:numPr>
                <w:ilvl w:val="0"/>
                <w:numId w:val="30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lastRenderedPageBreak/>
              <w:t xml:space="preserve">содержит задачи и план мероприятий по всем услугам;   </w:t>
            </w:r>
          </w:p>
          <w:p w:rsidR="00785F6A" w:rsidRPr="006F3152" w:rsidRDefault="00785F6A" w:rsidP="002668D6">
            <w:pPr>
              <w:numPr>
                <w:ilvl w:val="0"/>
                <w:numId w:val="30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определяет укомплектование штата, финансовые и материальные ресурсы для обеспечения выполнения запланированных действий.</w:t>
            </w:r>
          </w:p>
        </w:tc>
        <w:tc>
          <w:tcPr>
            <w:tcW w:w="5342" w:type="dxa"/>
          </w:tcPr>
          <w:p w:rsidR="00785F6A" w:rsidRPr="00785F6A" w:rsidRDefault="00785F6A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3.3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5F6A">
              <w:rPr>
                <w:rFonts w:ascii="Times New Roman" w:hAnsi="Times New Roman" w:cs="Times New Roman"/>
                <w:lang w:val="ru-RU"/>
              </w:rPr>
              <w:t>Д</w:t>
            </w:r>
            <w:proofErr w:type="gramEnd"/>
            <w:r w:rsidRPr="00785F6A">
              <w:rPr>
                <w:rFonts w:ascii="Times New Roman" w:hAnsi="Times New Roman" w:cs="Times New Roman"/>
                <w:lang w:val="ru-RU"/>
              </w:rPr>
              <w:t>ля каждого структурного подразделения утверждается положение о подразделении с описанием основных функций или списка оказываемых услуг. *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A67B4" w:rsidRPr="000A6FDC" w:rsidTr="00941EA3">
        <w:tc>
          <w:tcPr>
            <w:tcW w:w="706" w:type="dxa"/>
          </w:tcPr>
          <w:p w:rsidR="00785F6A" w:rsidRPr="002E2BBF" w:rsidRDefault="00785F6A" w:rsidP="002D6D2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3.4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Медицинской организацией и ее структурными подразделениями регулярно рассматривается достигнутый прогресс в реализации годового плана в сравнении с  целями и планом мероприятий:</w:t>
            </w:r>
          </w:p>
          <w:p w:rsidR="00785F6A" w:rsidRPr="006F3152" w:rsidRDefault="00785F6A" w:rsidP="002668D6">
            <w:pPr>
              <w:numPr>
                <w:ilvl w:val="0"/>
                <w:numId w:val="31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уровень достижения целей и ожидаемых результатов; </w:t>
            </w:r>
          </w:p>
          <w:p w:rsidR="00785F6A" w:rsidRPr="006F3152" w:rsidRDefault="00785F6A" w:rsidP="002668D6">
            <w:pPr>
              <w:numPr>
                <w:ilvl w:val="0"/>
                <w:numId w:val="31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выполнение запланированных действий;</w:t>
            </w:r>
          </w:p>
          <w:p w:rsidR="00785F6A" w:rsidRPr="006F3152" w:rsidRDefault="00785F6A" w:rsidP="002668D6">
            <w:pPr>
              <w:numPr>
                <w:ilvl w:val="0"/>
                <w:numId w:val="31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адекватность ресурсно</w:t>
            </w:r>
            <w:r w:rsidR="00C4520B">
              <w:rPr>
                <w:rFonts w:ascii="Times New Roman" w:hAnsi="Times New Roman" w:cs="Times New Roman"/>
                <w:lang w:val="ru-RU"/>
              </w:rPr>
              <w:t>й поддержки;</w:t>
            </w:r>
          </w:p>
          <w:p w:rsidR="00785F6A" w:rsidRPr="006F3152" w:rsidRDefault="00785F6A" w:rsidP="002668D6">
            <w:pPr>
              <w:numPr>
                <w:ilvl w:val="0"/>
                <w:numId w:val="31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соблюдение запланированных сроков;</w:t>
            </w:r>
          </w:p>
          <w:p w:rsidR="00785F6A" w:rsidRPr="006F3152" w:rsidRDefault="00785F6A" w:rsidP="002668D6">
            <w:pPr>
              <w:numPr>
                <w:ilvl w:val="0"/>
                <w:numId w:val="31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нереализованные задачи и проблемы;  </w:t>
            </w:r>
          </w:p>
          <w:p w:rsidR="00785F6A" w:rsidRPr="006F3152" w:rsidRDefault="00785F6A" w:rsidP="002668D6">
            <w:pPr>
              <w:numPr>
                <w:ilvl w:val="0"/>
                <w:numId w:val="31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дальнейшие планируемые шаги.  </w:t>
            </w:r>
          </w:p>
        </w:tc>
        <w:tc>
          <w:tcPr>
            <w:tcW w:w="5342" w:type="dxa"/>
          </w:tcPr>
          <w:p w:rsidR="00785F6A" w:rsidRPr="00785F6A" w:rsidRDefault="00785F6A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3.4 </w:t>
            </w:r>
            <w:r w:rsidRPr="00785F6A">
              <w:rPr>
                <w:rFonts w:ascii="Times New Roman" w:hAnsi="Times New Roman" w:cs="Times New Roman"/>
                <w:lang w:val="ru-RU"/>
              </w:rPr>
              <w:t xml:space="preserve">Руководитель каждого структурного подразделения </w:t>
            </w:r>
            <w:r w:rsidRPr="00785F6A">
              <w:rPr>
                <w:rFonts w:ascii="Times New Roman" w:hAnsi="Times New Roman" w:cs="Times New Roman"/>
                <w:lang w:val="kk-KZ"/>
              </w:rPr>
              <w:t xml:space="preserve">или службы </w:t>
            </w:r>
            <w:r w:rsidRPr="00785F6A">
              <w:rPr>
                <w:rFonts w:ascii="Times New Roman" w:hAnsi="Times New Roman" w:cs="Times New Roman"/>
                <w:lang w:val="ru-RU"/>
              </w:rPr>
              <w:t>отчитывается руководству организации о статусе выполнения поставленных задач и достижении желаемых порогов по индикаторам (смотреть критерии 8.1 и 8.2).  **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 w:val="restart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Служба внутреннего аудита проводит анализ достигнутых результатов в сравнении с годовым планом, информация предоставляется руководителю медицинской организации и руководителям структурных подразделений для </w:t>
            </w:r>
            <w:r w:rsidRPr="006F3152">
              <w:rPr>
                <w:rFonts w:ascii="Times New Roman" w:hAnsi="Times New Roman" w:cs="Times New Roman"/>
                <w:lang w:val="ru-RU"/>
              </w:rPr>
              <w:lastRenderedPageBreak/>
              <w:t>планирования дальнейших действий.</w:t>
            </w:r>
          </w:p>
        </w:tc>
        <w:tc>
          <w:tcPr>
            <w:tcW w:w="5342" w:type="dxa"/>
          </w:tcPr>
          <w:p w:rsidR="00785F6A" w:rsidRPr="00785F6A" w:rsidRDefault="00785F6A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85F6A">
              <w:rPr>
                <w:rFonts w:ascii="Times New Roman" w:hAnsi="Times New Roman" w:cs="Times New Roman"/>
                <w:lang w:val="ru-RU"/>
              </w:rPr>
              <w:lastRenderedPageBreak/>
              <w:t>3.5</w:t>
            </w:r>
            <w:proofErr w:type="gramStart"/>
            <w:r w:rsidRPr="00785F6A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785F6A">
              <w:rPr>
                <w:rFonts w:ascii="Times New Roman" w:hAnsi="Times New Roman" w:cs="Times New Roman"/>
                <w:lang w:val="ru-RU"/>
              </w:rPr>
              <w:t xml:space="preserve"> решении ежедневных проблем руководство демонстрирует предпочтение плановой системной работе по предупреждению рисков вместо реактивной работы по устранению кризисных ситуаций (смотреть критерии 9.1; 9.4; 9.5).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3.6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Решения относительно планируемых улучшений, внесенных в годовой план, сообщаются и обсуждаются с персоналом и передаются при необходимости соответствующим внешним службам.</w:t>
            </w:r>
          </w:p>
        </w:tc>
        <w:tc>
          <w:tcPr>
            <w:tcW w:w="534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 w:val="restart"/>
          </w:tcPr>
          <w:p w:rsidR="00785F6A" w:rsidRPr="001E3FE4" w:rsidRDefault="00AF2B0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1E3FE4">
              <w:rPr>
                <w:rFonts w:ascii="Times New Roman" w:hAnsi="Times New Roman" w:cs="Times New Roman"/>
                <w:bCs/>
                <w:lang w:val="ru-RU"/>
              </w:rPr>
              <w:t>4.</w:t>
            </w:r>
          </w:p>
        </w:tc>
        <w:tc>
          <w:tcPr>
            <w:tcW w:w="1929" w:type="dxa"/>
            <w:vMerge w:val="restart"/>
          </w:tcPr>
          <w:p w:rsidR="00785F6A" w:rsidRPr="001E3FE4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1E3FE4">
              <w:rPr>
                <w:rFonts w:ascii="Times New Roman" w:hAnsi="Times New Roman" w:cs="Times New Roman"/>
                <w:bCs/>
                <w:lang w:val="ru-RU"/>
              </w:rPr>
              <w:t>Стандарт 4</w:t>
            </w:r>
          </w:p>
        </w:tc>
        <w:tc>
          <w:tcPr>
            <w:tcW w:w="5064" w:type="dxa"/>
            <w:gridSpan w:val="4"/>
          </w:tcPr>
          <w:p w:rsidR="00785F6A" w:rsidRPr="001E3FE4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4.0 </w:t>
            </w:r>
          </w:p>
          <w:p w:rsidR="00785F6A" w:rsidRPr="001E3FE4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bCs/>
                <w:lang w:val="ru-RU"/>
              </w:rPr>
              <w:br w:type="page"/>
              <w:t xml:space="preserve">ОБЩЕЕ УПРАВЛЕНИЕ </w:t>
            </w:r>
          </w:p>
          <w:p w:rsidR="00785F6A" w:rsidRPr="001E3FE4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bCs/>
                <w:lang w:val="ru-RU"/>
              </w:rPr>
              <w:t>Медицинская организация имеет структуру управления и подотчетности. Управление осуществляется квалифицированными менеджерами.</w:t>
            </w:r>
          </w:p>
        </w:tc>
        <w:tc>
          <w:tcPr>
            <w:tcW w:w="5342" w:type="dxa"/>
          </w:tcPr>
          <w:p w:rsidR="00785F6A" w:rsidRPr="001E3FE4" w:rsidRDefault="00785F6A" w:rsidP="00785F6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lang w:val="ru-RU"/>
              </w:rPr>
              <w:t>4.0 ОРГАНИЗАЦИОННАЯ СТРУКТУРА</w:t>
            </w:r>
          </w:p>
          <w:p w:rsidR="00785F6A" w:rsidRPr="001E3FE4" w:rsidRDefault="00785F6A" w:rsidP="00785F6A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lang w:val="ru-RU"/>
              </w:rPr>
              <w:t>Организационная структура соответствует миссии и деятельности организации.</w:t>
            </w:r>
          </w:p>
        </w:tc>
        <w:tc>
          <w:tcPr>
            <w:tcW w:w="2552" w:type="dxa"/>
            <w:vMerge w:val="restart"/>
          </w:tcPr>
          <w:p w:rsidR="00785F6A" w:rsidRPr="001E3FE4" w:rsidRDefault="009D2518" w:rsidP="0049308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Критерий 4.8 (2 версия</w:t>
            </w:r>
            <w:r w:rsidRPr="001A3FAD">
              <w:rPr>
                <w:rFonts w:ascii="Times New Roman" w:hAnsi="Times New Roman" w:cs="Times New Roman"/>
                <w:lang w:val="ru-RU"/>
              </w:rPr>
              <w:t xml:space="preserve"> стандартов</w:t>
            </w:r>
            <w:r w:rsidR="00BA5F7C">
              <w:rPr>
                <w:rFonts w:ascii="Times New Roman" w:hAnsi="Times New Roman" w:cs="Times New Roman"/>
                <w:lang w:val="ru-RU"/>
              </w:rPr>
              <w:t>) выделен в отдельный станда</w:t>
            </w:r>
            <w:proofErr w:type="gramStart"/>
            <w:r w:rsidR="00BA5F7C">
              <w:rPr>
                <w:rFonts w:ascii="Times New Roman" w:hAnsi="Times New Roman" w:cs="Times New Roman"/>
                <w:lang w:val="ru-RU"/>
              </w:rPr>
              <w:t>рт</w:t>
            </w:r>
            <w:r w:rsidR="00493083">
              <w:rPr>
                <w:rFonts w:ascii="Times New Roman" w:hAnsi="Times New Roman" w:cs="Times New Roman"/>
                <w:lang w:val="ru-RU"/>
              </w:rPr>
              <w:t xml:space="preserve"> в св</w:t>
            </w:r>
            <w:proofErr w:type="gramEnd"/>
            <w:r w:rsidR="00493083">
              <w:rPr>
                <w:rFonts w:ascii="Times New Roman" w:hAnsi="Times New Roman" w:cs="Times New Roman"/>
                <w:lang w:val="ru-RU"/>
              </w:rPr>
              <w:t>язи с приоритетностью организационной структуры в сбалансированной работе структурных подразделений организации</w:t>
            </w:r>
          </w:p>
        </w:tc>
      </w:tr>
      <w:tr w:rsidR="00FA67B4" w:rsidRPr="001E3FE4" w:rsidTr="00941EA3">
        <w:tc>
          <w:tcPr>
            <w:tcW w:w="706" w:type="dxa"/>
            <w:vMerge/>
          </w:tcPr>
          <w:p w:rsidR="00785F6A" w:rsidRPr="001E3FE4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785F6A" w:rsidRPr="001E3FE4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1E3FE4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4152" w:type="dxa"/>
          </w:tcPr>
          <w:p w:rsidR="00785F6A" w:rsidRPr="001E3FE4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Руководитель медицинской организации является ответственным и отчитывается за следующее:</w:t>
            </w:r>
          </w:p>
          <w:p w:rsidR="00785F6A" w:rsidRPr="001E3FE4" w:rsidRDefault="00785F6A" w:rsidP="002668D6">
            <w:pPr>
              <w:numPr>
                <w:ilvl w:val="0"/>
                <w:numId w:val="32"/>
              </w:numPr>
              <w:tabs>
                <w:tab w:val="clear" w:pos="720"/>
                <w:tab w:val="num" w:pos="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все оперативные вопросы, включая управление рисками и повышение качества, инфекционный контроль, охрану здоровья/труда и безопасность;   </w:t>
            </w:r>
          </w:p>
          <w:p w:rsidR="00785F6A" w:rsidRPr="001E3FE4" w:rsidRDefault="00785F6A" w:rsidP="002668D6">
            <w:pPr>
              <w:numPr>
                <w:ilvl w:val="0"/>
                <w:numId w:val="32"/>
              </w:numPr>
              <w:tabs>
                <w:tab w:val="clear" w:pos="720"/>
                <w:tab w:val="num" w:pos="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о клинической, управленческой и финансовой деятельности перед руководящим органом и вышестоящими государственными органами;    </w:t>
            </w:r>
          </w:p>
          <w:p w:rsidR="00785F6A" w:rsidRPr="001E3FE4" w:rsidRDefault="00785F6A" w:rsidP="002668D6">
            <w:pPr>
              <w:numPr>
                <w:ilvl w:val="0"/>
                <w:numId w:val="32"/>
              </w:numPr>
              <w:tabs>
                <w:tab w:val="clear" w:pos="720"/>
                <w:tab w:val="num" w:pos="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реагирование на любые сообщения, полученные от контрольных и регулирующих органов.</w:t>
            </w:r>
          </w:p>
        </w:tc>
        <w:tc>
          <w:tcPr>
            <w:tcW w:w="5342" w:type="dxa"/>
          </w:tcPr>
          <w:p w:rsidR="00785F6A" w:rsidRPr="001E3FE4" w:rsidRDefault="00785F6A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4.1 Организационная структура</w:t>
            </w:r>
            <w:r w:rsidRPr="001E3FE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E3FE4">
              <w:rPr>
                <w:rFonts w:ascii="Times New Roman" w:hAnsi="Times New Roman" w:cs="Times New Roman"/>
                <w:lang w:val="ru-RU"/>
              </w:rPr>
              <w:t>представляется в виде схемы, утверждается и доводится до сведения персонала организации.  **</w:t>
            </w:r>
          </w:p>
        </w:tc>
        <w:tc>
          <w:tcPr>
            <w:tcW w:w="2552" w:type="dxa"/>
            <w:vMerge/>
          </w:tcPr>
          <w:p w:rsidR="00785F6A" w:rsidRPr="001E3FE4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150058" w:rsidRPr="001E3FE4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150058" w:rsidRPr="001E3FE4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  <w:vMerge w:val="restart"/>
          </w:tcPr>
          <w:p w:rsidR="00150058" w:rsidRPr="001E3FE4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2" w:type="dxa"/>
          </w:tcPr>
          <w:p w:rsidR="00150058" w:rsidRPr="001E3FE4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150058" w:rsidRPr="0074617E" w:rsidRDefault="00150058" w:rsidP="007461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4.2</w:t>
            </w:r>
            <w:proofErr w:type="gramStart"/>
            <w:r w:rsidRPr="001E3F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4617E" w:rsidRPr="0074617E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="0074617E" w:rsidRPr="0074617E">
              <w:rPr>
                <w:rFonts w:ascii="Times New Roman" w:hAnsi="Times New Roman" w:cs="Times New Roman"/>
                <w:lang w:val="ru-RU"/>
              </w:rPr>
              <w:t xml:space="preserve"> организационной структуре представляется лицо, осуществляющее контроль общего управления организацией и (или) лицо, </w:t>
            </w:r>
            <w:r w:rsidR="0074617E">
              <w:rPr>
                <w:rFonts w:ascii="Times New Roman" w:hAnsi="Times New Roman" w:cs="Times New Roman"/>
                <w:lang w:val="ru-RU"/>
              </w:rPr>
              <w:t xml:space="preserve">осуществляющее контроль </w:t>
            </w:r>
            <w:r w:rsidR="0074617E" w:rsidRPr="0074617E">
              <w:rPr>
                <w:rFonts w:ascii="Times New Roman" w:hAnsi="Times New Roman" w:cs="Times New Roman"/>
                <w:lang w:val="ru-RU"/>
              </w:rPr>
              <w:t>клинических вопросов.</w:t>
            </w:r>
          </w:p>
        </w:tc>
        <w:tc>
          <w:tcPr>
            <w:tcW w:w="2552" w:type="dxa"/>
            <w:vMerge w:val="restart"/>
          </w:tcPr>
          <w:p w:rsidR="00150058" w:rsidRPr="001E3FE4" w:rsidRDefault="00150058" w:rsidP="0015005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отсутствует</w:t>
            </w:r>
          </w:p>
        </w:tc>
        <w:tc>
          <w:tcPr>
            <w:tcW w:w="5342" w:type="dxa"/>
          </w:tcPr>
          <w:p w:rsidR="00C210EF" w:rsidRPr="00C210EF" w:rsidRDefault="006141CB" w:rsidP="006C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4.3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210EF" w:rsidRPr="00C210EF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="00C210EF" w:rsidRPr="00C210EF">
              <w:rPr>
                <w:rFonts w:ascii="Times New Roman" w:hAnsi="Times New Roman" w:cs="Times New Roman"/>
                <w:lang w:val="ru-RU"/>
              </w:rPr>
              <w:t xml:space="preserve"> организационной структуре представляется</w:t>
            </w:r>
            <w:r w:rsidR="00C210EF">
              <w:rPr>
                <w:rFonts w:ascii="Times New Roman" w:hAnsi="Times New Roman" w:cs="Times New Roman"/>
                <w:lang w:val="ru-RU"/>
              </w:rPr>
              <w:t xml:space="preserve"> лицо,</w:t>
            </w:r>
            <w:r w:rsidR="00C210EF" w:rsidRPr="00C210EF">
              <w:rPr>
                <w:rFonts w:ascii="Times New Roman" w:hAnsi="Times New Roman" w:cs="Times New Roman"/>
                <w:lang w:val="ru-RU"/>
              </w:rPr>
              <w:t xml:space="preserve"> осуществляющее контроль сестринского ухода; лицо,  осуществляющее контроль качества и иные руководящие лица для реализации миссии организации.</w:t>
            </w:r>
          </w:p>
        </w:tc>
        <w:tc>
          <w:tcPr>
            <w:tcW w:w="2552" w:type="dxa"/>
            <w:vMerge/>
          </w:tcPr>
          <w:p w:rsidR="00C210EF" w:rsidRPr="001E3FE4" w:rsidRDefault="00C210EF" w:rsidP="00FB61FD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4.2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Руководитель медицинской организации имеет образование, квалификацию, стаж и опыт работы.</w:t>
            </w:r>
          </w:p>
        </w:tc>
        <w:tc>
          <w:tcPr>
            <w:tcW w:w="5342" w:type="dxa"/>
          </w:tcPr>
          <w:p w:rsidR="00C210EF" w:rsidRPr="00C210EF" w:rsidRDefault="006141CB" w:rsidP="006C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210EF" w:rsidRPr="00C210EF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="00C210EF" w:rsidRPr="00C210EF">
              <w:rPr>
                <w:rFonts w:ascii="Times New Roman" w:hAnsi="Times New Roman" w:cs="Times New Roman"/>
                <w:lang w:val="ru-RU"/>
              </w:rPr>
              <w:t xml:space="preserve"> организационной структуре представляется лицо,  осуществляющее контроль эффективного управления финансовыми ресурсами.</w:t>
            </w:r>
          </w:p>
        </w:tc>
        <w:tc>
          <w:tcPr>
            <w:tcW w:w="2552" w:type="dxa"/>
            <w:vMerge/>
          </w:tcPr>
          <w:p w:rsidR="00C210EF" w:rsidRPr="001E3FE4" w:rsidRDefault="00C210EF" w:rsidP="00EC6E6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4.3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В должностной инструкции руководителя медицинской организации ясно определена его роль, права и обязанности.</w:t>
            </w:r>
          </w:p>
        </w:tc>
        <w:tc>
          <w:tcPr>
            <w:tcW w:w="5342" w:type="dxa"/>
          </w:tcPr>
          <w:p w:rsidR="00C210EF" w:rsidRPr="00C210EF" w:rsidRDefault="00647E95" w:rsidP="00647E9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4.5 </w:t>
            </w:r>
            <w:r w:rsidR="00C210EF" w:rsidRPr="00C210EF">
              <w:rPr>
                <w:rFonts w:ascii="Times New Roman" w:hAnsi="Times New Roman" w:cs="Times New Roman"/>
                <w:lang w:val="ru-RU"/>
              </w:rPr>
              <w:t>Организационная структура пересматривается коллективно на основании инициатив руководителей структурных подразделений, при значительном изменении деятельности, в целях совершенствования и способствует координированной работе между подразделениями и службами.</w:t>
            </w:r>
          </w:p>
        </w:tc>
        <w:tc>
          <w:tcPr>
            <w:tcW w:w="2552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4.4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Эффективность работы руководителя организации определяется достижениями в деятельности медицинской организации, отчет по исполнению запланированных мероприятий предоставляется в вышестоящую организацию.  </w:t>
            </w:r>
          </w:p>
        </w:tc>
        <w:tc>
          <w:tcPr>
            <w:tcW w:w="534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Функции и полномочия каждого структурного подразделения определены и доведены до сведения </w:t>
            </w:r>
            <w:r w:rsidRPr="001E3FE4">
              <w:rPr>
                <w:rFonts w:ascii="Times New Roman" w:hAnsi="Times New Roman" w:cs="Times New Roman"/>
                <w:lang w:val="ru-RU"/>
              </w:rPr>
              <w:lastRenderedPageBreak/>
              <w:t>сотрудников.</w:t>
            </w:r>
          </w:p>
        </w:tc>
        <w:tc>
          <w:tcPr>
            <w:tcW w:w="5342" w:type="dxa"/>
          </w:tcPr>
          <w:p w:rsidR="00C210EF" w:rsidRPr="001E3FE4" w:rsidRDefault="00C210EF" w:rsidP="00063A71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C210EF" w:rsidRPr="001E3FE4" w:rsidRDefault="00C210EF" w:rsidP="00A9780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4.6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Каждое подразделение медицинской организации возглавляется руководителем, имеющим образование, квалификацию, стаж и опыт работы.</w:t>
            </w:r>
          </w:p>
        </w:tc>
        <w:tc>
          <w:tcPr>
            <w:tcW w:w="534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4.7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Лица, ответственные за клиническую деятельность медицинской организации обеспечивают:</w:t>
            </w:r>
          </w:p>
          <w:p w:rsidR="00C210EF" w:rsidRPr="001E3FE4" w:rsidRDefault="00C210EF" w:rsidP="00ED48E3">
            <w:pPr>
              <w:numPr>
                <w:ilvl w:val="0"/>
                <w:numId w:val="2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планирование и оценку клинической практики;</w:t>
            </w:r>
          </w:p>
          <w:p w:rsidR="00C210EF" w:rsidRPr="001E3FE4" w:rsidRDefault="00C210EF" w:rsidP="00ED48E3">
            <w:pPr>
              <w:numPr>
                <w:ilvl w:val="0"/>
                <w:numId w:val="2"/>
              </w:numPr>
              <w:tabs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предоставление консультаций по клиническим вопросам  руководителю организации и заведующим подразделениями;</w:t>
            </w:r>
          </w:p>
          <w:p w:rsidR="00C210EF" w:rsidRPr="001E3FE4" w:rsidRDefault="00C210EF" w:rsidP="00ED48E3">
            <w:pPr>
              <w:numPr>
                <w:ilvl w:val="0"/>
                <w:numId w:val="2"/>
              </w:numPr>
              <w:tabs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мониторинг стандартов клинического лечения; </w:t>
            </w:r>
          </w:p>
          <w:p w:rsidR="00C210EF" w:rsidRPr="001E3FE4" w:rsidRDefault="00C210EF" w:rsidP="00ED48E3">
            <w:pPr>
              <w:numPr>
                <w:ilvl w:val="0"/>
                <w:numId w:val="2"/>
              </w:numPr>
              <w:tabs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контроль и оказание содействия персоналу.</w:t>
            </w:r>
          </w:p>
        </w:tc>
        <w:tc>
          <w:tcPr>
            <w:tcW w:w="534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rPr>
          <w:trHeight w:val="1833"/>
        </w:trPr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4.8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Организационная структура:</w:t>
            </w:r>
          </w:p>
          <w:p w:rsidR="00C210EF" w:rsidRPr="001E3FE4" w:rsidRDefault="00C210EF" w:rsidP="002668D6">
            <w:pPr>
              <w:numPr>
                <w:ilvl w:val="0"/>
                <w:numId w:val="3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оформлена документально и представлена в виде схемы;</w:t>
            </w:r>
          </w:p>
          <w:p w:rsidR="00C210EF" w:rsidRPr="001E3FE4" w:rsidRDefault="00C210EF" w:rsidP="002668D6">
            <w:pPr>
              <w:numPr>
                <w:ilvl w:val="0"/>
                <w:numId w:val="3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соответствует целям, задачам и функциям организации;  </w:t>
            </w:r>
          </w:p>
          <w:p w:rsidR="00C210EF" w:rsidRPr="001E3FE4" w:rsidRDefault="00C210EF" w:rsidP="002668D6">
            <w:pPr>
              <w:numPr>
                <w:ilvl w:val="0"/>
                <w:numId w:val="3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четко отражает структуру подчинения персонала; </w:t>
            </w:r>
          </w:p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4) помогает отделам и службам скоординировать планирование и оказание услуг.</w:t>
            </w:r>
          </w:p>
        </w:tc>
        <w:tc>
          <w:tcPr>
            <w:tcW w:w="534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rPr>
          <w:trHeight w:val="541"/>
        </w:trPr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4.9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Структура организации регулярно рассматривается и доводится до </w:t>
            </w:r>
            <w:r w:rsidRPr="001E3FE4">
              <w:rPr>
                <w:rFonts w:ascii="Times New Roman" w:hAnsi="Times New Roman" w:cs="Times New Roman"/>
                <w:lang w:val="ru-RU"/>
              </w:rPr>
              <w:lastRenderedPageBreak/>
              <w:t>сведения всего персонала организации и других соответствующих лиц.</w:t>
            </w:r>
          </w:p>
        </w:tc>
        <w:tc>
          <w:tcPr>
            <w:tcW w:w="534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Медицинская организация согласовывает свою деятельность и услуги, предоставляя планы и стратегии государственным органам управления или другим медицинским организациям в целях обеспечения преемственности.</w:t>
            </w:r>
          </w:p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 w:val="restart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1E3FE4"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1929" w:type="dxa"/>
            <w:vMerge w:val="restart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1E3FE4">
              <w:rPr>
                <w:rFonts w:ascii="Times New Roman" w:hAnsi="Times New Roman" w:cs="Times New Roman"/>
                <w:bCs/>
                <w:lang w:val="ru-RU"/>
              </w:rPr>
              <w:t xml:space="preserve">Стандарт 5 </w:t>
            </w:r>
          </w:p>
        </w:tc>
        <w:tc>
          <w:tcPr>
            <w:tcW w:w="5064" w:type="dxa"/>
            <w:gridSpan w:val="4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5.0 </w:t>
            </w:r>
          </w:p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bCs/>
                <w:lang w:val="ru-RU"/>
              </w:rPr>
              <w:br w:type="page"/>
            </w:r>
            <w:r w:rsidRPr="001E3FE4">
              <w:rPr>
                <w:rFonts w:ascii="Times New Roman" w:hAnsi="Times New Roman" w:cs="Times New Roman"/>
                <w:b/>
                <w:bCs/>
                <w:lang w:val="ru-RU"/>
              </w:rPr>
              <w:br w:type="page"/>
              <w:t xml:space="preserve">УПРАВЛЕНИЕ РИСКАМИ И ПОВЫШЕНИЕ КАЧЕСТВА </w:t>
            </w:r>
          </w:p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bCs/>
                <w:lang w:val="ru-RU"/>
              </w:rPr>
              <w:t>Медицинская организация сводит к минимуму возможные риски, постоянно проводит их мониторинг и оценку, а также повышает качество предоставляемых услуг.</w:t>
            </w:r>
          </w:p>
        </w:tc>
        <w:tc>
          <w:tcPr>
            <w:tcW w:w="534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lang w:val="ru-RU"/>
              </w:rPr>
              <w:t>5.0</w:t>
            </w:r>
          </w:p>
          <w:p w:rsidR="00C210EF" w:rsidRPr="001E3FE4" w:rsidRDefault="00C210EF" w:rsidP="00E53B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lang w:val="ru-RU"/>
              </w:rPr>
              <w:t>ЭТИЧЕСКИЕ НОРМЫ</w:t>
            </w:r>
            <w:r w:rsidRPr="001E3F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210EF" w:rsidRPr="001E3FE4" w:rsidRDefault="00C210EF" w:rsidP="00E53B5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E3FE4">
              <w:rPr>
                <w:rFonts w:ascii="Times New Roman" w:hAnsi="Times New Roman" w:cs="Times New Roman"/>
                <w:b/>
                <w:bCs/>
                <w:lang w:val="ru-RU"/>
              </w:rPr>
              <w:t>Определяются и соблюдаются этические нормы организации.</w:t>
            </w:r>
          </w:p>
        </w:tc>
        <w:tc>
          <w:tcPr>
            <w:tcW w:w="2552" w:type="dxa"/>
            <w:vMerge w:val="restart"/>
          </w:tcPr>
          <w:p w:rsidR="00C210EF" w:rsidRPr="00D27BFE" w:rsidRDefault="00C210EF" w:rsidP="004800BA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Выделен в отдельный стандарт </w:t>
            </w:r>
            <w:r w:rsidR="004800BA">
              <w:rPr>
                <w:rFonts w:ascii="Times New Roman" w:hAnsi="Times New Roman" w:cs="Times New Roman"/>
                <w:lang w:val="ru-RU"/>
              </w:rPr>
              <w:t>в соответствии с международной практикой в области повышения безопасности пациентов и с</w:t>
            </w:r>
            <w:r w:rsidR="004800BA">
              <w:rPr>
                <w:rFonts w:ascii="Times New Roman" w:hAnsi="Times New Roman" w:cs="Times New Roman"/>
                <w:bCs/>
                <w:lang w:val="ru-RU"/>
              </w:rPr>
              <w:t>облюдения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этических норм</w:t>
            </w:r>
            <w:r w:rsidRPr="00D27BF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800BA">
              <w:rPr>
                <w:rFonts w:ascii="Times New Roman" w:hAnsi="Times New Roman" w:cs="Times New Roman"/>
                <w:bCs/>
                <w:lang w:val="ru-RU"/>
              </w:rPr>
              <w:t>в деятельности организации</w:t>
            </w:r>
            <w:proofErr w:type="gramEnd"/>
          </w:p>
        </w:tc>
      </w:tr>
      <w:tr w:rsidR="00FA67B4" w:rsidRPr="000E6490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5.1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План управления рисками для медицинской организации:</w:t>
            </w:r>
          </w:p>
          <w:p w:rsidR="00C210EF" w:rsidRPr="001E3FE4" w:rsidRDefault="00C210EF" w:rsidP="002668D6">
            <w:pPr>
              <w:numPr>
                <w:ilvl w:val="0"/>
                <w:numId w:val="34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E3FE4">
              <w:rPr>
                <w:rFonts w:ascii="Times New Roman" w:hAnsi="Times New Roman" w:cs="Times New Roman"/>
                <w:lang w:val="ru-RU"/>
              </w:rPr>
              <w:t>основан</w:t>
            </w:r>
            <w:proofErr w:type="gramEnd"/>
            <w:r w:rsidRPr="001E3FE4">
              <w:rPr>
                <w:rFonts w:ascii="Times New Roman" w:hAnsi="Times New Roman" w:cs="Times New Roman"/>
                <w:lang w:val="ru-RU"/>
              </w:rPr>
              <w:t xml:space="preserve"> на информации, полученной из стратегического плана;</w:t>
            </w:r>
          </w:p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результатов анализа клинических показателей;</w:t>
            </w:r>
          </w:p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результатов анализа отзывов пациентов и  неблагоприятных событий;</w:t>
            </w:r>
          </w:p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службы инфекционного контроля;</w:t>
            </w:r>
          </w:p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результатов анализа укомплектования персоналом и обеспечения ресурсами;</w:t>
            </w:r>
          </w:p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lastRenderedPageBreak/>
              <w:t>результатов анализа состояния окружающей обстановки;</w:t>
            </w:r>
          </w:p>
          <w:p w:rsidR="00C210EF" w:rsidRPr="001E3FE4" w:rsidRDefault="00C210EF" w:rsidP="002668D6">
            <w:pPr>
              <w:numPr>
                <w:ilvl w:val="0"/>
                <w:numId w:val="34"/>
              </w:numPr>
              <w:tabs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определяет, оценивает и располагает по приоритетам все риски с точки зрения их вероятности и последствий нанесенного вреда здоровью и материального ущерба; </w:t>
            </w:r>
          </w:p>
          <w:p w:rsidR="00C210EF" w:rsidRPr="001E3FE4" w:rsidRDefault="00C210EF" w:rsidP="002668D6">
            <w:pPr>
              <w:numPr>
                <w:ilvl w:val="0"/>
                <w:numId w:val="34"/>
              </w:numPr>
              <w:tabs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включает стратегии управления такими рисками; </w:t>
            </w:r>
          </w:p>
          <w:p w:rsidR="00C210EF" w:rsidRPr="001E3FE4" w:rsidRDefault="00C210EF" w:rsidP="002668D6">
            <w:pPr>
              <w:numPr>
                <w:ilvl w:val="0"/>
                <w:numId w:val="34"/>
              </w:numPr>
              <w:tabs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имеется в наличии и распространяется среди персонала для ознакомления.</w:t>
            </w:r>
          </w:p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u w:val="single"/>
                <w:lang w:val="ru-RU"/>
              </w:rPr>
              <w:t>Примечание</w:t>
            </w:r>
            <w:r w:rsidRPr="001E3FE4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gramStart"/>
            <w:r w:rsidRPr="001E3FE4">
              <w:rPr>
                <w:rFonts w:ascii="Times New Roman" w:hAnsi="Times New Roman" w:cs="Times New Roman"/>
                <w:lang w:val="ru-RU"/>
              </w:rPr>
              <w:t>План управления рисками может включать такие элементы, как политика, критерии для оценки рисков, обязанности и функции по управлению рисками, необходимую подготовку кадров, список идентифицированных рисков (стратегических, эксплуатационных, финансовых и рисков опасности) - реестр рисков или подобный документ с анализом рисков и их уровня, выводы касательно планов работы с рисками или мер по контролю основных рисков, включая процессы по передаче информации заинтересованным</w:t>
            </w:r>
            <w:proofErr w:type="gramEnd"/>
            <w:r w:rsidRPr="001E3FE4">
              <w:rPr>
                <w:rFonts w:ascii="Times New Roman" w:hAnsi="Times New Roman" w:cs="Times New Roman"/>
                <w:lang w:val="ru-RU"/>
              </w:rPr>
              <w:t xml:space="preserve"> сторонам.</w:t>
            </w:r>
          </w:p>
        </w:tc>
        <w:tc>
          <w:tcPr>
            <w:tcW w:w="5342" w:type="dxa"/>
          </w:tcPr>
          <w:p w:rsidR="00C210EF" w:rsidRPr="00273171" w:rsidRDefault="00C210EF" w:rsidP="00273171">
            <w:pPr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lastRenderedPageBreak/>
              <w:t>5.1</w:t>
            </w:r>
            <w:proofErr w:type="gramStart"/>
            <w:r w:rsidRPr="001E3F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3171" w:rsidRPr="0027317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="00273171" w:rsidRPr="00273171">
              <w:rPr>
                <w:rFonts w:ascii="Times New Roman" w:hAnsi="Times New Roman" w:cs="Times New Roman"/>
                <w:lang w:val="ru-RU"/>
              </w:rPr>
              <w:t xml:space="preserve"> медицинской организации определяются этические нормы, которыми она руководствуется при организации своей деятельности, в том числе при принятии решений и определении политик поведения сотрудников.</w:t>
            </w:r>
          </w:p>
        </w:tc>
        <w:tc>
          <w:tcPr>
            <w:tcW w:w="2552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1E3FE4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5.2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Медицинская организация обучает своих сотрудников правилам снижения рисков, путем:</w:t>
            </w:r>
          </w:p>
          <w:p w:rsidR="00C210EF" w:rsidRPr="001E3FE4" w:rsidRDefault="00C210EF" w:rsidP="002668D6">
            <w:pPr>
              <w:numPr>
                <w:ilvl w:val="0"/>
                <w:numId w:val="35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lastRenderedPageBreak/>
              <w:t xml:space="preserve"> обнаружения, оценки и сообщения о ситуациях, включающих риск; </w:t>
            </w:r>
          </w:p>
          <w:p w:rsidR="00C210EF" w:rsidRPr="001E3FE4" w:rsidRDefault="00C210EF" w:rsidP="002668D6">
            <w:pPr>
              <w:numPr>
                <w:ilvl w:val="0"/>
                <w:numId w:val="35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 управления ситуациями, имеющими потенциальный риск;  </w:t>
            </w:r>
          </w:p>
          <w:p w:rsidR="00C210EF" w:rsidRPr="001E3FE4" w:rsidRDefault="00C210EF" w:rsidP="002668D6">
            <w:pPr>
              <w:numPr>
                <w:ilvl w:val="0"/>
                <w:numId w:val="35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 предотвращения или контроля инфекции; </w:t>
            </w:r>
          </w:p>
          <w:p w:rsidR="00C210EF" w:rsidRPr="001E3FE4" w:rsidRDefault="00C210EF" w:rsidP="002668D6">
            <w:pPr>
              <w:numPr>
                <w:ilvl w:val="0"/>
                <w:numId w:val="35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 безопасного использования оборудования и материалов; </w:t>
            </w:r>
          </w:p>
          <w:p w:rsidR="00C210EF" w:rsidRPr="001E3FE4" w:rsidRDefault="00C210EF" w:rsidP="002668D6">
            <w:pPr>
              <w:numPr>
                <w:ilvl w:val="0"/>
                <w:numId w:val="35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 безопасного метода транспортировки людей и грузов.</w:t>
            </w:r>
          </w:p>
        </w:tc>
        <w:tc>
          <w:tcPr>
            <w:tcW w:w="5342" w:type="dxa"/>
          </w:tcPr>
          <w:p w:rsidR="00C210EF" w:rsidRPr="001E3FE4" w:rsidRDefault="00C210EF" w:rsidP="002731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lastRenderedPageBreak/>
              <w:t>5.2</w:t>
            </w:r>
            <w:proofErr w:type="gramStart"/>
            <w:r w:rsidRPr="001E3F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3171" w:rsidRPr="0027317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="00273171" w:rsidRPr="00273171">
              <w:rPr>
                <w:rFonts w:ascii="Times New Roman" w:hAnsi="Times New Roman" w:cs="Times New Roman"/>
                <w:lang w:val="ru-RU"/>
              </w:rPr>
              <w:t xml:space="preserve"> медицинской организации разрабатывается и утверждается этический кодекс или политика </w:t>
            </w:r>
            <w:r w:rsidR="00273171" w:rsidRPr="00273171">
              <w:rPr>
                <w:rFonts w:ascii="Times New Roman" w:hAnsi="Times New Roman" w:cs="Times New Roman"/>
                <w:lang w:val="ru-RU"/>
              </w:rPr>
              <w:lastRenderedPageBreak/>
              <w:t xml:space="preserve">по этике, охватывающие права, обязанности и ответственность персонала при осуществлении своей профессиональной деятельности. </w:t>
            </w:r>
            <w:r w:rsidR="00273171" w:rsidRPr="00F443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5.3</w:t>
            </w:r>
          </w:p>
        </w:tc>
        <w:tc>
          <w:tcPr>
            <w:tcW w:w="41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План управления рисками регулярно проверяется и пересматривается в целях обеспечения его  эффективности путем:</w:t>
            </w:r>
          </w:p>
          <w:p w:rsidR="00C210EF" w:rsidRPr="001E3FE4" w:rsidRDefault="00C210EF" w:rsidP="00ED48E3">
            <w:pPr>
              <w:numPr>
                <w:ilvl w:val="0"/>
                <w:numId w:val="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E3FE4">
              <w:rPr>
                <w:rFonts w:ascii="Times New Roman" w:hAnsi="Times New Roman" w:cs="Times New Roman"/>
                <w:lang w:val="ru-RU"/>
              </w:rPr>
              <w:t>контроля за</w:t>
            </w:r>
            <w:proofErr w:type="gramEnd"/>
            <w:r w:rsidRPr="001E3FE4">
              <w:rPr>
                <w:rFonts w:ascii="Times New Roman" w:hAnsi="Times New Roman" w:cs="Times New Roman"/>
                <w:lang w:val="ru-RU"/>
              </w:rPr>
              <w:t xml:space="preserve"> фактическим выполнением требований правил управления рисками; </w:t>
            </w:r>
          </w:p>
          <w:p w:rsidR="00C210EF" w:rsidRPr="001E3FE4" w:rsidRDefault="00C210EF" w:rsidP="00ED48E3">
            <w:pPr>
              <w:numPr>
                <w:ilvl w:val="0"/>
                <w:numId w:val="3"/>
              </w:numPr>
              <w:tabs>
                <w:tab w:val="num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пересмотра определенных рисков;</w:t>
            </w:r>
          </w:p>
          <w:p w:rsidR="00C210EF" w:rsidRPr="001E3FE4" w:rsidRDefault="00C210EF" w:rsidP="00ED48E3">
            <w:pPr>
              <w:numPr>
                <w:ilvl w:val="0"/>
                <w:numId w:val="3"/>
              </w:numPr>
              <w:tabs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внесения улучшений в план управления рисками, используя результаты, полученные в процессе контроля выполнения требований, правил управления рисками и пересмотра определенных рисков.</w:t>
            </w:r>
          </w:p>
        </w:tc>
        <w:tc>
          <w:tcPr>
            <w:tcW w:w="5342" w:type="dxa"/>
          </w:tcPr>
          <w:p w:rsidR="00C210EF" w:rsidRPr="001E3FE4" w:rsidRDefault="00C210EF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5.3 Персонал проходит </w:t>
            </w:r>
            <w:proofErr w:type="gramStart"/>
            <w:r w:rsidRPr="001E3FE4">
              <w:rPr>
                <w:rFonts w:ascii="Times New Roman" w:hAnsi="Times New Roman" w:cs="Times New Roman"/>
                <w:lang w:val="ru-RU"/>
              </w:rPr>
              <w:t>обучение по вопросам</w:t>
            </w:r>
            <w:proofErr w:type="gramEnd"/>
            <w:r w:rsidRPr="001E3FE4">
              <w:rPr>
                <w:rFonts w:ascii="Times New Roman" w:hAnsi="Times New Roman" w:cs="Times New Roman"/>
                <w:lang w:val="ru-RU"/>
              </w:rPr>
              <w:t xml:space="preserve"> этики.</w:t>
            </w:r>
          </w:p>
        </w:tc>
        <w:tc>
          <w:tcPr>
            <w:tcW w:w="2552" w:type="dxa"/>
          </w:tcPr>
          <w:p w:rsidR="00C210EF" w:rsidRPr="001E3FE4" w:rsidRDefault="00C210EF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vMerge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2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300C57" w:rsidRDefault="00300C57" w:rsidP="006C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5.4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0C57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300C57">
              <w:rPr>
                <w:rFonts w:ascii="Times New Roman" w:hAnsi="Times New Roman" w:cs="Times New Roman"/>
                <w:lang w:val="ru-RU"/>
              </w:rPr>
              <w:t xml:space="preserve"> медицинской организации внедряется процесс выявления, своевременного анализа и принятия мер по этическим дилеммам, включающим решение прекратить или не продолжать лечение, отказать в лечении, или когда лечение будет предоставлено против желания пациента в связи с требованиями  законодательных актов и другие этически-сложные ситуации.</w:t>
            </w:r>
          </w:p>
        </w:tc>
        <w:tc>
          <w:tcPr>
            <w:tcW w:w="2552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1E3FE4" w:rsidTr="00941EA3">
        <w:tc>
          <w:tcPr>
            <w:tcW w:w="706" w:type="dxa"/>
            <w:vMerge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2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F4439C" w:rsidRDefault="00300C57" w:rsidP="006C4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5.5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0C57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300C57">
              <w:rPr>
                <w:rFonts w:ascii="Times New Roman" w:hAnsi="Times New Roman" w:cs="Times New Roman"/>
                <w:lang w:val="ru-RU"/>
              </w:rPr>
              <w:t xml:space="preserve"> медицинской организации создается Этический комитет для рассмотрения этических вопросов при оказании медицинской помощи в данной организации.  </w:t>
            </w:r>
            <w:r w:rsidRPr="00F4439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552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1E3FE4" w:rsidTr="00941EA3">
        <w:tc>
          <w:tcPr>
            <w:tcW w:w="706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5.4</w:t>
            </w:r>
          </w:p>
        </w:tc>
        <w:tc>
          <w:tcPr>
            <w:tcW w:w="4152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В медицинской организации имеется непрерывная система повышения качества медицинских услуг, включающая:</w:t>
            </w:r>
          </w:p>
          <w:p w:rsidR="00300C57" w:rsidRPr="001E3FE4" w:rsidRDefault="00300C57" w:rsidP="002668D6">
            <w:pPr>
              <w:numPr>
                <w:ilvl w:val="0"/>
                <w:numId w:val="36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участие всех подразделений медицинской организации;</w:t>
            </w:r>
          </w:p>
          <w:p w:rsidR="00300C57" w:rsidRPr="001E3FE4" w:rsidRDefault="00300C57" w:rsidP="002668D6">
            <w:pPr>
              <w:numPr>
                <w:ilvl w:val="0"/>
                <w:numId w:val="36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определение приоритетов медицинской организации по контролю качества предоставляемых услуг и их обновление с учетом нужд и потребностей пациентов, процессов, которые представляют высокий риск, большой объем, являются дорогостоящими или проблемными; </w:t>
            </w:r>
          </w:p>
          <w:p w:rsidR="00300C57" w:rsidRPr="001E3FE4" w:rsidRDefault="00300C57" w:rsidP="002668D6">
            <w:pPr>
              <w:numPr>
                <w:ilvl w:val="0"/>
                <w:numId w:val="36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сбор, анализ и оценку данных </w:t>
            </w:r>
            <w:r w:rsidRPr="001E3FE4">
              <w:rPr>
                <w:rFonts w:ascii="Times New Roman" w:hAnsi="Times New Roman" w:cs="Times New Roman"/>
                <w:lang w:val="ru-RU"/>
              </w:rPr>
              <w:lastRenderedPageBreak/>
              <w:t xml:space="preserve">мониторинга и аудита;  </w:t>
            </w:r>
          </w:p>
          <w:p w:rsidR="00300C57" w:rsidRPr="001E3FE4" w:rsidRDefault="00300C57" w:rsidP="002668D6">
            <w:pPr>
              <w:numPr>
                <w:ilvl w:val="0"/>
                <w:numId w:val="36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информирование руководства и сотрудников.</w:t>
            </w:r>
          </w:p>
        </w:tc>
        <w:tc>
          <w:tcPr>
            <w:tcW w:w="5342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rPr>
          <w:trHeight w:val="3864"/>
        </w:trPr>
        <w:tc>
          <w:tcPr>
            <w:tcW w:w="706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5.5</w:t>
            </w:r>
          </w:p>
        </w:tc>
        <w:tc>
          <w:tcPr>
            <w:tcW w:w="4152" w:type="dxa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Ежегодный план повышения качества:</w:t>
            </w:r>
          </w:p>
          <w:p w:rsidR="00300C57" w:rsidRPr="001E3FE4" w:rsidRDefault="00300C57" w:rsidP="002668D6">
            <w:pPr>
              <w:numPr>
                <w:ilvl w:val="0"/>
                <w:numId w:val="27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разрабатывается совместно с руководителями структурных подразделений; подробно определяет мероприятия по контролю качества, планы действия, их цели и методы достижения;</w:t>
            </w:r>
          </w:p>
          <w:p w:rsidR="00300C57" w:rsidRPr="001E3FE4" w:rsidRDefault="00300C57" w:rsidP="002668D6">
            <w:pPr>
              <w:numPr>
                <w:ilvl w:val="0"/>
                <w:numId w:val="27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определяет график проведения аудита, сбора данных по качественным показателям;</w:t>
            </w:r>
          </w:p>
          <w:p w:rsidR="00300C57" w:rsidRPr="001E3FE4" w:rsidRDefault="00300C57" w:rsidP="002668D6">
            <w:pPr>
              <w:numPr>
                <w:ilvl w:val="0"/>
                <w:numId w:val="27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определяет ответственных лиц и сроки исполнения.</w:t>
            </w:r>
          </w:p>
        </w:tc>
        <w:tc>
          <w:tcPr>
            <w:tcW w:w="5342" w:type="dxa"/>
          </w:tcPr>
          <w:p w:rsidR="00300C57" w:rsidRPr="00337870" w:rsidRDefault="00300C57" w:rsidP="00634CE6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1C6D2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5.6</w:t>
            </w:r>
          </w:p>
        </w:tc>
        <w:tc>
          <w:tcPr>
            <w:tcW w:w="41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План повышения качества включает мониторинг, отчетность и оценку:</w:t>
            </w:r>
          </w:p>
          <w:p w:rsidR="00300C57" w:rsidRPr="00337870" w:rsidRDefault="00300C57" w:rsidP="002668D6">
            <w:pPr>
              <w:numPr>
                <w:ilvl w:val="0"/>
                <w:numId w:val="37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показателей эффективности лечения по приоритетным заболеваниям и ключевым процессам, например, время ожидания, уровень повторной заболеваемости и госпитализации, ошибки в назначении лекарственных средств, инфекции и несчастные случаи;    </w:t>
            </w:r>
          </w:p>
          <w:p w:rsidR="00300C57" w:rsidRPr="00337870" w:rsidRDefault="00300C57" w:rsidP="002668D6">
            <w:pPr>
              <w:numPr>
                <w:ilvl w:val="0"/>
                <w:numId w:val="37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удовлетворенности пациента и его семьи, оказанными медицинскими услугами.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1C6D2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5.7</w:t>
            </w:r>
          </w:p>
        </w:tc>
        <w:tc>
          <w:tcPr>
            <w:tcW w:w="41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Руководители структурных подразделений ответственны за реализацию плана по повышению качества, включая следующее: </w:t>
            </w:r>
          </w:p>
          <w:p w:rsidR="00300C57" w:rsidRPr="00337870" w:rsidRDefault="00300C57" w:rsidP="002668D6">
            <w:pPr>
              <w:numPr>
                <w:ilvl w:val="0"/>
                <w:numId w:val="38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мониторинг соответствующих показателей;  </w:t>
            </w:r>
          </w:p>
          <w:p w:rsidR="00300C57" w:rsidRPr="00337870" w:rsidRDefault="00300C57" w:rsidP="002668D6">
            <w:pPr>
              <w:numPr>
                <w:ilvl w:val="0"/>
                <w:numId w:val="38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мониторинг выполнения стандартов, политик, процедур, клинических протоколов и  правил;   </w:t>
            </w:r>
          </w:p>
          <w:p w:rsidR="00300C57" w:rsidRPr="00337870" w:rsidRDefault="00300C57" w:rsidP="002668D6">
            <w:pPr>
              <w:numPr>
                <w:ilvl w:val="0"/>
                <w:numId w:val="38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рассмотрение фактов обращений и предложений со стороны пациентов и их семей;   </w:t>
            </w:r>
          </w:p>
          <w:p w:rsidR="00300C57" w:rsidRPr="00337870" w:rsidRDefault="00300C57" w:rsidP="002668D6">
            <w:pPr>
              <w:numPr>
                <w:ilvl w:val="0"/>
                <w:numId w:val="38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проекты по улучшению качества оказываемых медицинских услуг.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A8201A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1C6D2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5.8</w:t>
            </w:r>
          </w:p>
        </w:tc>
        <w:tc>
          <w:tcPr>
            <w:tcW w:w="41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Внутренняя служба по контролю качества:</w:t>
            </w:r>
          </w:p>
          <w:p w:rsidR="00300C57" w:rsidRPr="00337870" w:rsidRDefault="00300C57" w:rsidP="002668D6">
            <w:pPr>
              <w:numPr>
                <w:ilvl w:val="0"/>
                <w:numId w:val="39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получает отчеты по мероприятиям обеспечения качест</w:t>
            </w:r>
            <w:r>
              <w:rPr>
                <w:rFonts w:ascii="Times New Roman" w:hAnsi="Times New Roman" w:cs="Times New Roman"/>
                <w:lang w:val="ru-RU"/>
              </w:rPr>
              <w:t xml:space="preserve">ва; </w:t>
            </w:r>
          </w:p>
          <w:p w:rsidR="00300C57" w:rsidRPr="00337870" w:rsidRDefault="00300C57" w:rsidP="002668D6">
            <w:pPr>
              <w:numPr>
                <w:ilvl w:val="0"/>
                <w:numId w:val="39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анализирует собранные данные и класси</w:t>
            </w:r>
            <w:r>
              <w:rPr>
                <w:rFonts w:ascii="Times New Roman" w:hAnsi="Times New Roman" w:cs="Times New Roman"/>
                <w:lang w:val="ru-RU"/>
              </w:rPr>
              <w:t>фицирует их по направлениям;</w:t>
            </w:r>
          </w:p>
          <w:p w:rsidR="00300C57" w:rsidRPr="001F1A06" w:rsidRDefault="00300C57" w:rsidP="002668D6">
            <w:pPr>
              <w:numPr>
                <w:ilvl w:val="0"/>
                <w:numId w:val="39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отчитывается перед руководителями структурных подразделений и руководителями организации.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1C6D2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5.9</w:t>
            </w:r>
          </w:p>
        </w:tc>
        <w:tc>
          <w:tcPr>
            <w:tcW w:w="41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Информация и отчеты о повышении качества обсуждаются на производственных или клинических встречах и конференциях.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Сотрудники организации, руководители структурных подразделений и руководство организации участвуют в принятии решений по определенным действиям в области улучшения качества.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1C6D2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5.10</w:t>
            </w:r>
          </w:p>
        </w:tc>
        <w:tc>
          <w:tcPr>
            <w:tcW w:w="41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Проводится аудит медицинской организации с целью оценки качества предоставляемых медицинских услуг и соответствия с  утвержденными клиническими протоколами и правилами:</w:t>
            </w:r>
          </w:p>
          <w:p w:rsidR="00300C57" w:rsidRPr="00337870" w:rsidRDefault="00300C57" w:rsidP="00ED48E3">
            <w:pPr>
              <w:numPr>
                <w:ilvl w:val="0"/>
                <w:numId w:val="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уполномоченным лицом/группой экспертов;  </w:t>
            </w:r>
          </w:p>
          <w:p w:rsidR="00300C57" w:rsidRPr="00337870" w:rsidRDefault="00300C57" w:rsidP="00ED48E3">
            <w:pPr>
              <w:numPr>
                <w:ilvl w:val="0"/>
                <w:numId w:val="4"/>
              </w:numPr>
              <w:tabs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соответствии с графиком проведения клинических аудитов использования клинических протоколов, которые имеются в достаточном количестве.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Del="00332DA0" w:rsidTr="00941EA3">
        <w:tc>
          <w:tcPr>
            <w:tcW w:w="706" w:type="dxa"/>
          </w:tcPr>
          <w:p w:rsidR="00300C57" w:rsidRPr="001C6D2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5.11</w:t>
            </w:r>
          </w:p>
        </w:tc>
        <w:tc>
          <w:tcPr>
            <w:tcW w:w="41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Результаты клинического аудита и обзора клинических случаев: </w:t>
            </w:r>
          </w:p>
          <w:p w:rsidR="00300C57" w:rsidRPr="00337870" w:rsidRDefault="00300C57" w:rsidP="002668D6">
            <w:pPr>
              <w:numPr>
                <w:ilvl w:val="0"/>
                <w:numId w:val="40"/>
              </w:numPr>
              <w:tabs>
                <w:tab w:val="clear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обсуждаются в работе соответствующих комиссий, на собраниях или конференциях;  </w:t>
            </w:r>
          </w:p>
          <w:p w:rsidR="00300C57" w:rsidRPr="00337870" w:rsidRDefault="00300C57" w:rsidP="002668D6">
            <w:pPr>
              <w:numPr>
                <w:ilvl w:val="0"/>
                <w:numId w:val="40"/>
              </w:numPr>
              <w:tabs>
                <w:tab w:val="clear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используются для улучшения процессов оказания медицинской помощи;  </w:t>
            </w:r>
          </w:p>
          <w:p w:rsidR="00300C57" w:rsidRPr="00337870" w:rsidDel="00332DA0" w:rsidRDefault="00300C57" w:rsidP="002668D6">
            <w:pPr>
              <w:numPr>
                <w:ilvl w:val="0"/>
                <w:numId w:val="40"/>
              </w:numPr>
              <w:tabs>
                <w:tab w:val="clear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включаются в отчеты по выполнению программы повышения качества.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DF101E" w:rsidTr="00941EA3">
        <w:tc>
          <w:tcPr>
            <w:tcW w:w="706" w:type="dxa"/>
          </w:tcPr>
          <w:p w:rsidR="00300C57" w:rsidRPr="001C6D2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41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Мероприятия по повышению качества запланированы, предприняты соответствующие меры и действия, оценена эффективность действий. Персонал, клиенты/ пациенты информированы о результатах оценки.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1C6D2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5.13</w:t>
            </w:r>
          </w:p>
        </w:tc>
        <w:tc>
          <w:tcPr>
            <w:tcW w:w="41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следует документированным политикам и процедурам при выполнении своих должностных обязанностей в каждом структурном подразделении.</w:t>
            </w:r>
          </w:p>
        </w:tc>
        <w:tc>
          <w:tcPr>
            <w:tcW w:w="5342" w:type="dxa"/>
          </w:tcPr>
          <w:p w:rsidR="00300C57" w:rsidRPr="003F1F51" w:rsidRDefault="00300C57" w:rsidP="00EC6E6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1C6D2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5.14</w:t>
            </w:r>
          </w:p>
        </w:tc>
        <w:tc>
          <w:tcPr>
            <w:tcW w:w="4152" w:type="dxa"/>
          </w:tcPr>
          <w:p w:rsidR="00300C57" w:rsidRPr="00337870" w:rsidRDefault="00300C57" w:rsidP="00A90FC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Политики и процедуры, утвержденные руководством: </w:t>
            </w:r>
          </w:p>
          <w:p w:rsidR="00300C57" w:rsidRPr="00337870" w:rsidRDefault="00300C57" w:rsidP="002668D6">
            <w:pPr>
              <w:numPr>
                <w:ilvl w:val="0"/>
                <w:numId w:val="41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ежегодно обновляются;</w:t>
            </w:r>
          </w:p>
          <w:p w:rsidR="00300C57" w:rsidRPr="00337870" w:rsidRDefault="00300C57" w:rsidP="002668D6">
            <w:pPr>
              <w:numPr>
                <w:ilvl w:val="0"/>
                <w:numId w:val="41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разрабатываются с участием персонала;  </w:t>
            </w:r>
          </w:p>
          <w:p w:rsidR="00300C57" w:rsidRPr="00337870" w:rsidRDefault="00300C57" w:rsidP="00A90FC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доступны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персоналу на рабочих местах.</w:t>
            </w:r>
          </w:p>
        </w:tc>
        <w:tc>
          <w:tcPr>
            <w:tcW w:w="5342" w:type="dxa"/>
          </w:tcPr>
          <w:p w:rsidR="00300C57" w:rsidRPr="00337870" w:rsidRDefault="00300C57" w:rsidP="00EC6E6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Стандарт 6.0 </w:t>
            </w: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6.0 УПРАВЛЕНИЕ ФИНАНСАМИ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Финансовые ресурсы медицинской организации управляются и контролируются для оказания содействия в достижении целей.</w:t>
            </w:r>
          </w:p>
        </w:tc>
        <w:tc>
          <w:tcPr>
            <w:tcW w:w="5342" w:type="dxa"/>
            <w:tcBorders>
              <w:top w:val="single" w:sz="4" w:space="0" w:color="auto"/>
            </w:tcBorders>
          </w:tcPr>
          <w:p w:rsidR="00300C57" w:rsidRPr="000E13E4" w:rsidRDefault="00300C57" w:rsidP="00636C2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E13E4">
              <w:rPr>
                <w:rFonts w:ascii="Times New Roman" w:hAnsi="Times New Roman" w:cs="Times New Roman"/>
                <w:b/>
                <w:lang w:val="ru-RU"/>
              </w:rPr>
              <w:t>6.0 КУЛЬТУРА БЕЗОПАСНОСТИ</w:t>
            </w:r>
          </w:p>
          <w:p w:rsidR="00300C57" w:rsidRPr="00636C2E" w:rsidRDefault="00300C57" w:rsidP="00636C2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36C2E">
              <w:rPr>
                <w:rFonts w:ascii="Times New Roman" w:hAnsi="Times New Roman" w:cs="Times New Roman"/>
                <w:b/>
                <w:lang w:val="ru-RU"/>
              </w:rPr>
              <w:t>Руководство организации внедряет и поддерживает культуру безопасности, поощряющую выявление ошибок и принятие системных мер по улучшению работы вместо наказания</w:t>
            </w:r>
          </w:p>
        </w:tc>
        <w:tc>
          <w:tcPr>
            <w:tcW w:w="2552" w:type="dxa"/>
          </w:tcPr>
          <w:p w:rsidR="00300C57" w:rsidRDefault="00300C57" w:rsidP="009D251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Разработан новый стандарт.</w:t>
            </w:r>
          </w:p>
          <w:p w:rsidR="00300C57" w:rsidRPr="00FA2FBB" w:rsidRDefault="00300C57" w:rsidP="009D251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FA2FBB">
              <w:rPr>
                <w:rFonts w:ascii="Times New Roman" w:hAnsi="Times New Roman" w:cs="Times New Roman"/>
                <w:bCs/>
                <w:lang w:val="ru-RU"/>
              </w:rPr>
              <w:t xml:space="preserve">В соответствии с международными </w:t>
            </w:r>
            <w:r>
              <w:rPr>
                <w:rFonts w:ascii="Times New Roman" w:hAnsi="Times New Roman" w:cs="Times New Roman"/>
                <w:bCs/>
                <w:lang w:val="ru-RU"/>
              </w:rPr>
              <w:t>требованиями внедряется новая терминология в области повышения качества медицинских услуг</w:t>
            </w:r>
            <w:r w:rsidR="00FA67B4">
              <w:rPr>
                <w:rFonts w:ascii="Times New Roman" w:hAnsi="Times New Roman" w:cs="Times New Roman"/>
                <w:bCs/>
                <w:lang w:val="ru-RU"/>
              </w:rPr>
              <w:t xml:space="preserve">, деятельность руководства медицинской организации, </w:t>
            </w:r>
            <w:r w:rsidR="00FA67B4">
              <w:rPr>
                <w:rFonts w:ascii="Times New Roman" w:hAnsi="Times New Roman" w:cs="Times New Roman"/>
                <w:bCs/>
                <w:lang w:val="ru-RU"/>
              </w:rPr>
              <w:lastRenderedPageBreak/>
              <w:t>поощряющая</w:t>
            </w:r>
            <w:r w:rsidR="00FA67B4" w:rsidRPr="00FA67B4">
              <w:rPr>
                <w:rFonts w:ascii="Times New Roman" w:hAnsi="Times New Roman" w:cs="Times New Roman"/>
                <w:bCs/>
                <w:lang w:val="ru-RU"/>
              </w:rPr>
              <w:t xml:space="preserve"> выявление ошибок и принятие системных мер по улучшению работы вместо наказания</w:t>
            </w:r>
            <w:r w:rsidR="00FA67B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Руководство ежегодно утверждает план финансово-хозяйственной деятельности:</w:t>
            </w:r>
          </w:p>
          <w:p w:rsidR="00300C57" w:rsidRPr="00337870" w:rsidRDefault="00300C57" w:rsidP="002668D6">
            <w:pPr>
              <w:numPr>
                <w:ilvl w:val="0"/>
                <w:numId w:val="42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подготовленный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финансово-экономическим блоком медицинской организации;</w:t>
            </w:r>
          </w:p>
          <w:p w:rsidR="00300C57" w:rsidRPr="00337870" w:rsidRDefault="00300C57" w:rsidP="002668D6">
            <w:pPr>
              <w:numPr>
                <w:ilvl w:val="0"/>
                <w:numId w:val="42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 участием персонала медицинской организации;</w:t>
            </w:r>
          </w:p>
          <w:p w:rsidR="00300C57" w:rsidRPr="00337870" w:rsidRDefault="00300C57" w:rsidP="002668D6">
            <w:pPr>
              <w:numPr>
                <w:ilvl w:val="0"/>
                <w:numId w:val="42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основанный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на предполагаемых доходах и сметах расходов;   </w:t>
            </w:r>
          </w:p>
          <w:p w:rsidR="00300C57" w:rsidRPr="00337870" w:rsidRDefault="00300C57" w:rsidP="002668D6">
            <w:pPr>
              <w:numPr>
                <w:ilvl w:val="0"/>
                <w:numId w:val="42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 основе задач и планируемых мероприятий годового плана.</w:t>
            </w:r>
          </w:p>
        </w:tc>
        <w:tc>
          <w:tcPr>
            <w:tcW w:w="5342" w:type="dxa"/>
          </w:tcPr>
          <w:p w:rsidR="00300C57" w:rsidRPr="00636C2E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6.1 </w:t>
            </w:r>
            <w:r w:rsidRPr="00636C2E">
              <w:rPr>
                <w:rFonts w:ascii="Times New Roman" w:hAnsi="Times New Roman" w:cs="Times New Roman"/>
                <w:lang w:val="ru-RU"/>
              </w:rPr>
              <w:t xml:space="preserve">Руководством медицинской организации поддерживается баланс между профессиональной ответственностью и </w:t>
            </w:r>
            <w:proofErr w:type="spellStart"/>
            <w:r w:rsidRPr="00636C2E">
              <w:rPr>
                <w:rFonts w:ascii="Times New Roman" w:hAnsi="Times New Roman" w:cs="Times New Roman"/>
                <w:lang w:val="ru-RU"/>
              </w:rPr>
              <w:t>некарательной</w:t>
            </w:r>
            <w:proofErr w:type="spellEnd"/>
            <w:r w:rsidRPr="00636C2E">
              <w:rPr>
                <w:rFonts w:ascii="Times New Roman" w:hAnsi="Times New Roman" w:cs="Times New Roman"/>
                <w:lang w:val="ru-RU"/>
              </w:rPr>
              <w:t xml:space="preserve"> обстановкой для выявления ошибок и «почти ошибок». </w:t>
            </w:r>
          </w:p>
        </w:tc>
        <w:tc>
          <w:tcPr>
            <w:tcW w:w="2552" w:type="dxa"/>
            <w:vMerge w:val="restart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Порядок и процедуры финансовой деятельности медицинской организации документируются и включают следующее:</w:t>
            </w:r>
          </w:p>
          <w:p w:rsidR="00300C57" w:rsidRPr="00337870" w:rsidRDefault="00300C57" w:rsidP="002668D6">
            <w:pPr>
              <w:numPr>
                <w:ilvl w:val="0"/>
                <w:numId w:val="43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оперативность выставления счетов и оплаты счетов;   </w:t>
            </w:r>
          </w:p>
          <w:p w:rsidR="00300C57" w:rsidRPr="00337870" w:rsidRDefault="00300C57" w:rsidP="002668D6">
            <w:pPr>
              <w:numPr>
                <w:ilvl w:val="0"/>
                <w:numId w:val="43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бухгалтерский учет;</w:t>
            </w:r>
          </w:p>
          <w:p w:rsidR="00300C57" w:rsidRPr="00337870" w:rsidRDefault="00300C57" w:rsidP="002668D6">
            <w:pPr>
              <w:numPr>
                <w:ilvl w:val="0"/>
                <w:numId w:val="43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полномочия по закупке и расходованию средств, п</w:t>
            </w:r>
            <w:r>
              <w:rPr>
                <w:rFonts w:ascii="Times New Roman" w:hAnsi="Times New Roman" w:cs="Times New Roman"/>
                <w:lang w:val="ru-RU"/>
              </w:rPr>
              <w:t xml:space="preserve">роцедура передачи полномочий; </w:t>
            </w:r>
          </w:p>
          <w:p w:rsidR="00300C57" w:rsidRPr="00337870" w:rsidRDefault="00300C57" w:rsidP="002668D6">
            <w:pPr>
              <w:numPr>
                <w:ilvl w:val="0"/>
                <w:numId w:val="43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страхование; </w:t>
            </w:r>
          </w:p>
          <w:p w:rsidR="00300C57" w:rsidRPr="00337870" w:rsidRDefault="00300C57" w:rsidP="002668D6">
            <w:pPr>
              <w:numPr>
                <w:ilvl w:val="0"/>
                <w:numId w:val="43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управление активами.</w:t>
            </w:r>
          </w:p>
        </w:tc>
        <w:tc>
          <w:tcPr>
            <w:tcW w:w="5342" w:type="dxa"/>
          </w:tcPr>
          <w:p w:rsidR="00300C57" w:rsidRPr="00B56001" w:rsidRDefault="00300C57" w:rsidP="00FE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6.2 </w:t>
            </w:r>
            <w:r w:rsidRPr="00636C2E">
              <w:rPr>
                <w:rFonts w:ascii="Times New Roman" w:hAnsi="Times New Roman" w:cs="Times New Roman"/>
                <w:lang w:val="ru-RU"/>
              </w:rPr>
              <w:t xml:space="preserve">Медицинской организацией обеспечивается страхование профессиональной ответственности медицинских работников с высоким риском возникновения конфликтов касательно профессиональной ответственности.  </w:t>
            </w:r>
            <w:r w:rsidRPr="00B5600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Бухгалтерский учет основан на достоверной финансовой информации обо всех источниках доходов и расходов, и обеспечивает своевременные и точные финансовые отчеты для принятия решений.</w:t>
            </w:r>
          </w:p>
        </w:tc>
        <w:tc>
          <w:tcPr>
            <w:tcW w:w="5342" w:type="dxa"/>
          </w:tcPr>
          <w:p w:rsidR="00300C57" w:rsidRPr="00636C2E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6.3 </w:t>
            </w:r>
            <w:r w:rsidRPr="00636C2E">
              <w:rPr>
                <w:rFonts w:ascii="Times New Roman" w:hAnsi="Times New Roman" w:cs="Times New Roman"/>
                <w:lang w:val="ru-RU"/>
              </w:rPr>
              <w:t>Руководство и сотрудники обучаются определениям «культура безопасности», «инцидент», «почти ошибка (потенциальная ошибка)», процессу сообщения об инцидентах, предоставлению отчетов и расследованию инцидентов (например, применение анализа корневых причин)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rPr>
          <w:trHeight w:val="70"/>
        </w:trPr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636C2E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6.4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36C2E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636C2E">
              <w:rPr>
                <w:rFonts w:ascii="Times New Roman" w:hAnsi="Times New Roman" w:cs="Times New Roman"/>
                <w:lang w:val="ru-RU"/>
              </w:rPr>
              <w:t xml:space="preserve"> медицинской организации внедряется процесс выявления, документации в медицинской карте, процесса сообщений и анализа инцидентов, включая ошибки с нанесением вреда пациенту, ошибки без вреда пациенту и «почти ошибки». 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Прибыли, убытки и расходы на услуги регулярно отслеживаются в сравнении с бюджетом и предоставляются руководству медицинской организации в виде ежемесячных финансовых отчетов.</w:t>
            </w:r>
          </w:p>
        </w:tc>
        <w:tc>
          <w:tcPr>
            <w:tcW w:w="5342" w:type="dxa"/>
          </w:tcPr>
          <w:p w:rsidR="00300C57" w:rsidRPr="00636C2E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6.5 </w:t>
            </w:r>
            <w:r w:rsidRPr="00636C2E">
              <w:rPr>
                <w:rFonts w:ascii="Times New Roman" w:hAnsi="Times New Roman" w:cs="Times New Roman"/>
                <w:lang w:val="ru-RU"/>
              </w:rPr>
              <w:t>Руководством осуществляются системные меры  по фактам расследования ошибок и «почти ошибок» с выявлением причины возникновения инцидентов  для улучшения деятельности организации  **</w:t>
            </w: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Существует система внутреннего финансового контроля и аудита.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B2120F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6.6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Внешний финансовый аудит проводится в соответствии с НПА.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6.7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Медицинские услуги, осуществляемые на платной основе: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) имеется прейскурант цен;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цены рассчитаны на основе затрат;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оплата платных услуг проводится в соответствии с законодательством Республики Казахстан.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6.8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Список утвержденных платных услуг и их цен доступен населению.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6.9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проводит аудит платных услуг для подтверждения, что:</w:t>
            </w:r>
          </w:p>
          <w:p w:rsidR="00300C57" w:rsidRPr="00337870" w:rsidRDefault="00300C57" w:rsidP="002668D6">
            <w:pPr>
              <w:numPr>
                <w:ilvl w:val="0"/>
                <w:numId w:val="44"/>
              </w:numPr>
              <w:tabs>
                <w:tab w:val="clear" w:pos="720"/>
                <w:tab w:val="num" w:pos="6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цены соответственные, а расходы и платежи осуществляются надлежащим образом, согласно докуме</w:t>
            </w:r>
            <w:r>
              <w:rPr>
                <w:rFonts w:ascii="Times New Roman" w:hAnsi="Times New Roman" w:cs="Times New Roman"/>
                <w:lang w:val="ru-RU"/>
              </w:rPr>
              <w:t xml:space="preserve">нтально оформленным процессам; </w:t>
            </w:r>
          </w:p>
          <w:p w:rsidR="00300C57" w:rsidRPr="00337870" w:rsidRDefault="00300C57" w:rsidP="002668D6">
            <w:pPr>
              <w:numPr>
                <w:ilvl w:val="0"/>
                <w:numId w:val="44"/>
              </w:numPr>
              <w:tabs>
                <w:tab w:val="clear" w:pos="720"/>
                <w:tab w:val="num" w:pos="24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средства используются по целевому назначению.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6.10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Оплата труда сотрудникам, перечисления в пенсионный фонд и другие обязательные отчисления:</w:t>
            </w:r>
          </w:p>
          <w:p w:rsidR="00300C57" w:rsidRPr="00337870" w:rsidRDefault="00300C57" w:rsidP="00ED48E3">
            <w:pPr>
              <w:numPr>
                <w:ilvl w:val="0"/>
                <w:numId w:val="5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осуществляются своевременно;</w:t>
            </w:r>
          </w:p>
          <w:p w:rsidR="00300C57" w:rsidRPr="00337870" w:rsidRDefault="00300C57" w:rsidP="00ED48E3">
            <w:pPr>
              <w:numPr>
                <w:ilvl w:val="0"/>
                <w:numId w:val="5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основаны на утвержденной структуре заработных плат и вознаграждений сотрудникам медицинской организации.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6.11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Отчеты своевременно направляются в налоговые органы и органы государственной статистики.  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 7.0</w:t>
            </w: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7.0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ИНФОРМАЦИОННОЕ УПРАВЛЕНИЕ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систематически управляет и защищает свою информацию в целях удовлетворен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ия информационных потребностей 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и задач.</w:t>
            </w:r>
          </w:p>
        </w:tc>
        <w:tc>
          <w:tcPr>
            <w:tcW w:w="5342" w:type="dxa"/>
          </w:tcPr>
          <w:p w:rsidR="00300C57" w:rsidRPr="000E13E4" w:rsidRDefault="00300C57" w:rsidP="00A51A5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E13E4">
              <w:rPr>
                <w:rFonts w:ascii="Times New Roman" w:hAnsi="Times New Roman" w:cs="Times New Roman"/>
                <w:b/>
                <w:lang w:val="ru-RU"/>
              </w:rPr>
              <w:t>7.0 УПРАВЛЕНИЕ КАЧЕСТВОМ</w:t>
            </w:r>
          </w:p>
          <w:p w:rsidR="00300C57" w:rsidRPr="00A51A5D" w:rsidRDefault="00300C57" w:rsidP="00A51A5D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A51A5D">
              <w:rPr>
                <w:rFonts w:ascii="Times New Roman" w:hAnsi="Times New Roman" w:cs="Times New Roman"/>
                <w:b/>
                <w:lang w:val="ru-RU"/>
              </w:rPr>
              <w:t xml:space="preserve">В медицинской организации определяется лицо, ответственное за координацию мероприятий по улучшению качества и утверждается документ, определяющий основные направления работы по улучшению </w:t>
            </w:r>
            <w:r w:rsidRPr="00A51A5D">
              <w:rPr>
                <w:rFonts w:ascii="Times New Roman" w:hAnsi="Times New Roman" w:cs="Times New Roman"/>
                <w:b/>
                <w:lang w:val="ru-RU"/>
              </w:rPr>
              <w:lastRenderedPageBreak/>
              <w:t>качества.</w:t>
            </w: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A5489">
              <w:rPr>
                <w:rFonts w:ascii="Times New Roman" w:hAnsi="Times New Roman" w:cs="Times New Roman"/>
                <w:lang w:val="ru-RU"/>
              </w:rPr>
              <w:lastRenderedPageBreak/>
              <w:t xml:space="preserve">Критерий 5.5 </w:t>
            </w:r>
            <w:r>
              <w:rPr>
                <w:rFonts w:ascii="Times New Roman" w:hAnsi="Times New Roman" w:cs="Times New Roman"/>
                <w:lang w:val="ru-RU"/>
              </w:rPr>
              <w:t xml:space="preserve">(2версия) </w:t>
            </w:r>
            <w:r w:rsidRPr="003A5489">
              <w:rPr>
                <w:rFonts w:ascii="Times New Roman" w:hAnsi="Times New Roman" w:cs="Times New Roman"/>
                <w:lang w:val="ru-RU"/>
              </w:rPr>
              <w:t>выделен в стандарт 7.0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предлагаемой редакции</w:t>
            </w:r>
            <w:r w:rsidR="00306739">
              <w:rPr>
                <w:rFonts w:ascii="Times New Roman" w:hAnsi="Times New Roman" w:cs="Times New Roman"/>
                <w:lang w:val="ru-RU"/>
              </w:rPr>
              <w:t xml:space="preserve"> для разделения системы управления рисками </w:t>
            </w:r>
            <w:r w:rsidR="00306739">
              <w:rPr>
                <w:rFonts w:ascii="Times New Roman" w:hAnsi="Times New Roman" w:cs="Times New Roman"/>
                <w:lang w:val="ru-RU"/>
              </w:rPr>
              <w:lastRenderedPageBreak/>
              <w:t>от управления качеством медицинских услуг</w:t>
            </w: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медицинской организации имеется единая автоматизированная информационная система по управлению ее деятельностью, включающая:</w:t>
            </w:r>
          </w:p>
          <w:p w:rsidR="00300C57" w:rsidRPr="00337870" w:rsidRDefault="00300C57" w:rsidP="002668D6">
            <w:pPr>
              <w:numPr>
                <w:ilvl w:val="0"/>
                <w:numId w:val="4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наличие совместимых компьютеров и пакетов прикладных программ, отвечающих нуждам каждого отдела;  </w:t>
            </w:r>
          </w:p>
          <w:p w:rsidR="00300C57" w:rsidRPr="00337870" w:rsidRDefault="00300C57" w:rsidP="002668D6">
            <w:pPr>
              <w:numPr>
                <w:ilvl w:val="0"/>
                <w:numId w:val="4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лицензионное программное обеспечение;</w:t>
            </w:r>
          </w:p>
          <w:p w:rsidR="00300C57" w:rsidRPr="00337870" w:rsidRDefault="00300C57" w:rsidP="002668D6">
            <w:pPr>
              <w:numPr>
                <w:ilvl w:val="0"/>
                <w:numId w:val="4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управление текущими расходами; </w:t>
            </w:r>
          </w:p>
          <w:p w:rsidR="00300C57" w:rsidRPr="00337870" w:rsidRDefault="00300C57" w:rsidP="002668D6">
            <w:pPr>
              <w:numPr>
                <w:ilvl w:val="0"/>
                <w:numId w:val="4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процедуры необходимых обновлений программного обеспечения;  </w:t>
            </w:r>
          </w:p>
          <w:p w:rsidR="00300C57" w:rsidRPr="00337870" w:rsidRDefault="00300C57" w:rsidP="002668D6">
            <w:pPr>
              <w:numPr>
                <w:ilvl w:val="0"/>
                <w:numId w:val="4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текущее техническое обслуживание; </w:t>
            </w:r>
          </w:p>
          <w:p w:rsidR="00300C57" w:rsidRPr="00337870" w:rsidRDefault="00300C57" w:rsidP="002668D6">
            <w:pPr>
              <w:numPr>
                <w:ilvl w:val="0"/>
                <w:numId w:val="4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обучение персонала.</w:t>
            </w:r>
          </w:p>
        </w:tc>
        <w:tc>
          <w:tcPr>
            <w:tcW w:w="5342" w:type="dxa"/>
          </w:tcPr>
          <w:p w:rsidR="00300C57" w:rsidRPr="006A166E" w:rsidRDefault="00300C57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7.1 </w:t>
            </w:r>
            <w:r w:rsidR="006A166E" w:rsidRPr="006A166E">
              <w:rPr>
                <w:rFonts w:ascii="Times New Roman" w:hAnsi="Times New Roman" w:cs="Times New Roman"/>
                <w:lang w:val="ru-RU"/>
              </w:rPr>
              <w:t>Лицо, осуществляющее контроль координации программы по улучшению качества обладает необходимыми навыками и знаниями в области улучшения качества **(смотреть критерий 4.3).</w:t>
            </w:r>
          </w:p>
        </w:tc>
        <w:tc>
          <w:tcPr>
            <w:tcW w:w="2552" w:type="dxa"/>
            <w:vMerge w:val="restart"/>
          </w:tcPr>
          <w:p w:rsidR="00300C57" w:rsidRPr="00337870" w:rsidRDefault="00300C57" w:rsidP="00F329F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D10B2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обеспечивает конфиденциальность, безопасность и целостность информации путем:</w:t>
            </w:r>
          </w:p>
          <w:p w:rsidR="00300C57" w:rsidRPr="00337870" w:rsidRDefault="00300C57" w:rsidP="002668D6">
            <w:pPr>
              <w:numPr>
                <w:ilvl w:val="0"/>
                <w:numId w:val="46"/>
              </w:numPr>
              <w:tabs>
                <w:tab w:val="clear" w:pos="720"/>
                <w:tab w:val="num" w:pos="6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установки уровней защиты для доступа персонала к  особо важной информации; </w:t>
            </w:r>
          </w:p>
          <w:p w:rsidR="00300C57" w:rsidRPr="00337870" w:rsidRDefault="00300C57" w:rsidP="002668D6">
            <w:pPr>
              <w:numPr>
                <w:ilvl w:val="0"/>
                <w:numId w:val="46"/>
              </w:numPr>
              <w:tabs>
                <w:tab w:val="clear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обучения персонала о неразглашении частной или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личной информации и соблюдения конфиденциальности;   </w:t>
            </w:r>
          </w:p>
          <w:p w:rsidR="00300C57" w:rsidRPr="00337870" w:rsidRDefault="00300C57" w:rsidP="002668D6">
            <w:pPr>
              <w:numPr>
                <w:ilvl w:val="0"/>
                <w:numId w:val="46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ограничения доступа к конфиденциальной информации, в том числе информации о пациенте.  </w:t>
            </w:r>
          </w:p>
        </w:tc>
        <w:tc>
          <w:tcPr>
            <w:tcW w:w="5342" w:type="dxa"/>
          </w:tcPr>
          <w:p w:rsidR="00300C57" w:rsidRPr="000D10B2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lastRenderedPageBreak/>
              <w:t xml:space="preserve">7.2 </w:t>
            </w:r>
            <w:r w:rsidRPr="000D10B2">
              <w:rPr>
                <w:rFonts w:ascii="Times New Roman" w:hAnsi="Times New Roman" w:cs="Times New Roman"/>
                <w:iCs/>
                <w:lang w:val="ru-RU"/>
              </w:rPr>
              <w:t xml:space="preserve">Управляющий орган медицинской организации ежегодно утверждает документ (программа или план мероприятий) для </w:t>
            </w:r>
            <w:r w:rsidRPr="000D10B2">
              <w:rPr>
                <w:rFonts w:ascii="Times New Roman" w:hAnsi="Times New Roman" w:cs="Times New Roman"/>
                <w:lang w:val="ru-RU"/>
              </w:rPr>
              <w:t>непрерывного улучшения качества услуг и повышения безопасности пациента с вовлечением всех подразделений организации.</w:t>
            </w:r>
            <w:r w:rsidRPr="000D10B2">
              <w:rPr>
                <w:rFonts w:ascii="Times New Roman" w:hAnsi="Times New Roman" w:cs="Times New Roman"/>
                <w:bCs/>
                <w:lang w:val="ru-RU"/>
              </w:rPr>
              <w:t xml:space="preserve"> *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Документально оформленные процедуры защиты информации используются персоналом и включают:</w:t>
            </w:r>
          </w:p>
          <w:p w:rsidR="00300C57" w:rsidRPr="00337870" w:rsidRDefault="00300C57" w:rsidP="002668D6">
            <w:pPr>
              <w:numPr>
                <w:ilvl w:val="0"/>
                <w:numId w:val="47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создание резервных копий файлов;</w:t>
            </w:r>
          </w:p>
          <w:p w:rsidR="00300C57" w:rsidRPr="00337870" w:rsidRDefault="00300C57" w:rsidP="002668D6">
            <w:pPr>
              <w:numPr>
                <w:ilvl w:val="0"/>
                <w:numId w:val="47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хранение резервных копий; </w:t>
            </w:r>
          </w:p>
          <w:p w:rsidR="00300C57" w:rsidRPr="00337870" w:rsidRDefault="00300C57" w:rsidP="002668D6">
            <w:pPr>
              <w:numPr>
                <w:ilvl w:val="0"/>
                <w:numId w:val="47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восстановление данных в случае чрезвычайных ситуаций</w:t>
            </w:r>
          </w:p>
        </w:tc>
        <w:tc>
          <w:tcPr>
            <w:tcW w:w="5342" w:type="dxa"/>
          </w:tcPr>
          <w:p w:rsidR="00300C57" w:rsidRPr="000D10B2" w:rsidRDefault="00300C57" w:rsidP="000D10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7.3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10B2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D10B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10B2">
              <w:rPr>
                <w:rFonts w:ascii="Times New Roman" w:hAnsi="Times New Roman" w:cs="Times New Roman"/>
                <w:iCs/>
                <w:lang w:val="ru-RU"/>
              </w:rPr>
              <w:t xml:space="preserve">документе для </w:t>
            </w:r>
            <w:r w:rsidRPr="000D10B2">
              <w:rPr>
                <w:rFonts w:ascii="Times New Roman" w:hAnsi="Times New Roman" w:cs="Times New Roman"/>
                <w:lang w:val="ru-RU"/>
              </w:rPr>
              <w:t xml:space="preserve">непрерывного улучшения качества услуг прописывается определение термина «экстремальное событие», что включает, но не ограничивается следующим: </w:t>
            </w:r>
          </w:p>
          <w:p w:rsidR="00300C57" w:rsidRPr="000D10B2" w:rsidRDefault="00300C57" w:rsidP="002668D6">
            <w:pPr>
              <w:numPr>
                <w:ilvl w:val="0"/>
                <w:numId w:val="107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10B2">
              <w:rPr>
                <w:rFonts w:ascii="Times New Roman" w:hAnsi="Times New Roman" w:cs="Times New Roman"/>
                <w:lang w:val="ru-RU"/>
              </w:rPr>
              <w:t xml:space="preserve">случай смерти, не связанной с естественным течением заболевания; </w:t>
            </w:r>
          </w:p>
          <w:p w:rsidR="00300C57" w:rsidRPr="000D10B2" w:rsidRDefault="00300C57" w:rsidP="002668D6">
            <w:pPr>
              <w:numPr>
                <w:ilvl w:val="0"/>
                <w:numId w:val="107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10B2">
              <w:rPr>
                <w:rFonts w:ascii="Times New Roman" w:hAnsi="Times New Roman" w:cs="Times New Roman"/>
                <w:lang w:val="ru-RU"/>
              </w:rPr>
              <w:t>процедура или операция, проведенная «не тому пациенту», «не на том месте» или «не та процедура»;</w:t>
            </w:r>
          </w:p>
          <w:p w:rsidR="00300C57" w:rsidRPr="000D10B2" w:rsidRDefault="00300C57" w:rsidP="002668D6">
            <w:pPr>
              <w:numPr>
                <w:ilvl w:val="0"/>
                <w:numId w:val="107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10B2">
              <w:rPr>
                <w:rFonts w:ascii="Times New Roman" w:hAnsi="Times New Roman" w:cs="Times New Roman"/>
                <w:lang w:val="ru-RU"/>
              </w:rPr>
              <w:t xml:space="preserve">значительные побочные эффекты или реакция на анестезию или </w:t>
            </w:r>
            <w:proofErr w:type="spellStart"/>
            <w:r w:rsidRPr="000D10B2">
              <w:rPr>
                <w:rFonts w:ascii="Times New Roman" w:hAnsi="Times New Roman" w:cs="Times New Roman"/>
                <w:lang w:val="ru-RU"/>
              </w:rPr>
              <w:t>седацию</w:t>
            </w:r>
            <w:proofErr w:type="spellEnd"/>
            <w:r w:rsidRPr="000D10B2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300C57" w:rsidRPr="000D10B2" w:rsidRDefault="00300C57" w:rsidP="002668D6">
            <w:pPr>
              <w:numPr>
                <w:ilvl w:val="0"/>
                <w:numId w:val="107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10B2">
              <w:rPr>
                <w:rFonts w:ascii="Times New Roman" w:hAnsi="Times New Roman" w:cs="Times New Roman"/>
                <w:lang w:val="ru-RU"/>
              </w:rPr>
              <w:t>значительные побочные эффекты на лекарственные средства;</w:t>
            </w:r>
          </w:p>
          <w:p w:rsidR="00300C57" w:rsidRPr="000D10B2" w:rsidRDefault="00300C57" w:rsidP="000D10B2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0D10B2">
              <w:rPr>
                <w:rFonts w:ascii="Times New Roman" w:hAnsi="Times New Roman" w:cs="Times New Roman"/>
                <w:lang w:val="ru-RU"/>
              </w:rPr>
              <w:t>инцидент с нанесением вреда пациенту и иные события, определенные организацией.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клиники имеет доступ к надежным Интернет-ресурсам и телекоммуникационным технологиям для выполнения своих профессиональных обязанностей.</w:t>
            </w:r>
          </w:p>
        </w:tc>
        <w:tc>
          <w:tcPr>
            <w:tcW w:w="5342" w:type="dxa"/>
          </w:tcPr>
          <w:p w:rsidR="00300C57" w:rsidRPr="000D10B2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7.4 </w:t>
            </w:r>
            <w:r w:rsidRPr="000D10B2">
              <w:rPr>
                <w:rFonts w:ascii="Times New Roman" w:hAnsi="Times New Roman" w:cs="Times New Roman"/>
                <w:lang w:val="ru-RU"/>
              </w:rPr>
              <w:t>Экстремальное событие подлежит анализу корневых причин в течение 45 дней с момента происшествия или с момента выявления и сообщается управляющему органу медицинской организации в составе квартального отчета с указанием принятых системных мер по улучшению работы (смотреть критерий 1.4) и пациентам для информирования  **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может получить информацию о достижениях и передовых технологиях в здравоохранении посредством:</w:t>
            </w:r>
          </w:p>
          <w:p w:rsidR="00300C57" w:rsidRPr="00337870" w:rsidRDefault="00300C57" w:rsidP="002668D6">
            <w:pPr>
              <w:numPr>
                <w:ilvl w:val="0"/>
                <w:numId w:val="48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предоставления актуальной медицинской информации, руководств по эксплуатации медицинского оборудования, базы по  лекарственным препаратам в библиотеке или другом доступном месте;</w:t>
            </w:r>
          </w:p>
          <w:p w:rsidR="00300C57" w:rsidRPr="00337870" w:rsidRDefault="00300C57" w:rsidP="002668D6">
            <w:pPr>
              <w:numPr>
                <w:ilvl w:val="0"/>
                <w:numId w:val="48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участия в профессиональных конференциях, семинарах и учебных программах.</w:t>
            </w:r>
          </w:p>
        </w:tc>
        <w:tc>
          <w:tcPr>
            <w:tcW w:w="5342" w:type="dxa"/>
          </w:tcPr>
          <w:p w:rsidR="00300C57" w:rsidRPr="000D10B2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7.5 </w:t>
            </w:r>
            <w:r w:rsidRPr="000D10B2">
              <w:rPr>
                <w:rFonts w:ascii="Times New Roman" w:hAnsi="Times New Roman" w:cs="Times New Roman"/>
                <w:lang w:val="ru-RU"/>
              </w:rPr>
              <w:t>Руководители организации и руководители подразделений обучаются методам (инструментам) улучшения качества и надлежащему использованию данных (смотреть критерий 19.3).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7.6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использует стандартный процесс управления документацией, соответствующий требованиям законодательства РК и включающий следующее:</w:t>
            </w:r>
          </w:p>
          <w:p w:rsidR="00300C57" w:rsidRPr="00337870" w:rsidRDefault="00300C57" w:rsidP="002668D6">
            <w:pPr>
              <w:numPr>
                <w:ilvl w:val="0"/>
                <w:numId w:val="49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утвержденную номенклатуру дел с указанием сроков хранения;</w:t>
            </w:r>
          </w:p>
          <w:p w:rsidR="00300C57" w:rsidRPr="00337870" w:rsidRDefault="00300C57" w:rsidP="002668D6">
            <w:pPr>
              <w:numPr>
                <w:ilvl w:val="0"/>
                <w:numId w:val="49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файлы/папки во всех отделениях сводятся в единую номенклатуру; </w:t>
            </w:r>
          </w:p>
          <w:p w:rsidR="00300C57" w:rsidRPr="00337870" w:rsidRDefault="00300C57" w:rsidP="002668D6">
            <w:pPr>
              <w:numPr>
                <w:ilvl w:val="0"/>
                <w:numId w:val="49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документы хранятся в папках в соответствии с номенклатурой дел.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7.7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Внутренние документы, регулирующие деятельность организации:</w:t>
            </w:r>
          </w:p>
          <w:p w:rsidR="00300C57" w:rsidRPr="00337870" w:rsidRDefault="00300C57" w:rsidP="002668D6">
            <w:pPr>
              <w:numPr>
                <w:ilvl w:val="0"/>
                <w:numId w:val="50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утверждены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и подписаны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ответственным лицом;</w:t>
            </w:r>
          </w:p>
          <w:p w:rsidR="00300C57" w:rsidRPr="00337870" w:rsidRDefault="00300C57" w:rsidP="002668D6">
            <w:pPr>
              <w:numPr>
                <w:ilvl w:val="0"/>
                <w:numId w:val="50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имеют дату ввода и сроки действия; </w:t>
            </w:r>
          </w:p>
          <w:p w:rsidR="00300C57" w:rsidRPr="00337870" w:rsidRDefault="00300C57" w:rsidP="002668D6">
            <w:pPr>
              <w:numPr>
                <w:ilvl w:val="0"/>
                <w:numId w:val="50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обновляются по потребности;</w:t>
            </w:r>
          </w:p>
          <w:p w:rsidR="00300C57" w:rsidRPr="00337870" w:rsidRDefault="00300C57" w:rsidP="002668D6">
            <w:pPr>
              <w:numPr>
                <w:ilvl w:val="0"/>
                <w:numId w:val="50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контролируются на своевременность выполнения ответственными лицами. </w:t>
            </w:r>
          </w:p>
        </w:tc>
        <w:tc>
          <w:tcPr>
            <w:tcW w:w="5342" w:type="dxa"/>
          </w:tcPr>
          <w:p w:rsidR="00300C57" w:rsidRPr="00337870" w:rsidRDefault="00300C57" w:rsidP="00EC6E6B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spacing w:val="-3"/>
                <w:lang w:val="ru-RU" w:eastAsia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7.8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Медицинские записи о пациентах: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1) защищены от потери, уничтожения, искажения и неправомочного доступа или использования;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2)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доступны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только уполномоченному персоналу;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3)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удобны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для доступа, но с соблюдением конфиденциальности;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4) не должны выноситься из помещения без специального разрешения.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7.9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документация архивируется:</w:t>
            </w:r>
          </w:p>
          <w:p w:rsidR="00300C57" w:rsidRPr="00337870" w:rsidRDefault="00300C57" w:rsidP="002668D6">
            <w:pPr>
              <w:numPr>
                <w:ilvl w:val="0"/>
                <w:numId w:val="51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соответствии с документированной процедурой по архивированию документов, их передаче в архив и правилами получения документов из архива;</w:t>
            </w:r>
          </w:p>
          <w:p w:rsidR="00300C57" w:rsidRPr="00337870" w:rsidRDefault="00300C57" w:rsidP="002668D6">
            <w:pPr>
              <w:numPr>
                <w:ilvl w:val="0"/>
                <w:numId w:val="51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под руководством ответственного лица;</w:t>
            </w:r>
          </w:p>
          <w:p w:rsidR="00300C57" w:rsidRPr="00337870" w:rsidRDefault="00300C57" w:rsidP="002668D6">
            <w:pPr>
              <w:numPr>
                <w:ilvl w:val="0"/>
                <w:numId w:val="51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помещение архива находится в защищенном от доступа посторонних лиц  месте и оборудовано стеллажами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(шкафами);</w:t>
            </w:r>
          </w:p>
          <w:p w:rsidR="00300C57" w:rsidRPr="00337870" w:rsidRDefault="00300C57" w:rsidP="002668D6">
            <w:pPr>
              <w:numPr>
                <w:ilvl w:val="0"/>
                <w:numId w:val="51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 выписки из амбулаторных карт предоставляются только определенным лицам по запросу.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8</w:t>
            </w: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 8.0</w:t>
            </w: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8.0 УПРАВЛЕНИЕ ЧЕЛОВЕЧЕСКИМИ РЕСУРСАМИ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задач.</w:t>
            </w:r>
          </w:p>
        </w:tc>
        <w:tc>
          <w:tcPr>
            <w:tcW w:w="5342" w:type="dxa"/>
          </w:tcPr>
          <w:p w:rsidR="00300C57" w:rsidRPr="000E13E4" w:rsidRDefault="00300C57" w:rsidP="000D10B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E13E4">
              <w:rPr>
                <w:rFonts w:ascii="Times New Roman" w:hAnsi="Times New Roman" w:cs="Times New Roman"/>
                <w:b/>
                <w:lang w:val="ru-RU"/>
              </w:rPr>
              <w:t>8.0 НЕПРЕРЫВНОЕ ПОВЫШЕНИЕ КАЧЕСТВА</w:t>
            </w:r>
          </w:p>
          <w:p w:rsidR="00300C57" w:rsidRPr="000D10B2" w:rsidRDefault="00300C57" w:rsidP="000D10B2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10B2">
              <w:rPr>
                <w:rFonts w:ascii="Times New Roman" w:hAnsi="Times New Roman" w:cs="Times New Roman"/>
                <w:b/>
                <w:lang w:val="ru-RU"/>
              </w:rPr>
              <w:t>В медицинской организации внедряется программа непрерывного улучшения качества услуг и безопасности пациента.</w:t>
            </w:r>
          </w:p>
        </w:tc>
        <w:tc>
          <w:tcPr>
            <w:tcW w:w="2552" w:type="dxa"/>
            <w:vMerge w:val="restart"/>
          </w:tcPr>
          <w:p w:rsidR="00300C57" w:rsidRDefault="00300C57" w:rsidP="009D251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37D81">
              <w:rPr>
                <w:rFonts w:ascii="Times New Roman" w:hAnsi="Times New Roman" w:cs="Times New Roman"/>
                <w:lang w:val="ru-RU"/>
              </w:rPr>
              <w:t>Выделен в отдельный стандарт</w:t>
            </w:r>
            <w:r>
              <w:rPr>
                <w:rFonts w:ascii="Times New Roman" w:hAnsi="Times New Roman" w:cs="Times New Roman"/>
                <w:lang w:val="ru-RU"/>
              </w:rPr>
              <w:t xml:space="preserve"> в связи с приоритетностью </w:t>
            </w:r>
            <w:proofErr w:type="gramEnd"/>
          </w:p>
          <w:p w:rsidR="00300C57" w:rsidRDefault="00300C57" w:rsidP="009D251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повышения качества медицинских услуг</w:t>
            </w:r>
            <w:r w:rsidR="00146297">
              <w:rPr>
                <w:rFonts w:ascii="Times New Roman" w:hAnsi="Times New Roman" w:cs="Times New Roman"/>
                <w:bCs/>
                <w:lang w:val="ru-RU"/>
              </w:rPr>
              <w:t xml:space="preserve"> и безопасности пациента</w:t>
            </w:r>
          </w:p>
          <w:p w:rsidR="00300C57" w:rsidRDefault="00300C57" w:rsidP="009D2518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медицинской организации используется документированный процесс для определения: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 уровня укомплектованности персонала, необходимого для выполнения планируемых объемов услуг и работ;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уровня требуемого стажа и опыта;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наиболее эффективной и рациональной структуры профилей и должностей персонала.</w:t>
            </w:r>
          </w:p>
        </w:tc>
        <w:tc>
          <w:tcPr>
            <w:tcW w:w="5342" w:type="dxa"/>
          </w:tcPr>
          <w:p w:rsidR="00300C57" w:rsidRPr="00E55BEB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8.1 </w:t>
            </w:r>
            <w:r w:rsidR="007F6E89" w:rsidRPr="007F6E89">
              <w:rPr>
                <w:rFonts w:ascii="Times New Roman" w:hAnsi="Times New Roman" w:cs="Times New Roman"/>
                <w:lang w:val="ru-RU" w:eastAsia="ru-RU"/>
              </w:rPr>
              <w:t>Руководство ежегодно участвует в определении приоритетных индикаторов для организации в целом и для отдельных служб, которые включаются квартальные отчеты медицинской организации об основной деятельности (смотреть критерии 1.4 и 2.4).  **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Медицинская организация разрабатывает и использует политику и процедуры по управлению штатом, включающую назначение, отбор, обучение, оценку, поощрение, сохранение и привлечение компетентного штата в целях выполнения поставленных задач по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оказанию медицинских услуг.</w:t>
            </w:r>
          </w:p>
        </w:tc>
        <w:tc>
          <w:tcPr>
            <w:tcW w:w="5342" w:type="dxa"/>
            <w:vMerge w:val="restart"/>
          </w:tcPr>
          <w:p w:rsidR="00300C57" w:rsidRPr="00E55BEB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8.2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5BEB">
              <w:rPr>
                <w:rFonts w:ascii="Times New Roman" w:hAnsi="Times New Roman" w:cs="Times New Roman"/>
                <w:lang w:val="ru-RU"/>
              </w:rPr>
              <w:t>Д</w:t>
            </w:r>
            <w:proofErr w:type="gramEnd"/>
            <w:r w:rsidRPr="00E55BEB">
              <w:rPr>
                <w:rFonts w:ascii="Times New Roman" w:hAnsi="Times New Roman" w:cs="Times New Roman"/>
                <w:lang w:val="ru-RU"/>
              </w:rPr>
              <w:t xml:space="preserve">ля каждой клинической службы определяются индикаторы </w:t>
            </w:r>
            <w:r w:rsidRPr="00B56001">
              <w:rPr>
                <w:rFonts w:ascii="Times New Roman" w:hAnsi="Times New Roman" w:cs="Times New Roman"/>
              </w:rPr>
              <w:t>c</w:t>
            </w:r>
            <w:r w:rsidRPr="00E55BEB">
              <w:rPr>
                <w:rFonts w:ascii="Times New Roman" w:hAnsi="Times New Roman" w:cs="Times New Roman"/>
                <w:lang w:val="ru-RU"/>
              </w:rPr>
              <w:t xml:space="preserve"> формулой расчета (определенным числителем и знаменателем, если применимо), с желаемым пороговым значением; проводится сбор данных и анализ индикаторов.  **</w:t>
            </w:r>
          </w:p>
          <w:p w:rsidR="00300C57" w:rsidRPr="00E55BEB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5BEB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E55BEB">
              <w:rPr>
                <w:rFonts w:ascii="Times New Roman" w:hAnsi="Times New Roman" w:cs="Times New Roman"/>
                <w:lang w:val="ru-RU"/>
              </w:rPr>
              <w:t xml:space="preserve">роводится аудит медицинских карт в </w:t>
            </w:r>
            <w:r w:rsidRPr="00E55BEB">
              <w:rPr>
                <w:rFonts w:ascii="Times New Roman" w:hAnsi="Times New Roman" w:cs="Times New Roman"/>
                <w:lang w:val="ru-RU"/>
              </w:rPr>
              <w:lastRenderedPageBreak/>
              <w:t>соответствии с  внутренними правилами медицинской организации, и результаты аудита применяются для улучшения деятельности. *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Доступность специалистов и структура профессиональных навыков персонала:</w:t>
            </w:r>
          </w:p>
          <w:p w:rsidR="00300C57" w:rsidRPr="00337870" w:rsidRDefault="00300C57" w:rsidP="002668D6">
            <w:pPr>
              <w:numPr>
                <w:ilvl w:val="0"/>
                <w:numId w:val="52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соответствуют функциям каждого подразделения; </w:t>
            </w:r>
          </w:p>
          <w:p w:rsidR="00300C57" w:rsidRPr="00337870" w:rsidRDefault="00300C57" w:rsidP="002668D6">
            <w:pPr>
              <w:numPr>
                <w:ilvl w:val="0"/>
                <w:numId w:val="52"/>
              </w:numPr>
              <w:tabs>
                <w:tab w:val="clear" w:pos="720"/>
                <w:tab w:val="num" w:pos="24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пересматриваются ежегодно при планировании или по потребности.</w:t>
            </w:r>
          </w:p>
        </w:tc>
        <w:tc>
          <w:tcPr>
            <w:tcW w:w="534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 все штатные должности разработаны должностные инструкции, которые утверждены руководством медицинской организации. Должностные инструкции доступны каждому сотруднику и включают: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 квалификацию, навыки, подготовку, опыт работы, требуемые для занятия штатной должности;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2) функциональные обязанности;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подотчетность;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4) сроки пересмотра.</w:t>
            </w:r>
          </w:p>
        </w:tc>
        <w:tc>
          <w:tcPr>
            <w:tcW w:w="5342" w:type="dxa"/>
          </w:tcPr>
          <w:p w:rsidR="00300C57" w:rsidRPr="00E55BEB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F6E89" w:rsidRPr="007F6E8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="007F6E89" w:rsidRPr="007F6E89">
              <w:rPr>
                <w:rFonts w:ascii="Times New Roman" w:hAnsi="Times New Roman" w:cs="Times New Roman"/>
                <w:lang w:val="ru-RU" w:eastAsia="ru-RU"/>
              </w:rPr>
              <w:t>роводится анкетирование удовлетворенности пациентов всех типов (стационара и пациентов, получающих услуги на дому) в соответствии с внутренними политиками и процедурами медицинской организации и результаты анкетирования применяются для улучшения деятельности. *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E55BEB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5BEB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E55BEB">
              <w:rPr>
                <w:rFonts w:ascii="Times New Roman" w:hAnsi="Times New Roman" w:cs="Times New Roman"/>
                <w:lang w:val="ru-RU"/>
              </w:rPr>
              <w:t xml:space="preserve">роводится обзор клинических случаев и результаты обсуждаются в группах или в работе соответствующих комиссий и применяются для улучшения деятельности. </w:t>
            </w: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Назначение/прием на должность производится: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подписанием контракта между работником и организацией;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в соответствии с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требованиями, изложенными в должностной инструкции;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в соответствии с трудовым законодательством и обеспечением равных возможностей трудоустройства.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8.6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 назначения/приема специалиста, допущенного к клинической практике медицинская организация: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1) проводит оценку его клинических знаний и навыков; 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проводит проверку предоставленной первичной докуме</w:t>
            </w:r>
            <w:r>
              <w:rPr>
                <w:rFonts w:ascii="Times New Roman" w:hAnsi="Times New Roman" w:cs="Times New Roman"/>
                <w:lang w:val="ru-RU"/>
              </w:rPr>
              <w:t xml:space="preserve">нтации (дипломы, сертификаты);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3) 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оформляет личное дело с указанием послужного списка, трудового стажа и опыта работы. </w:t>
            </w:r>
          </w:p>
        </w:tc>
        <w:tc>
          <w:tcPr>
            <w:tcW w:w="5342" w:type="dxa"/>
          </w:tcPr>
          <w:p w:rsidR="00300C57" w:rsidRPr="00337870" w:rsidRDefault="00300C57" w:rsidP="00D029E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8.7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Каждый сотрудник имеет подписанный оригинал своей должностной инструкции, копия которой имеется в отделе кадров.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8.8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Каждый сотрудник проходит инструктаж для ознакомления с медицинской организацией, ее целями и задачами, а также со своими должностными обязанностями, в соответствии с документированной программой введения в должность.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8.9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в медицинской организации идентифицируется посредством:</w:t>
            </w:r>
          </w:p>
          <w:p w:rsidR="00300C57" w:rsidRPr="00337870" w:rsidRDefault="00300C57" w:rsidP="002668D6">
            <w:pPr>
              <w:numPr>
                <w:ilvl w:val="0"/>
                <w:numId w:val="5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ношения специального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медицинского обмундирования;</w:t>
            </w:r>
          </w:p>
          <w:p w:rsidR="00300C57" w:rsidRPr="00337870" w:rsidRDefault="00300C57" w:rsidP="002668D6">
            <w:pPr>
              <w:numPr>
                <w:ilvl w:val="0"/>
                <w:numId w:val="5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униформы для технических работников;  </w:t>
            </w:r>
          </w:p>
          <w:p w:rsidR="00300C57" w:rsidRPr="00337870" w:rsidRDefault="00300C57" w:rsidP="002668D6">
            <w:pPr>
              <w:numPr>
                <w:ilvl w:val="0"/>
                <w:numId w:val="5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37870">
              <w:rPr>
                <w:rFonts w:ascii="Times New Roman" w:hAnsi="Times New Roman" w:cs="Times New Roman"/>
                <w:lang w:val="ru-RU"/>
              </w:rPr>
              <w:t>бейджей</w:t>
            </w:r>
            <w:proofErr w:type="spellEnd"/>
            <w:r w:rsidRPr="00337870">
              <w:rPr>
                <w:rFonts w:ascii="Times New Roman" w:hAnsi="Times New Roman" w:cs="Times New Roman"/>
                <w:lang w:val="ru-RU"/>
              </w:rPr>
              <w:t xml:space="preserve"> с указанием фамилии, имени, отчества и занимаемой должности.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существует ежегодно проводимая процедура оценки результатов работы специалистов на предмет: 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соответствия целям и задачам, указанным в должностных инструкциях;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определения достижений и нуждающихся в повышении квалификации;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процедура документируется и подписывается сотрудником и руководителем подразделения;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4) подшивается к личному делу.</w:t>
            </w:r>
          </w:p>
        </w:tc>
        <w:tc>
          <w:tcPr>
            <w:tcW w:w="5342" w:type="dxa"/>
          </w:tcPr>
          <w:p w:rsidR="00300C57" w:rsidRPr="00337870" w:rsidRDefault="00300C57" w:rsidP="00D029E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существует механизм мониторинга деятельности всего клинического персонала, который включает: 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мониторинг того, что клинический персонал имеет достаточную непрерывную клиническую практику для сохранения своей компетентности;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реагирование на проблемы, связанные с компетентностью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персонала, посредством дополнительного наставничества, обучения или других процедур;  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мониторинг того, что клинический персонал занимается клинической деятельностью в рамках своих полномочий и компетенций;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4)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регулярную проверку сведений о профессиональной квалификации и компетенций сотрудников.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Составляется бюджет и ежегодный план по повышению квалификации специалистов на основе: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 анализа потребностей в дополнительной подготовке сотрудников;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анализа потребностей медицинской организации, связанных с оказанием услуг.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имеется политика непрерывного профессионального образования, предусматривающая: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1) регулярное повышение квалификации специалистов (не реже 1 раза в пять лет); 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средства для повышения квалификации.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Существует полная документированная информация о каждом сотруднике организации, включая записи об обучении, которая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относится 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 конфиденциальной и хранится в защищенном месте.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медицинской организации проводится анализ ключевых показателей, таких как, отсутствие на работе без уважительной причины, текучесть кадров, результаты которых используются для улучшения.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9</w:t>
            </w:r>
          </w:p>
        </w:tc>
        <w:tc>
          <w:tcPr>
            <w:tcW w:w="1978" w:type="dxa"/>
            <w:gridSpan w:val="2"/>
          </w:tcPr>
          <w:p w:rsidR="00300C57" w:rsidRPr="00C30F86" w:rsidRDefault="00300C57" w:rsidP="005958F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cyan"/>
                <w:lang w:val="ru-RU"/>
              </w:rPr>
            </w:pPr>
            <w:r w:rsidRPr="00260888">
              <w:rPr>
                <w:rFonts w:ascii="Times New Roman" w:hAnsi="Times New Roman" w:cs="Times New Roman"/>
                <w:bCs/>
                <w:lang w:val="ru-RU"/>
              </w:rPr>
              <w:t xml:space="preserve">Стандарт 9 </w:t>
            </w: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9.0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БЕЗОПАСНОСТЬ ЗДАНИЙ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Окружающая среда медицинской организации является безопасной и комфортной для пациентов, персонала и посетителей.</w:t>
            </w:r>
          </w:p>
        </w:tc>
        <w:tc>
          <w:tcPr>
            <w:tcW w:w="5342" w:type="dxa"/>
          </w:tcPr>
          <w:p w:rsidR="00300C57" w:rsidRPr="000E13E4" w:rsidRDefault="00300C57" w:rsidP="00D029E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E13E4">
              <w:rPr>
                <w:rFonts w:ascii="Times New Roman" w:hAnsi="Times New Roman" w:cs="Times New Roman"/>
                <w:b/>
                <w:lang w:val="ru-RU"/>
              </w:rPr>
              <w:t>9.0 УПРАВЛЕНИЕ РИСКАМИ</w:t>
            </w:r>
          </w:p>
          <w:p w:rsidR="00300C57" w:rsidRPr="00D029EB" w:rsidRDefault="00300C57" w:rsidP="00D029E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029EB">
              <w:rPr>
                <w:rFonts w:ascii="Times New Roman" w:hAnsi="Times New Roman" w:cs="Times New Roman"/>
                <w:b/>
                <w:lang w:val="ru-RU"/>
              </w:rPr>
              <w:t>В медицинской организации внедряется программа</w:t>
            </w:r>
            <w:r w:rsidRPr="00D029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29EB">
              <w:rPr>
                <w:rFonts w:ascii="Times New Roman" w:hAnsi="Times New Roman" w:cs="Times New Roman"/>
                <w:b/>
                <w:lang w:val="ru-RU"/>
              </w:rPr>
              <w:t>по управлению рисками.</w:t>
            </w:r>
          </w:p>
        </w:tc>
        <w:tc>
          <w:tcPr>
            <w:tcW w:w="2552" w:type="dxa"/>
          </w:tcPr>
          <w:p w:rsidR="00300C57" w:rsidRPr="00225488" w:rsidRDefault="00300C57" w:rsidP="008C1F9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Выделен в отдельный стандарт по внедрению программы по управлению рисками</w:t>
            </w:r>
            <w:r w:rsidR="00146297">
              <w:rPr>
                <w:rFonts w:ascii="Times New Roman" w:hAnsi="Times New Roman" w:cs="Times New Roman"/>
                <w:lang w:val="ru-RU"/>
              </w:rPr>
              <w:t xml:space="preserve"> для улучшения работы </w:t>
            </w:r>
            <w:r>
              <w:rPr>
                <w:rFonts w:ascii="Times New Roman" w:hAnsi="Times New Roman" w:cs="Times New Roman"/>
                <w:lang w:val="ru-RU"/>
              </w:rPr>
              <w:t>медицинской организации.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Критерии данного стандарта включают </w:t>
            </w:r>
            <w:r w:rsidRPr="00225488">
              <w:rPr>
                <w:rFonts w:ascii="Times New Roman" w:hAnsi="Times New Roman" w:cs="Times New Roman"/>
                <w:lang w:val="ru-RU"/>
              </w:rPr>
              <w:t xml:space="preserve"> анализ инцидентов («почти ошибок», ошибок, э</w:t>
            </w:r>
            <w:r>
              <w:rPr>
                <w:rFonts w:ascii="Times New Roman" w:hAnsi="Times New Roman" w:cs="Times New Roman"/>
                <w:lang w:val="ru-RU"/>
              </w:rPr>
              <w:t>кстремальных событий);</w:t>
            </w:r>
            <w:r w:rsidRPr="00225488">
              <w:rPr>
                <w:rFonts w:ascii="Times New Roman" w:hAnsi="Times New Roman" w:cs="Times New Roman"/>
                <w:lang w:val="ru-RU"/>
              </w:rPr>
              <w:t xml:space="preserve"> результаты анализа применяются для улучшения деятельности, что отсутствовало ранее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00C57" w:rsidRPr="00B54AF4" w:rsidRDefault="00300C57" w:rsidP="008C1F9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Данные критерии отражаю</w:t>
            </w:r>
            <w:r w:rsidRPr="00225488">
              <w:rPr>
                <w:rFonts w:ascii="Times New Roman" w:hAnsi="Times New Roman" w:cs="Times New Roman"/>
                <w:lang w:val="ru-RU"/>
              </w:rPr>
              <w:t>т оценку рисков</w:t>
            </w: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Здания </w:t>
            </w:r>
            <w:r w:rsidRPr="00337870">
              <w:rPr>
                <w:rFonts w:ascii="Times New Roman" w:hAnsi="Times New Roman" w:cs="Times New Roman"/>
                <w:lang w:val="ru-RU"/>
              </w:rPr>
              <w:t>медицинской организации</w:t>
            </w:r>
          </w:p>
          <w:p w:rsidR="00300C57" w:rsidRPr="00337870" w:rsidRDefault="00300C57" w:rsidP="002668D6">
            <w:pPr>
              <w:numPr>
                <w:ilvl w:val="0"/>
                <w:numId w:val="54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отвечают потребностям в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площади и расположении подразделений при предоставлении услуг пациентам в повседневной работе и во время чрезвычайных ситуаций;</w:t>
            </w:r>
          </w:p>
          <w:p w:rsidR="00300C57" w:rsidRPr="00337870" w:rsidRDefault="00300C57" w:rsidP="002668D6">
            <w:pPr>
              <w:numPr>
                <w:ilvl w:val="0"/>
                <w:numId w:val="54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регулярно ремонтируются;</w:t>
            </w:r>
          </w:p>
          <w:p w:rsidR="00300C57" w:rsidRPr="00C30F86" w:rsidRDefault="00300C57" w:rsidP="002668D6">
            <w:pPr>
              <w:numPr>
                <w:ilvl w:val="0"/>
                <w:numId w:val="54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30F86">
              <w:rPr>
                <w:rFonts w:ascii="Times New Roman" w:hAnsi="Times New Roman" w:cs="Times New Roman"/>
                <w:lang w:val="ru-RU"/>
              </w:rPr>
              <w:t>отвечают требованиям строительных норм и правил;</w:t>
            </w:r>
          </w:p>
          <w:p w:rsidR="00300C57" w:rsidRPr="00337870" w:rsidRDefault="00300C57" w:rsidP="002668D6">
            <w:pPr>
              <w:numPr>
                <w:ilvl w:val="0"/>
                <w:numId w:val="54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30F86">
              <w:rPr>
                <w:rFonts w:ascii="Times New Roman" w:hAnsi="Times New Roman" w:cs="Times New Roman"/>
                <w:lang w:val="ru-RU"/>
              </w:rPr>
              <w:t>отвечают требованиям санитарных норм и правил.</w:t>
            </w:r>
          </w:p>
        </w:tc>
        <w:tc>
          <w:tcPr>
            <w:tcW w:w="5342" w:type="dxa"/>
          </w:tcPr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9.1 </w:t>
            </w:r>
            <w:r w:rsidRPr="00CA48AB">
              <w:rPr>
                <w:rFonts w:ascii="Times New Roman" w:hAnsi="Times New Roman" w:cs="Times New Roman"/>
                <w:lang w:val="ru-RU"/>
              </w:rPr>
              <w:t xml:space="preserve">Медицинская организация имеет программу по управлению рисками, которая включает </w:t>
            </w:r>
            <w:r w:rsidRPr="00CA48AB">
              <w:rPr>
                <w:rFonts w:ascii="Times New Roman" w:hAnsi="Times New Roman" w:cs="Times New Roman"/>
                <w:lang w:val="ru-RU"/>
              </w:rPr>
              <w:lastRenderedPageBreak/>
              <w:t xml:space="preserve">следующие элементы *: </w:t>
            </w:r>
          </w:p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а) цель, задачи, область применения;</w:t>
            </w:r>
          </w:p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б)</w:t>
            </w:r>
            <w:r w:rsidRPr="00CA48A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CA48AB">
              <w:rPr>
                <w:rFonts w:ascii="Times New Roman" w:hAnsi="Times New Roman" w:cs="Times New Roman"/>
                <w:lang w:val="ru-RU"/>
              </w:rPr>
              <w:t>критерии оценки рисков;</w:t>
            </w:r>
          </w:p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в) ответственность за управление рисками и функции управления рисками;</w:t>
            </w:r>
          </w:p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г) требования по обучению персонала;</w:t>
            </w:r>
          </w:p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д) список выявленных рисков – стратегических, клинических, финансовых и прочих угроз;</w:t>
            </w:r>
          </w:p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е) план действий с указанием мероприятий на каждый значительный риск;</w:t>
            </w:r>
          </w:p>
          <w:p w:rsidR="00300C57" w:rsidRPr="00CA48AB" w:rsidRDefault="00300C57" w:rsidP="00CA48A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ж) план информирования о рисках заинтересованных сторон.</w:t>
            </w:r>
          </w:p>
        </w:tc>
        <w:tc>
          <w:tcPr>
            <w:tcW w:w="2552" w:type="dxa"/>
            <w:vMerge w:val="restart"/>
          </w:tcPr>
          <w:p w:rsidR="00300C57" w:rsidRPr="00B23F3B" w:rsidRDefault="00300C57" w:rsidP="0022548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cy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отсутствует</w:t>
            </w:r>
          </w:p>
        </w:tc>
        <w:tc>
          <w:tcPr>
            <w:tcW w:w="5342" w:type="dxa"/>
          </w:tcPr>
          <w:p w:rsidR="007F6E89" w:rsidRPr="00C76FB0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9.2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A48AB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CA48AB">
              <w:rPr>
                <w:rFonts w:ascii="Times New Roman" w:hAnsi="Times New Roman" w:cs="Times New Roman"/>
                <w:lang w:val="ru-RU"/>
              </w:rPr>
              <w:t xml:space="preserve"> рамках программы по управлению рисками проводится: </w:t>
            </w:r>
          </w:p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1) выявление;</w:t>
            </w:r>
          </w:p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2) сообщение;</w:t>
            </w:r>
          </w:p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3) регистрация и определение приоритетности;</w:t>
            </w:r>
          </w:p>
          <w:p w:rsidR="00300C57" w:rsidRPr="00CA48AB" w:rsidRDefault="00300C57" w:rsidP="00CA48A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>4) анализ инцидентов («почти ошибок», ошибок, экстремальных событий»);</w:t>
            </w:r>
          </w:p>
          <w:p w:rsidR="00300C57" w:rsidRPr="00337870" w:rsidRDefault="00300C57" w:rsidP="00CA48A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A48AB">
              <w:rPr>
                <w:rFonts w:ascii="Times New Roman" w:hAnsi="Times New Roman" w:cs="Times New Roman"/>
                <w:lang w:val="ru-RU"/>
              </w:rPr>
              <w:t xml:space="preserve">5) результаты анализа применяются для улучшения деятельности (смотреть критерии 1.4; 6.3; 6.4; 7.3; 7.4).  </w:t>
            </w:r>
            <w:r w:rsidRPr="00B5600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552" w:type="dxa"/>
            <w:vMerge/>
          </w:tcPr>
          <w:p w:rsidR="00300C57" w:rsidRPr="00B23F3B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cy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 </w:t>
            </w:r>
            <w:r w:rsidR="007F6E89" w:rsidRPr="007F6E89">
              <w:rPr>
                <w:rFonts w:ascii="Times New Roman" w:hAnsi="Times New Roman" w:cs="Times New Roman"/>
                <w:lang w:val="ru-RU"/>
              </w:rPr>
              <w:t>Раз в год медицинская организация проводит оценку рисков (составляется и обновляется реестр рисков) и принимаются меры по их снижению. **</w:t>
            </w:r>
          </w:p>
        </w:tc>
        <w:tc>
          <w:tcPr>
            <w:tcW w:w="2552" w:type="dxa"/>
            <w:vMerge w:val="restart"/>
          </w:tcPr>
          <w:p w:rsidR="00300C57" w:rsidRPr="00B23F3B" w:rsidRDefault="00300C57" w:rsidP="003C563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cy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медицинской организации принимаются меры по обеспечению безопасности в соответствии с письменной политикой и процедурами, с целью защиты:</w:t>
            </w:r>
          </w:p>
          <w:p w:rsidR="00300C57" w:rsidRPr="00337870" w:rsidRDefault="00300C57" w:rsidP="002668D6">
            <w:pPr>
              <w:numPr>
                <w:ilvl w:val="0"/>
                <w:numId w:val="55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персонала, работающего в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одиночку или в изолированном помещении;  </w:t>
            </w:r>
          </w:p>
          <w:p w:rsidR="00300C57" w:rsidRPr="00337870" w:rsidRDefault="00300C57" w:rsidP="002668D6">
            <w:pPr>
              <w:numPr>
                <w:ilvl w:val="0"/>
                <w:numId w:val="55"/>
              </w:numPr>
              <w:tabs>
                <w:tab w:val="clear" w:pos="720"/>
                <w:tab w:val="num" w:pos="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2) пациентов, посетителей и персонала от угрозы физического насилия и потери имущества в дневное и ночное время;   </w:t>
            </w:r>
          </w:p>
          <w:p w:rsidR="00300C57" w:rsidRPr="00337870" w:rsidRDefault="00300C57" w:rsidP="002668D6">
            <w:pPr>
              <w:numPr>
                <w:ilvl w:val="0"/>
                <w:numId w:val="55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лекарственных средств от краж и хищений;  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здания, оборудования и имущества от повреждения или утери.  </w:t>
            </w:r>
            <w:r w:rsidRPr="00337870">
              <w:rPr>
                <w:rFonts w:ascii="Times New Roman" w:hAnsi="Times New Roman" w:cs="Times New Roman"/>
                <w:i/>
                <w:iCs/>
                <w:u w:val="single"/>
                <w:lang w:val="ru-RU"/>
              </w:rPr>
              <w:t xml:space="preserve"> </w:t>
            </w:r>
          </w:p>
        </w:tc>
        <w:tc>
          <w:tcPr>
            <w:tcW w:w="5342" w:type="dxa"/>
          </w:tcPr>
          <w:p w:rsidR="00300C57" w:rsidRPr="00CA48AB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9.4 </w:t>
            </w:r>
            <w:r w:rsidRPr="00CA48AB">
              <w:rPr>
                <w:rFonts w:ascii="Times New Roman" w:hAnsi="Times New Roman" w:cs="Times New Roman"/>
                <w:lang w:val="ru-RU"/>
              </w:rPr>
              <w:t>Руководители структурных подразделений знают о существующих рисках (проблемах) в своем подразделении.</w:t>
            </w:r>
          </w:p>
        </w:tc>
        <w:tc>
          <w:tcPr>
            <w:tcW w:w="2552" w:type="dxa"/>
            <w:vMerge/>
          </w:tcPr>
          <w:p w:rsidR="00300C57" w:rsidRPr="00337870" w:rsidRDefault="00300C57" w:rsidP="009D41B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rPr>
          <w:trHeight w:val="1394"/>
        </w:trPr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CA48AB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9.5 </w:t>
            </w:r>
            <w:r w:rsidRPr="00CA48AB">
              <w:rPr>
                <w:rFonts w:ascii="Times New Roman" w:hAnsi="Times New Roman" w:cs="Times New Roman"/>
                <w:lang w:val="ru-RU"/>
              </w:rPr>
              <w:t>Руководители структурных подразделений принимают во внимание данные по индикаторам, инциденты, предложения и обращения со стороны пациентов и сотрудников для снижения рисков или для улучшения работы.</w:t>
            </w:r>
          </w:p>
        </w:tc>
        <w:tc>
          <w:tcPr>
            <w:tcW w:w="2552" w:type="dxa"/>
            <w:vMerge/>
          </w:tcPr>
          <w:p w:rsidR="00300C57" w:rsidRPr="00337870" w:rsidRDefault="00300C57" w:rsidP="00824B0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 всей терри</w:t>
            </w:r>
            <w:r>
              <w:rPr>
                <w:rFonts w:ascii="Times New Roman" w:hAnsi="Times New Roman" w:cs="Times New Roman"/>
                <w:lang w:val="ru-RU"/>
              </w:rPr>
              <w:t xml:space="preserve">тории медицинской организации </w:t>
            </w:r>
            <w:r w:rsidRPr="00337870">
              <w:rPr>
                <w:rFonts w:ascii="Times New Roman" w:hAnsi="Times New Roman" w:cs="Times New Roman"/>
                <w:lang w:val="ru-RU"/>
              </w:rPr>
              <w:t>на видных местах установлены легко читаемые информационные знаки по технике безопасности, включая знаки:</w:t>
            </w:r>
          </w:p>
          <w:p w:rsidR="00300C57" w:rsidRPr="00337870" w:rsidRDefault="00300C57" w:rsidP="002668D6">
            <w:pPr>
              <w:numPr>
                <w:ilvl w:val="0"/>
                <w:numId w:val="5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направлений; </w:t>
            </w:r>
          </w:p>
          <w:p w:rsidR="00300C57" w:rsidRPr="00337870" w:rsidRDefault="00300C57" w:rsidP="002668D6">
            <w:pPr>
              <w:numPr>
                <w:ilvl w:val="0"/>
                <w:numId w:val="5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запрета курения;</w:t>
            </w:r>
          </w:p>
          <w:p w:rsidR="00300C57" w:rsidRPr="00337870" w:rsidRDefault="00300C57" w:rsidP="002668D6">
            <w:pPr>
              <w:numPr>
                <w:ilvl w:val="0"/>
                <w:numId w:val="5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запретных зон и прочих предупреждений;  </w:t>
            </w:r>
          </w:p>
          <w:p w:rsidR="00300C57" w:rsidRPr="00337870" w:rsidRDefault="00300C57" w:rsidP="002668D6">
            <w:pPr>
              <w:numPr>
                <w:ilvl w:val="0"/>
                <w:numId w:val="5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опасности радиоактивного излучения в помещении;</w:t>
            </w:r>
          </w:p>
          <w:p w:rsidR="00300C57" w:rsidRPr="00337870" w:rsidRDefault="00300C57" w:rsidP="002668D6">
            <w:pPr>
              <w:numPr>
                <w:ilvl w:val="0"/>
                <w:numId w:val="5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противопожарного оборудования;</w:t>
            </w:r>
          </w:p>
          <w:p w:rsidR="00300C57" w:rsidRPr="00337870" w:rsidRDefault="00300C57" w:rsidP="002668D6">
            <w:pPr>
              <w:numPr>
                <w:ilvl w:val="0"/>
                <w:numId w:val="5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схем эвакуации при чрезвычайных ситуациях;  </w:t>
            </w:r>
          </w:p>
          <w:p w:rsidR="00300C57" w:rsidRPr="00337870" w:rsidRDefault="00300C57" w:rsidP="002668D6">
            <w:pPr>
              <w:numPr>
                <w:ilvl w:val="0"/>
                <w:numId w:val="5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указателей ближайшего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выхода.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Территория медицинской  организации обслуживается в должном объеме и соответствует транспортным требованиям:</w:t>
            </w:r>
          </w:p>
          <w:p w:rsidR="00300C57" w:rsidRPr="00337870" w:rsidRDefault="00300C57" w:rsidP="002668D6">
            <w:pPr>
              <w:numPr>
                <w:ilvl w:val="0"/>
                <w:numId w:val="5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имеются свободные подъездные пути; </w:t>
            </w:r>
          </w:p>
          <w:p w:rsidR="00300C57" w:rsidRPr="00337870" w:rsidRDefault="00300C57" w:rsidP="002668D6">
            <w:pPr>
              <w:numPr>
                <w:ilvl w:val="0"/>
                <w:numId w:val="5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отведено парковочное место для автомобилей медицинской организации, автомобилей пациентов и посетителей;  </w:t>
            </w:r>
          </w:p>
          <w:p w:rsidR="00300C57" w:rsidRPr="00337870" w:rsidRDefault="00300C57" w:rsidP="002668D6">
            <w:pPr>
              <w:numPr>
                <w:ilvl w:val="0"/>
                <w:numId w:val="5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оснащенный гараж для парковки автомобилей медицинской организации при потребности;</w:t>
            </w:r>
          </w:p>
          <w:p w:rsidR="00300C57" w:rsidRPr="00337870" w:rsidRDefault="00300C57" w:rsidP="002668D6">
            <w:pPr>
              <w:numPr>
                <w:ilvl w:val="0"/>
                <w:numId w:val="5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соответствующее место для проведения ремонта автомобилей.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медицинской организации имеется возможность передвижения пациентов и посетителей с ограниченными физическими возможностями, и перемещения грузов:</w:t>
            </w:r>
          </w:p>
          <w:p w:rsidR="00300C57" w:rsidRPr="00337870" w:rsidRDefault="00300C57" w:rsidP="002668D6">
            <w:pPr>
              <w:numPr>
                <w:ilvl w:val="0"/>
                <w:numId w:val="58"/>
              </w:numPr>
              <w:tabs>
                <w:tab w:val="clear" w:pos="720"/>
                <w:tab w:val="num" w:pos="26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обеспечение работающих пассажирских лифтов в зданиях, состоящих из трех и более этажей, служебных лифтов в лечебные отделения выше второго этажа или выше; </w:t>
            </w:r>
          </w:p>
          <w:p w:rsidR="00300C57" w:rsidRPr="00337870" w:rsidRDefault="00300C57" w:rsidP="002668D6">
            <w:pPr>
              <w:numPr>
                <w:ilvl w:val="0"/>
                <w:numId w:val="58"/>
              </w:numPr>
              <w:tabs>
                <w:tab w:val="clear" w:pos="720"/>
                <w:tab w:val="num" w:pos="26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пандус, подходящий для детских колясок, инвалидных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кресел, каталок и тележек.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rPr>
          <w:trHeight w:val="5264"/>
        </w:trPr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4E60A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9.6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имеет функционирующие водопроводные и канализационные системы, отвечающие требованиям санитарно-гигиенических норм и правил:</w:t>
            </w:r>
          </w:p>
          <w:p w:rsidR="00300C57" w:rsidRPr="00337870" w:rsidRDefault="00300C57" w:rsidP="002668D6">
            <w:pPr>
              <w:numPr>
                <w:ilvl w:val="0"/>
                <w:numId w:val="59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бесперебойная подача холодной и горячей воды, доступная в местах нахождения пациентов и в других служебных зонах;</w:t>
            </w:r>
          </w:p>
          <w:p w:rsidR="00300C57" w:rsidRPr="00337870" w:rsidRDefault="00300C57" w:rsidP="002668D6">
            <w:pPr>
              <w:numPr>
                <w:ilvl w:val="0"/>
                <w:numId w:val="59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функционирующая канализационная и дренажная система.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9.7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Окружающая обстановка в медицинской организации способствует комфорту и безопасности персонала и пациентов посредством: </w:t>
            </w:r>
          </w:p>
          <w:p w:rsidR="00300C57" w:rsidRPr="00337870" w:rsidRDefault="00300C57" w:rsidP="002668D6">
            <w:pPr>
              <w:numPr>
                <w:ilvl w:val="0"/>
                <w:numId w:val="60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естественной вентиляции при помощи вытяжки воздуха, открывания окон и/или искусственной – приточно-вытяжной;</w:t>
            </w:r>
          </w:p>
          <w:p w:rsidR="00300C57" w:rsidRPr="00337870" w:rsidRDefault="00300C57" w:rsidP="002668D6">
            <w:pPr>
              <w:numPr>
                <w:ilvl w:val="0"/>
                <w:numId w:val="60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функционирующей системы центрального или местного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отопления  равномерно во всех помещениях в холодное время года;</w:t>
            </w:r>
          </w:p>
          <w:p w:rsidR="00300C57" w:rsidRPr="00337870" w:rsidRDefault="00300C57" w:rsidP="002668D6">
            <w:pPr>
              <w:numPr>
                <w:ilvl w:val="0"/>
                <w:numId w:val="60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адекватного естественного освещения в местах нахождения пациентов;  </w:t>
            </w:r>
          </w:p>
          <w:p w:rsidR="00300C57" w:rsidRPr="00337870" w:rsidRDefault="00300C57" w:rsidP="002668D6">
            <w:pPr>
              <w:numPr>
                <w:ilvl w:val="0"/>
                <w:numId w:val="60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наличия адекватного искусственного освещения, в местах, где отсутствует естественное освещение.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9.8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с целью создания комфортной рабочей среды управляет своими коммунальными службами и сводит к минимуму потенциальные риски:</w:t>
            </w:r>
          </w:p>
          <w:p w:rsidR="00300C57" w:rsidRPr="00337870" w:rsidRDefault="00300C57" w:rsidP="002668D6">
            <w:pPr>
              <w:numPr>
                <w:ilvl w:val="0"/>
                <w:numId w:val="61"/>
              </w:numPr>
              <w:tabs>
                <w:tab w:val="clear" w:pos="720"/>
                <w:tab w:val="num" w:pos="26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имеет в наличии альтернативные источники для предупреждения воздействия перебоев работы коммунальных служб на систему жизнеобеспечения организации и инфекционный контроль;</w:t>
            </w:r>
          </w:p>
          <w:p w:rsidR="00300C57" w:rsidRPr="00337870" w:rsidRDefault="00300C57" w:rsidP="002668D6">
            <w:pPr>
              <w:numPr>
                <w:ilvl w:val="0"/>
                <w:numId w:val="61"/>
              </w:numPr>
              <w:tabs>
                <w:tab w:val="clear" w:pos="720"/>
                <w:tab w:val="num" w:pos="26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обслуживание инженерных коммуникаций осуществляется высококвалифицированными, компетентными работниками, которые следуют надлежащим процедурам;  </w:t>
            </w:r>
          </w:p>
          <w:p w:rsidR="00300C57" w:rsidRPr="00337870" w:rsidRDefault="00300C57" w:rsidP="002668D6">
            <w:pPr>
              <w:numPr>
                <w:ilvl w:val="0"/>
                <w:numId w:val="61"/>
              </w:numPr>
              <w:tabs>
                <w:tab w:val="clear" w:pos="720"/>
                <w:tab w:val="num" w:pos="26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предотвращает распространение загрязняющих веществ в таких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зонах, как централизованные стерилизационные службы, лаборатория с обеспечением адекватной вентиляции с притоком воздуха из чистых районов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загрязненные.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9.9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обеспечивает условия для поддержания гигиены пациентов и персонала, предоставляя:</w:t>
            </w:r>
          </w:p>
          <w:p w:rsidR="00300C57" w:rsidRPr="00337870" w:rsidRDefault="00300C57" w:rsidP="002668D6">
            <w:pPr>
              <w:numPr>
                <w:ilvl w:val="0"/>
                <w:numId w:val="62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достаточное количество расположенных в удобном месте, понятно обозначенных и доступных туалетов и гигиенических комнат;</w:t>
            </w:r>
          </w:p>
          <w:p w:rsidR="00300C57" w:rsidRPr="00337870" w:rsidRDefault="00300C57" w:rsidP="002668D6">
            <w:pPr>
              <w:numPr>
                <w:ilvl w:val="0"/>
                <w:numId w:val="62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доступ к раковинам, электросушилкам или бумажным полотенцам во всех туалетах и в рабочих зонах для персонала;</w:t>
            </w:r>
          </w:p>
          <w:p w:rsidR="00300C57" w:rsidRPr="00337870" w:rsidRDefault="00300C57" w:rsidP="002668D6">
            <w:pPr>
              <w:numPr>
                <w:ilvl w:val="0"/>
                <w:numId w:val="62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приватное место для пациентов при отправлении личных потребностей гигиены, возможность получения помощи при этом.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rPr>
          <w:trHeight w:val="2484"/>
        </w:trPr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A004B5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D7250E">
              <w:rPr>
                <w:rFonts w:ascii="Times New Roman" w:hAnsi="Times New Roman" w:cs="Times New Roman"/>
                <w:bCs/>
                <w:lang w:val="ru-RU"/>
              </w:rPr>
              <w:t>Стандарт 10</w:t>
            </w:r>
            <w:r>
              <w:rPr>
                <w:rFonts w:ascii="Times New Roman" w:hAnsi="Times New Roman" w:cs="Times New Roman"/>
                <w:bCs/>
                <w:lang w:val="ru-RU"/>
              </w:rPr>
              <w:t>.0</w:t>
            </w: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10.0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УПРАВЛЕНИЕ ЧРЕЗВЫЧАЙНЫМИ СИТУАЦИЯМИ И ПРОТИВОПОЖАРНОЙ БЕЗОПАСНОСТЬЮ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Медицинская организация сводит к минимуму риски возникновения пожара и готова к чрезвычайным и критическим ситуациям.  </w:t>
            </w:r>
          </w:p>
        </w:tc>
        <w:tc>
          <w:tcPr>
            <w:tcW w:w="5342" w:type="dxa"/>
          </w:tcPr>
          <w:p w:rsidR="00300C57" w:rsidRPr="000E13E4" w:rsidRDefault="00300C57" w:rsidP="00720C9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E13E4">
              <w:rPr>
                <w:rFonts w:ascii="Times New Roman" w:hAnsi="Times New Roman" w:cs="Times New Roman"/>
                <w:b/>
                <w:lang w:val="ru-RU"/>
              </w:rPr>
              <w:t xml:space="preserve">10.0 </w:t>
            </w:r>
            <w:r w:rsidR="00A335BF">
              <w:rPr>
                <w:rFonts w:ascii="Times New Roman" w:hAnsi="Times New Roman" w:cs="Times New Roman"/>
                <w:b/>
                <w:lang w:val="ru-RU"/>
              </w:rPr>
              <w:t xml:space="preserve">КЛИНИЧЕСКИЕ </w:t>
            </w:r>
            <w:r w:rsidRPr="000E13E4">
              <w:rPr>
                <w:rFonts w:ascii="Times New Roman" w:hAnsi="Times New Roman" w:cs="Times New Roman"/>
                <w:b/>
                <w:lang w:val="ru-RU"/>
              </w:rPr>
              <w:t>ПРОТОКОЛЫ ДИАГНОСТИКИ И ЛЕЧЕНИЯ</w:t>
            </w:r>
          </w:p>
          <w:p w:rsidR="00300C57" w:rsidRPr="00720C9B" w:rsidRDefault="00300C57" w:rsidP="00F420F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0C9B">
              <w:rPr>
                <w:rFonts w:ascii="Times New Roman" w:hAnsi="Times New Roman" w:cs="Times New Roman"/>
                <w:b/>
                <w:lang w:val="ru-RU"/>
              </w:rPr>
              <w:t xml:space="preserve">Руководители организации отслеживают выполнение сотрудниками утвержденных на основании доказательной базы </w:t>
            </w:r>
            <w:r w:rsidR="00F420F3">
              <w:rPr>
                <w:rFonts w:ascii="Times New Roman" w:hAnsi="Times New Roman" w:cs="Times New Roman"/>
                <w:b/>
                <w:lang w:val="ru-RU"/>
              </w:rPr>
              <w:t xml:space="preserve">клинических </w:t>
            </w:r>
            <w:r w:rsidRPr="00720C9B"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="00F420F3">
              <w:rPr>
                <w:rFonts w:ascii="Times New Roman" w:hAnsi="Times New Roman" w:cs="Times New Roman"/>
                <w:b/>
                <w:lang w:val="ru-RU"/>
              </w:rPr>
              <w:t>ротоколов диагностики и лечения</w:t>
            </w:r>
          </w:p>
        </w:tc>
        <w:tc>
          <w:tcPr>
            <w:tcW w:w="2552" w:type="dxa"/>
          </w:tcPr>
          <w:p w:rsidR="00300C57" w:rsidRPr="00337870" w:rsidRDefault="00A335BF" w:rsidP="00A335BF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Клинические п</w:t>
            </w:r>
            <w:r w:rsidR="00146297">
              <w:rPr>
                <w:rFonts w:ascii="Times New Roman" w:hAnsi="Times New Roman" w:cs="Times New Roman"/>
                <w:bCs/>
                <w:lang w:val="ru-RU"/>
              </w:rPr>
              <w:t>ротоколы диагностики и лечения в соответствии с требованиями</w:t>
            </w:r>
            <w:r w:rsidR="00300C57" w:rsidRPr="00F64A03">
              <w:rPr>
                <w:rFonts w:ascii="Times New Roman" w:hAnsi="Times New Roman" w:cs="Times New Roman"/>
                <w:bCs/>
                <w:lang w:val="ru-RU"/>
              </w:rPr>
              <w:t xml:space="preserve"> международных стандартов:</w:t>
            </w:r>
            <w:r w:rsidR="00300C5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146297">
              <w:rPr>
                <w:rFonts w:ascii="Times New Roman" w:hAnsi="Times New Roman" w:cs="Times New Roman"/>
                <w:bCs/>
                <w:lang w:val="ru-RU"/>
              </w:rPr>
              <w:t xml:space="preserve">выделяются </w:t>
            </w:r>
            <w:r w:rsidR="00300C57" w:rsidRPr="00F64A03">
              <w:rPr>
                <w:rFonts w:ascii="Times New Roman" w:hAnsi="Times New Roman" w:cs="Times New Roman"/>
                <w:lang w:val="ru-RU"/>
              </w:rPr>
              <w:t>в отдельный стандарт</w:t>
            </w:r>
            <w:r w:rsidR="00146297">
              <w:rPr>
                <w:rFonts w:ascii="Times New Roman" w:hAnsi="Times New Roman" w:cs="Times New Roman"/>
                <w:lang w:val="ru-RU"/>
              </w:rPr>
              <w:t xml:space="preserve"> с целью проведения мониторинга внедрения протоколов диагностики и лечения</w:t>
            </w: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разрабатывает детальный план мероприятий на случай пожара или иной чрезвычайной ситуации, который  включает:</w:t>
            </w:r>
          </w:p>
          <w:p w:rsidR="00300C57" w:rsidRPr="00337870" w:rsidRDefault="00300C57" w:rsidP="002668D6">
            <w:pPr>
              <w:numPr>
                <w:ilvl w:val="0"/>
                <w:numId w:val="63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ответственность за управление и координирование мер экстренного реагирования;  </w:t>
            </w:r>
          </w:p>
          <w:p w:rsidR="00300C57" w:rsidRPr="00337870" w:rsidRDefault="00300C57" w:rsidP="002668D6">
            <w:pPr>
              <w:numPr>
                <w:ilvl w:val="0"/>
                <w:numId w:val="63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процесс уведомления аварийных служб и персонала; </w:t>
            </w:r>
          </w:p>
          <w:p w:rsidR="00300C57" w:rsidRPr="00337870" w:rsidRDefault="00300C57" w:rsidP="002668D6">
            <w:pPr>
              <w:numPr>
                <w:ilvl w:val="0"/>
                <w:numId w:val="63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систему экстренной связи; </w:t>
            </w:r>
          </w:p>
          <w:p w:rsidR="00300C57" w:rsidRPr="00337870" w:rsidRDefault="00300C57" w:rsidP="002668D6">
            <w:pPr>
              <w:numPr>
                <w:ilvl w:val="0"/>
                <w:numId w:val="63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процедуру эвакуации людей из здания в случае необходимости.</w:t>
            </w:r>
          </w:p>
        </w:tc>
        <w:tc>
          <w:tcPr>
            <w:tcW w:w="5342" w:type="dxa"/>
          </w:tcPr>
          <w:p w:rsidR="00300C57" w:rsidRPr="00774874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10.1 </w:t>
            </w:r>
            <w:r w:rsidR="00F420F3" w:rsidRPr="00F420F3">
              <w:rPr>
                <w:rFonts w:ascii="Times New Roman" w:hAnsi="Times New Roman" w:cs="Times New Roman"/>
                <w:lang w:val="ru-RU"/>
              </w:rPr>
              <w:t>Ежегодно руководители медицинской организации коллективно определяют не менее пяти клинических протоколов диагностики и лечения (если применимо), которые подлежат мониторингу на предмет исполнения.</w:t>
            </w:r>
          </w:p>
        </w:tc>
        <w:tc>
          <w:tcPr>
            <w:tcW w:w="2552" w:type="dxa"/>
            <w:vMerge w:val="restart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774874" w:rsidRDefault="00300C57" w:rsidP="0077487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10.2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20F3" w:rsidRPr="00F420F3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="00F420F3" w:rsidRPr="00F420F3">
              <w:rPr>
                <w:rFonts w:ascii="Times New Roman" w:hAnsi="Times New Roman" w:cs="Times New Roman"/>
                <w:lang w:val="ru-RU"/>
              </w:rPr>
              <w:t xml:space="preserve">ри отсутствии утвержденных клинических протоколов диагностики и лечения, медицинская </w:t>
            </w:r>
            <w:r w:rsidR="00F420F3" w:rsidRPr="00F420F3">
              <w:rPr>
                <w:rFonts w:ascii="Times New Roman" w:hAnsi="Times New Roman" w:cs="Times New Roman"/>
                <w:lang w:val="ru-RU"/>
              </w:rPr>
              <w:lastRenderedPageBreak/>
              <w:t xml:space="preserve">организация утверждает для внутреннего пользования адаптированные клинические протоколы диагностики и лечения или инициирует их пересмотр или утверждение на национальном уровне.  </w:t>
            </w:r>
          </w:p>
        </w:tc>
        <w:tc>
          <w:tcPr>
            <w:tcW w:w="2552" w:type="dxa"/>
            <w:vMerge/>
          </w:tcPr>
          <w:p w:rsidR="00300C57" w:rsidRPr="006710C9" w:rsidRDefault="00300C57" w:rsidP="00ED48E3">
            <w:pPr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проходит ежегодное обучение в соответствии с планом реагирования при ЧС, включая процедуры ориентации персонала при эвакуации, и участвует в мероприятиях по учебной тревоге.</w:t>
            </w:r>
          </w:p>
        </w:tc>
        <w:tc>
          <w:tcPr>
            <w:tcW w:w="5342" w:type="dxa"/>
          </w:tcPr>
          <w:p w:rsidR="00300C57" w:rsidRPr="00774874" w:rsidRDefault="00300C57" w:rsidP="00F420F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10.3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4874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774874">
              <w:rPr>
                <w:rFonts w:ascii="Times New Roman" w:hAnsi="Times New Roman" w:cs="Times New Roman"/>
                <w:lang w:val="ru-RU"/>
              </w:rPr>
              <w:t xml:space="preserve">роводится ретроспективный и текущий аудит медицинских карт на предмет соответствия требованиям </w:t>
            </w:r>
            <w:r w:rsidR="00F420F3">
              <w:rPr>
                <w:rFonts w:ascii="Times New Roman" w:hAnsi="Times New Roman" w:cs="Times New Roman"/>
                <w:lang w:val="ru-RU"/>
              </w:rPr>
              <w:t xml:space="preserve">клинических </w:t>
            </w:r>
            <w:r w:rsidRPr="00774874">
              <w:rPr>
                <w:rFonts w:ascii="Times New Roman" w:hAnsi="Times New Roman" w:cs="Times New Roman"/>
                <w:lang w:val="ru-RU"/>
              </w:rPr>
              <w:t>протоколов диагностики и лечения.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774874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10.4 </w:t>
            </w:r>
            <w:r w:rsidRPr="00774874">
              <w:rPr>
                <w:rFonts w:ascii="Times New Roman" w:hAnsi="Times New Roman" w:cs="Times New Roman"/>
                <w:lang w:val="ru-RU"/>
              </w:rPr>
              <w:t xml:space="preserve">Результат аудита медицинских карт оформляется в виде презентации с данными по исполнению отдельных требований </w:t>
            </w:r>
            <w:r w:rsidR="00F420F3">
              <w:rPr>
                <w:rFonts w:ascii="Times New Roman" w:hAnsi="Times New Roman" w:cs="Times New Roman"/>
                <w:lang w:val="ru-RU"/>
              </w:rPr>
              <w:t xml:space="preserve">клинического </w:t>
            </w:r>
            <w:r w:rsidRPr="00774874">
              <w:rPr>
                <w:rFonts w:ascii="Times New Roman" w:hAnsi="Times New Roman" w:cs="Times New Roman"/>
                <w:lang w:val="ru-RU"/>
              </w:rPr>
              <w:t>протокола диагностики и лечения.</w:t>
            </w:r>
          </w:p>
        </w:tc>
        <w:tc>
          <w:tcPr>
            <w:tcW w:w="2552" w:type="dxa"/>
            <w:vMerge/>
          </w:tcPr>
          <w:p w:rsidR="00300C57" w:rsidRPr="001F458B" w:rsidRDefault="00300C57" w:rsidP="00ED48E3">
            <w:pPr>
              <w:outlineLvl w:val="0"/>
              <w:rPr>
                <w:rFonts w:ascii="Times New Roman" w:hAnsi="Times New Roman" w:cs="Times New Roman"/>
                <w:highlight w:val="cy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774874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10.5 </w:t>
            </w:r>
            <w:r w:rsidR="00F420F3" w:rsidRPr="00F420F3">
              <w:rPr>
                <w:rFonts w:ascii="Times New Roman" w:hAnsi="Times New Roman" w:cs="Times New Roman"/>
                <w:lang w:val="ru-RU"/>
              </w:rPr>
              <w:t>Презентация с данными по исполнению клинических протоколов диагностики и лечения применяется для обратной связи с медицинским персоналом, обучения сотрудников и других мероприятий для улучшения деятельности.</w:t>
            </w:r>
          </w:p>
        </w:tc>
        <w:tc>
          <w:tcPr>
            <w:tcW w:w="2552" w:type="dxa"/>
            <w:vMerge/>
          </w:tcPr>
          <w:p w:rsidR="00300C57" w:rsidRPr="001F458B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cy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Медицинская организация снижает риск возникновения пожара путем: </w:t>
            </w:r>
          </w:p>
          <w:p w:rsidR="00300C57" w:rsidRPr="00337870" w:rsidRDefault="00300C57" w:rsidP="002668D6">
            <w:pPr>
              <w:numPr>
                <w:ilvl w:val="0"/>
                <w:numId w:val="64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использования огнестойких строительных материалов, таких как огнестойкая краска, шторы, мебель и постельное белье;  </w:t>
            </w:r>
          </w:p>
          <w:p w:rsidR="00300C57" w:rsidRPr="00337870" w:rsidRDefault="00300C57" w:rsidP="002668D6">
            <w:pPr>
              <w:numPr>
                <w:ilvl w:val="0"/>
                <w:numId w:val="64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обеспечения запасных путей эвакуации, таких как лестницы внутри здания и внешние пожарные лестницы;</w:t>
            </w:r>
          </w:p>
          <w:p w:rsidR="00300C57" w:rsidRPr="00337870" w:rsidRDefault="00300C57" w:rsidP="002668D6">
            <w:pPr>
              <w:numPr>
                <w:ilvl w:val="0"/>
                <w:numId w:val="64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обеспечения оборудованием пожаротушения (гидранты, пожарные шланги, огнетушители, системы автоматического водяного пожаротушения), расположенного в соответствующих местах и обозначенного надлежащим образом;   </w:t>
            </w:r>
          </w:p>
          <w:p w:rsidR="00300C57" w:rsidRPr="00337870" w:rsidRDefault="00300C57" w:rsidP="002668D6">
            <w:pPr>
              <w:numPr>
                <w:ilvl w:val="0"/>
                <w:numId w:val="64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установки системы пожарной сигнализации и системы оповещения;</w:t>
            </w:r>
          </w:p>
          <w:p w:rsidR="00300C57" w:rsidRPr="00337870" w:rsidRDefault="00300C57" w:rsidP="002668D6">
            <w:pPr>
              <w:numPr>
                <w:ilvl w:val="0"/>
                <w:numId w:val="64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использования техники и устройств, для ограничения распространения пожара (противопожарные барьеры, противопожарные стены, пожарные двери и аварийные выключатели).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1F458B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cy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Системы аварийной сигнализации: </w:t>
            </w:r>
          </w:p>
          <w:p w:rsidR="00300C57" w:rsidRPr="00337870" w:rsidRDefault="00300C57" w:rsidP="002668D6">
            <w:pPr>
              <w:numPr>
                <w:ilvl w:val="0"/>
                <w:numId w:val="65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должны находиться в состоянии готовности и быть способными издавать звуковые сигналы, слышимые на необходимом расстоянии и заглушающие остальной шум;</w:t>
            </w:r>
          </w:p>
          <w:p w:rsidR="00300C57" w:rsidRPr="00337870" w:rsidRDefault="00300C57" w:rsidP="002668D6">
            <w:pPr>
              <w:numPr>
                <w:ilvl w:val="0"/>
                <w:numId w:val="65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имеют необходимые настройки, которые содержатся в рабочем состоянии, тестируются в соответствии с программой 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планово-предупредительного технического обслуживания, полученные данные документируются.</w:t>
            </w:r>
          </w:p>
        </w:tc>
        <w:tc>
          <w:tcPr>
            <w:tcW w:w="5342" w:type="dxa"/>
          </w:tcPr>
          <w:p w:rsidR="00300C57" w:rsidRPr="00337870" w:rsidRDefault="00300C57" w:rsidP="00305704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Из всех зон здания медицинской организации имеются адекватные пути для эвакуации, включая:</w:t>
            </w:r>
          </w:p>
          <w:p w:rsidR="00300C57" w:rsidRPr="00337870" w:rsidRDefault="00300C57" w:rsidP="002668D6">
            <w:pPr>
              <w:numPr>
                <w:ilvl w:val="0"/>
                <w:numId w:val="66"/>
              </w:numPr>
              <w:tabs>
                <w:tab w:val="clear" w:pos="90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пути эвакуации в случае пожара, такие как дверные проемы, коридоры, пандусы или переходы,  лестничные пролеты, всегда свободные от заграждений;    </w:t>
            </w:r>
          </w:p>
          <w:p w:rsidR="00300C57" w:rsidRPr="00337870" w:rsidRDefault="00300C57" w:rsidP="002668D6">
            <w:pPr>
              <w:numPr>
                <w:ilvl w:val="0"/>
                <w:numId w:val="66"/>
              </w:numPr>
              <w:tabs>
                <w:tab w:val="clear" w:pos="90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пожарные и </w:t>
            </w:r>
            <w:proofErr w:type="spellStart"/>
            <w:r w:rsidRPr="00337870">
              <w:rPr>
                <w:rFonts w:ascii="Times New Roman" w:hAnsi="Times New Roman" w:cs="Times New Roman"/>
                <w:lang w:val="ru-RU"/>
              </w:rPr>
              <w:t>противодымные</w:t>
            </w:r>
            <w:proofErr w:type="spellEnd"/>
            <w:r w:rsidRPr="00337870">
              <w:rPr>
                <w:rFonts w:ascii="Times New Roman" w:hAnsi="Times New Roman" w:cs="Times New Roman"/>
                <w:lang w:val="ru-RU"/>
              </w:rPr>
              <w:t xml:space="preserve"> двери, которые должны хорошо открываться и закрываться вручную;</w:t>
            </w:r>
          </w:p>
          <w:p w:rsidR="00300C57" w:rsidRPr="00337870" w:rsidRDefault="00300C57" w:rsidP="002668D6">
            <w:pPr>
              <w:numPr>
                <w:ilvl w:val="0"/>
                <w:numId w:val="66"/>
              </w:numPr>
              <w:tabs>
                <w:tab w:val="clear" w:pos="90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выходные двери, которые оставляются открытыми  или фиксируются электрическими устройствами автоматического расцепления; </w:t>
            </w:r>
          </w:p>
          <w:p w:rsidR="00300C57" w:rsidRPr="00337870" w:rsidRDefault="00300C57" w:rsidP="002668D6">
            <w:pPr>
              <w:numPr>
                <w:ilvl w:val="0"/>
                <w:numId w:val="66"/>
              </w:numPr>
              <w:tabs>
                <w:tab w:val="clear" w:pos="90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запрет запирания дверей в кабинетах для приема пациентов и выходных дверей, за исключением  особых случаев  и моментов, когда есть адекватные запасные выходы.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10.6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Воспламеняющиеся вещества,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газовые баллоны и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другие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потенциально опасные материалы и химические вещества хранятся и используются в соответствии с инструкциями по безопасности, и включают:</w:t>
            </w:r>
          </w:p>
          <w:p w:rsidR="00300C57" w:rsidRPr="00337870" w:rsidRDefault="00300C57" w:rsidP="002668D6">
            <w:pPr>
              <w:numPr>
                <w:ilvl w:val="0"/>
                <w:numId w:val="67"/>
              </w:numPr>
              <w:tabs>
                <w:tab w:val="clear" w:pos="900"/>
                <w:tab w:val="num" w:pos="6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систематическую сортировку и маркировку; </w:t>
            </w:r>
          </w:p>
          <w:p w:rsidR="00300C57" w:rsidRPr="00337870" w:rsidRDefault="00300C57" w:rsidP="002668D6">
            <w:pPr>
              <w:numPr>
                <w:ilvl w:val="0"/>
                <w:numId w:val="67"/>
              </w:numPr>
              <w:tabs>
                <w:tab w:val="clear" w:pos="900"/>
                <w:tab w:val="num" w:pos="6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запирание помещений и  обеспечение герметичности;</w:t>
            </w:r>
          </w:p>
          <w:p w:rsidR="00300C57" w:rsidRPr="00337870" w:rsidRDefault="00300C57" w:rsidP="002668D6">
            <w:pPr>
              <w:numPr>
                <w:ilvl w:val="0"/>
                <w:numId w:val="67"/>
              </w:numPr>
              <w:tabs>
                <w:tab w:val="clear" w:pos="900"/>
                <w:tab w:val="num" w:pos="6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запирание контейнеров для хранения газовых баллонов или наличие ограждения, с целью недопущения посторонних лиц;</w:t>
            </w:r>
          </w:p>
          <w:p w:rsidR="00300C57" w:rsidRPr="00337870" w:rsidRDefault="00300C57" w:rsidP="002668D6">
            <w:pPr>
              <w:numPr>
                <w:ilvl w:val="0"/>
                <w:numId w:val="67"/>
              </w:numPr>
              <w:tabs>
                <w:tab w:val="clear" w:pos="900"/>
                <w:tab w:val="num" w:pos="6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хранение на уровне пола на специализированных поддонах.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11</w:t>
            </w:r>
          </w:p>
        </w:tc>
        <w:tc>
          <w:tcPr>
            <w:tcW w:w="1978" w:type="dxa"/>
            <w:gridSpan w:val="2"/>
          </w:tcPr>
          <w:p w:rsidR="00300C57" w:rsidRPr="00774874" w:rsidRDefault="00300C57" w:rsidP="001F458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cyan"/>
                <w:lang w:val="ru-RU"/>
              </w:rPr>
            </w:pPr>
            <w:r w:rsidRPr="00D80C4D">
              <w:rPr>
                <w:rFonts w:ascii="Times New Roman" w:hAnsi="Times New Roman" w:cs="Times New Roman"/>
                <w:bCs/>
                <w:lang w:val="ru-RU"/>
              </w:rPr>
              <w:t xml:space="preserve">Стандарт 11.0 </w:t>
            </w: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11.0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БЕЗОПАСНОЕ ИСПОЛЬЗОВАНИЕ ОБОРУДОВАНИЯ И РАСХОДНЫХ МАТЕРИАЛОВ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Медицинская организация использует оборудование, расходные материалы и медицинские приборы безопасно, эффективно и рационально.</w:t>
            </w:r>
          </w:p>
        </w:tc>
        <w:tc>
          <w:tcPr>
            <w:tcW w:w="5342" w:type="dxa"/>
          </w:tcPr>
          <w:p w:rsidR="00300C57" w:rsidRPr="00D80C4D" w:rsidRDefault="00300C57" w:rsidP="0077487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80C4D">
              <w:rPr>
                <w:rFonts w:ascii="Times New Roman" w:hAnsi="Times New Roman" w:cs="Times New Roman"/>
                <w:b/>
                <w:lang w:val="ru-RU"/>
              </w:rPr>
              <w:t>11.0 РАБОТА С НАСЕЛЕНИ</w:t>
            </w:r>
            <w:r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80C4D">
              <w:rPr>
                <w:rFonts w:ascii="Times New Roman" w:hAnsi="Times New Roman" w:cs="Times New Roman"/>
                <w:b/>
                <w:lang w:val="ru-RU"/>
              </w:rPr>
              <w:t>М</w:t>
            </w:r>
          </w:p>
          <w:p w:rsidR="00300C57" w:rsidRPr="00774874" w:rsidRDefault="00300C57" w:rsidP="00774874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74874">
              <w:rPr>
                <w:rFonts w:ascii="Times New Roman" w:hAnsi="Times New Roman" w:cs="Times New Roman"/>
                <w:b/>
                <w:lang w:val="ru-RU"/>
              </w:rPr>
              <w:t>Медицинская организация способствует доступности оказ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ываемых услуг для населения и </w:t>
            </w:r>
            <w:r w:rsidRPr="00774874">
              <w:rPr>
                <w:rFonts w:ascii="Times New Roman" w:hAnsi="Times New Roman" w:cs="Times New Roman"/>
                <w:b/>
                <w:lang w:val="ru-RU"/>
              </w:rPr>
              <w:t>планирует типы медицинских услуг, отвечающие потребностям обслуживаемых пациентов.</w:t>
            </w:r>
          </w:p>
        </w:tc>
        <w:tc>
          <w:tcPr>
            <w:tcW w:w="2552" w:type="dxa"/>
          </w:tcPr>
          <w:p w:rsidR="00300C57" w:rsidRPr="00337870" w:rsidRDefault="00622DA6" w:rsidP="005037F6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Критерий 2.4 (</w:t>
            </w:r>
            <w:r w:rsidR="00300C57" w:rsidRPr="009D2518">
              <w:rPr>
                <w:rFonts w:ascii="Times New Roman" w:hAnsi="Times New Roman" w:cs="Times New Roman"/>
                <w:lang w:val="ru-RU"/>
              </w:rPr>
              <w:t>2-ой версии) выделен в отдельный новый стандарт в 3 версии, в связи с детализацией функций по требованию стандарта</w:t>
            </w:r>
            <w:r>
              <w:rPr>
                <w:rFonts w:ascii="Times New Roman" w:hAnsi="Times New Roman" w:cs="Times New Roman"/>
                <w:lang w:val="ru-RU"/>
              </w:rPr>
              <w:t>, привлечением населения к планированию услуг медицинской организации</w:t>
            </w:r>
          </w:p>
        </w:tc>
      </w:tr>
      <w:tr w:rsidR="00FA67B4" w:rsidRPr="009D2518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Медицинская организация планирует закупки, модернизацию и замену медицинских приборов и оборудования: </w:t>
            </w:r>
          </w:p>
          <w:p w:rsidR="00300C57" w:rsidRPr="00337870" w:rsidRDefault="00300C57" w:rsidP="002668D6">
            <w:pPr>
              <w:numPr>
                <w:ilvl w:val="0"/>
                <w:numId w:val="6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для обеспечения планируемых услуг;</w:t>
            </w:r>
          </w:p>
          <w:p w:rsidR="00300C57" w:rsidRPr="00337870" w:rsidRDefault="00300C57" w:rsidP="002668D6">
            <w:pPr>
              <w:numPr>
                <w:ilvl w:val="0"/>
                <w:numId w:val="6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для реагирования при чрезвычайных ситуациях с помощью имеющегося резерва;</w:t>
            </w:r>
          </w:p>
          <w:p w:rsidR="00300C57" w:rsidRPr="00337870" w:rsidRDefault="00300C57" w:rsidP="002668D6">
            <w:pPr>
              <w:numPr>
                <w:ilvl w:val="0"/>
                <w:numId w:val="6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 целью обеспечения бесперебойной работы всех приборов и оборудования.</w:t>
            </w:r>
          </w:p>
        </w:tc>
        <w:tc>
          <w:tcPr>
            <w:tcW w:w="5342" w:type="dxa"/>
          </w:tcPr>
          <w:p w:rsidR="00300C57" w:rsidRPr="00492F04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11.1 </w:t>
            </w:r>
            <w:r w:rsidRPr="00492F04">
              <w:rPr>
                <w:rFonts w:ascii="Times New Roman" w:hAnsi="Times New Roman" w:cs="Times New Roman"/>
                <w:lang w:val="ru-RU"/>
              </w:rPr>
              <w:t>Медицинская организация информирует население об оказываемых услугах и условиях (порядке) их получения, а также любых изменениях в списке оказываемых услуг и условиях (порядке) их получения.  **</w:t>
            </w:r>
          </w:p>
        </w:tc>
        <w:tc>
          <w:tcPr>
            <w:tcW w:w="2552" w:type="dxa"/>
            <w:vMerge w:val="restart"/>
          </w:tcPr>
          <w:p w:rsidR="00300C57" w:rsidRPr="00337870" w:rsidRDefault="00300C57" w:rsidP="007346D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Внедрена программа профилактического технического обслуживания и ремонта приборов и оборудования, включающая:</w:t>
            </w:r>
          </w:p>
          <w:p w:rsidR="00300C57" w:rsidRPr="00337870" w:rsidRDefault="00300C57" w:rsidP="002668D6">
            <w:pPr>
              <w:numPr>
                <w:ilvl w:val="0"/>
                <w:numId w:val="69"/>
              </w:numPr>
              <w:tabs>
                <w:tab w:val="clear" w:pos="900"/>
                <w:tab w:val="num" w:pos="12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 наличие графика планового испытания, осмотра, технического обслуживания и ремонта;</w:t>
            </w:r>
          </w:p>
          <w:p w:rsidR="00300C57" w:rsidRPr="00337870" w:rsidRDefault="00300C57" w:rsidP="002668D6">
            <w:pPr>
              <w:numPr>
                <w:ilvl w:val="0"/>
                <w:numId w:val="69"/>
              </w:numPr>
              <w:tabs>
                <w:tab w:val="clear" w:pos="900"/>
                <w:tab w:val="num" w:pos="12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наличие инструкций на основе  руководств по эксплуатации производителя, стандартов по обращению с опасными веществами и стандартов безопасности;</w:t>
            </w:r>
          </w:p>
          <w:p w:rsidR="00300C57" w:rsidRPr="00337870" w:rsidRDefault="00300C57" w:rsidP="002668D6">
            <w:pPr>
              <w:numPr>
                <w:ilvl w:val="0"/>
                <w:numId w:val="69"/>
              </w:numPr>
              <w:tabs>
                <w:tab w:val="clear" w:pos="900"/>
                <w:tab w:val="num" w:pos="12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выполнение калибровки;</w:t>
            </w:r>
          </w:p>
          <w:p w:rsidR="00300C57" w:rsidRPr="00337870" w:rsidRDefault="00300C57" w:rsidP="002668D6">
            <w:pPr>
              <w:numPr>
                <w:ilvl w:val="0"/>
                <w:numId w:val="69"/>
              </w:numPr>
              <w:tabs>
                <w:tab w:val="clear" w:pos="900"/>
                <w:tab w:val="num" w:pos="12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соблюдение требований законодательства и местных органов власти.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Примечание: Программа охватывает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оборудование для диагностики и лечения пациентов, работу электрических, канализационных, отопительных, вентиляционных систем и их компонентов.</w:t>
            </w:r>
          </w:p>
        </w:tc>
        <w:tc>
          <w:tcPr>
            <w:tcW w:w="5342" w:type="dxa"/>
          </w:tcPr>
          <w:p w:rsidR="00300C57" w:rsidRPr="00492F04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11.2 </w:t>
            </w:r>
            <w:r w:rsidRPr="00492F04">
              <w:rPr>
                <w:rFonts w:ascii="Times New Roman" w:hAnsi="Times New Roman" w:cs="Times New Roman"/>
                <w:lang w:val="ru-RU"/>
              </w:rPr>
              <w:t>Медицинская организация информирует население о качестве оказываемых услуг (индикатор «удовлетворенность пациента» и другие).  **</w:t>
            </w:r>
            <w:r w:rsidRPr="00492F04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492F04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11.3 </w:t>
            </w:r>
            <w:r w:rsidRPr="00492F04">
              <w:rPr>
                <w:rFonts w:ascii="Times New Roman" w:hAnsi="Times New Roman" w:cs="Times New Roman"/>
                <w:lang w:val="ru-RU"/>
              </w:rPr>
              <w:t xml:space="preserve">Медицинская организация имеет способ постоянного информирования населения и сбора потребностей от населения по оказываемым услугам (веб-сайт), поддерживает обратную связь с населением через средства коммуникации (веб-сайт, социальные сети, телефон, </w:t>
            </w:r>
            <w:r w:rsidRPr="00B56001">
              <w:rPr>
                <w:rFonts w:ascii="Times New Roman" w:hAnsi="Times New Roman" w:cs="Times New Roman"/>
              </w:rPr>
              <w:t>call</w:t>
            </w:r>
            <w:r w:rsidRPr="00492F04">
              <w:rPr>
                <w:rFonts w:ascii="Times New Roman" w:hAnsi="Times New Roman" w:cs="Times New Roman"/>
                <w:lang w:val="ru-RU"/>
              </w:rPr>
              <w:t>-центр).</w:t>
            </w:r>
          </w:p>
        </w:tc>
        <w:tc>
          <w:tcPr>
            <w:tcW w:w="2552" w:type="dxa"/>
            <w:vMerge w:val="restart"/>
          </w:tcPr>
          <w:p w:rsidR="00300C57" w:rsidRPr="00337870" w:rsidRDefault="00300C57" w:rsidP="00686D4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Имеется процедура обнаружения и оповещения выявленных дефектов и отказов оборудования, включающая:</w:t>
            </w:r>
          </w:p>
          <w:p w:rsidR="00300C57" w:rsidRPr="00337870" w:rsidRDefault="00300C57" w:rsidP="002668D6">
            <w:pPr>
              <w:numPr>
                <w:ilvl w:val="0"/>
                <w:numId w:val="70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ведение журнала регистрации дефектов и неисправностей оборудования;</w:t>
            </w:r>
          </w:p>
          <w:p w:rsidR="00300C57" w:rsidRPr="00337870" w:rsidRDefault="00300C57" w:rsidP="002668D6">
            <w:pPr>
              <w:numPr>
                <w:ilvl w:val="0"/>
                <w:numId w:val="70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общепринятый бланк для персонала для подачи заявки на ремонт или замену оборудования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300C57" w:rsidRPr="00337870" w:rsidRDefault="00300C57" w:rsidP="002668D6">
            <w:pPr>
              <w:numPr>
                <w:ilvl w:val="0"/>
                <w:numId w:val="70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достаточное количество расходных материалов для проведения технического обслуживания и мелкого ремонта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300C57" w:rsidRPr="00337870" w:rsidRDefault="00300C57" w:rsidP="002668D6">
            <w:pPr>
              <w:numPr>
                <w:ilvl w:val="0"/>
                <w:numId w:val="70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de-DE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регулярный обзор нерассмотренных заявок;</w:t>
            </w:r>
          </w:p>
          <w:p w:rsidR="00300C57" w:rsidRPr="00337870" w:rsidRDefault="00300C57" w:rsidP="002668D6">
            <w:pPr>
              <w:numPr>
                <w:ilvl w:val="0"/>
                <w:numId w:val="70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решения о списании и утилизации неподлежащего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ремонту или устаревшего оборудования в соответствии с установленными критериями;</w:t>
            </w:r>
          </w:p>
          <w:p w:rsidR="00300C57" w:rsidRPr="00337870" w:rsidRDefault="00300C57" w:rsidP="002668D6">
            <w:pPr>
              <w:numPr>
                <w:ilvl w:val="0"/>
                <w:numId w:val="70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мониторинг и документирование всех заявок по ремонту, выполненных работ, произведенных закупок и время их выполнения.</w:t>
            </w:r>
          </w:p>
        </w:tc>
        <w:tc>
          <w:tcPr>
            <w:tcW w:w="5342" w:type="dxa"/>
          </w:tcPr>
          <w:p w:rsidR="00300C57" w:rsidRPr="00492F04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11.4 </w:t>
            </w:r>
            <w:r w:rsidRPr="00492F04">
              <w:rPr>
                <w:rFonts w:ascii="Times New Roman" w:hAnsi="Times New Roman" w:cs="Times New Roman"/>
                <w:lang w:val="ru-RU"/>
              </w:rPr>
              <w:t>Медицинская организация участвует в программах по обучению населения здоровому образу жизни и профилактике заболеваний.  **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Имеются в наличии письменные договора с подрядчиками, обеспечивающими поставки, технические услуги, услуги управления отходами, профилактическое техническое обслуживание и ремонт  медицинского и электрооборудования, в которых:</w:t>
            </w:r>
          </w:p>
          <w:p w:rsidR="00300C57" w:rsidRPr="00337870" w:rsidRDefault="00300C57" w:rsidP="002668D6">
            <w:pPr>
              <w:numPr>
                <w:ilvl w:val="0"/>
                <w:numId w:val="71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установлены обязанности обеих сторон и требования к безопасности и качеству;</w:t>
            </w:r>
          </w:p>
          <w:p w:rsidR="00300C57" w:rsidRPr="00337870" w:rsidRDefault="00300C57" w:rsidP="002668D6">
            <w:pPr>
              <w:numPr>
                <w:ilvl w:val="0"/>
                <w:numId w:val="71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указаны дата поставки, стоимость;</w:t>
            </w:r>
          </w:p>
          <w:p w:rsidR="00300C57" w:rsidRPr="00337870" w:rsidRDefault="00300C57" w:rsidP="002668D6">
            <w:pPr>
              <w:numPr>
                <w:ilvl w:val="0"/>
                <w:numId w:val="71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содержатся условия, используемые  для контроля выполнения работ подрядчиками.</w:t>
            </w:r>
          </w:p>
        </w:tc>
        <w:tc>
          <w:tcPr>
            <w:tcW w:w="5342" w:type="dxa"/>
          </w:tcPr>
          <w:p w:rsidR="00300C57" w:rsidRPr="00492F04" w:rsidRDefault="00300C57" w:rsidP="00191395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11.5 </w:t>
            </w:r>
            <w:r w:rsidR="007F6E89" w:rsidRPr="007F6E89">
              <w:rPr>
                <w:rFonts w:ascii="Times New Roman" w:hAnsi="Times New Roman" w:cs="Times New Roman"/>
                <w:lang w:val="ru-RU" w:eastAsia="ru-RU"/>
              </w:rPr>
              <w:t>Медицинская организация учитывает потребности населения в планировании услуг.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обеспечивает безопасную и правильную эксплуатацию оборудования  посредством: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1) того, что все сотрудники, эксплуатирующие как новое, так и имеющееся оборудование, и медицинские приборы, проходят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обучение по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безопасной эксплуатации и техническому обслуживанию;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2) того, что к эксплуатации специализированного оборудования (например, автоклавы, насосы </w:t>
            </w:r>
            <w:r w:rsidRPr="00337870">
              <w:rPr>
                <w:rFonts w:ascii="Times New Roman" w:hAnsi="Times New Roman" w:cs="Times New Roman"/>
              </w:rPr>
              <w:t>IV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группы и выше, вентиляторы, уплотнители мусора) допускаются квалифицированные специалисты, имеющие необходимые знания, навыки и свидетельство;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имеется в наличии и доступны для персонала правила по технике безопасности и инструкции по диагностическому и другому медицинскому оборудованию.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11.6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Системы связи обеспечивают эффективный поток внутренних и внешних коммуникаций с целью незамедлительного  информирования о любом инциденте и  включают следующее:</w:t>
            </w:r>
          </w:p>
          <w:p w:rsidR="00300C57" w:rsidRPr="00337870" w:rsidRDefault="00300C57" w:rsidP="002668D6">
            <w:pPr>
              <w:numPr>
                <w:ilvl w:val="0"/>
                <w:numId w:val="72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наличие доступной телефонной связи во всех структурных подразделениях  для пациентов и ухаживающих лиц; </w:t>
            </w:r>
          </w:p>
          <w:p w:rsidR="00300C57" w:rsidRPr="00337870" w:rsidRDefault="00300C57" w:rsidP="002668D6">
            <w:pPr>
              <w:numPr>
                <w:ilvl w:val="0"/>
                <w:numId w:val="72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для пациентов функционирующую систему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сигнального оповещения  медицинского персонала.  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11.7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Все оборудование (лечебно – диагностическое, автоклавы) подключены к контуру заземления.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11.8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Сотрудники службы лучевой диагностики защищены от радиоактивного облучения путем: </w:t>
            </w:r>
          </w:p>
          <w:p w:rsidR="00300C57" w:rsidRPr="00337870" w:rsidRDefault="00300C57" w:rsidP="002668D6">
            <w:pPr>
              <w:numPr>
                <w:ilvl w:val="0"/>
                <w:numId w:val="7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использования кабины радиационной защиты  и средств защиты;</w:t>
            </w:r>
          </w:p>
          <w:p w:rsidR="00300C57" w:rsidRPr="00337870" w:rsidRDefault="00300C57" w:rsidP="002668D6">
            <w:pPr>
              <w:numPr>
                <w:ilvl w:val="0"/>
                <w:numId w:val="7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использования индивидуальных дозиметров ежемесячно замеряемых на радиационный фон, при превышении нормы которого выполняются надлежащие меры;</w:t>
            </w:r>
          </w:p>
          <w:p w:rsidR="00300C57" w:rsidRPr="00337870" w:rsidRDefault="00300C57" w:rsidP="002668D6">
            <w:pPr>
              <w:numPr>
                <w:ilvl w:val="0"/>
                <w:numId w:val="7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проведения два раза в год радиационного контроля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Поставки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11.9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Внедрена и используется система управления поставками, предусматривающая:</w:t>
            </w:r>
          </w:p>
          <w:p w:rsidR="00300C57" w:rsidRPr="00337870" w:rsidRDefault="00300C57" w:rsidP="002668D6">
            <w:pPr>
              <w:numPr>
                <w:ilvl w:val="0"/>
                <w:numId w:val="7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оценку потребностей в клинических и неклинических поставках для каждого отделения;</w:t>
            </w:r>
          </w:p>
          <w:p w:rsidR="00300C57" w:rsidRPr="00337870" w:rsidRDefault="00300C57" w:rsidP="002668D6">
            <w:pPr>
              <w:numPr>
                <w:ilvl w:val="0"/>
                <w:numId w:val="7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установку минимальных норм товарно-материальных затрат для удовлетворения рассчитанных потребностей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и обеспечение поставок с целью снижения до минимума складских запасов и стоимости погрузочно-разгрузочных работ;</w:t>
            </w:r>
          </w:p>
          <w:p w:rsidR="00300C57" w:rsidRPr="00337870" w:rsidRDefault="00300C57" w:rsidP="002668D6">
            <w:pPr>
              <w:numPr>
                <w:ilvl w:val="0"/>
                <w:numId w:val="7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учет движения запасов и контроль объема складских запасов; </w:t>
            </w:r>
          </w:p>
          <w:p w:rsidR="00300C57" w:rsidRPr="00337870" w:rsidRDefault="00300C57" w:rsidP="002668D6">
            <w:pPr>
              <w:numPr>
                <w:ilvl w:val="0"/>
                <w:numId w:val="7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хранение в хороших условиях белья и других мягких материалов; </w:t>
            </w:r>
          </w:p>
          <w:p w:rsidR="00300C57" w:rsidRPr="00337870" w:rsidRDefault="00300C57" w:rsidP="002668D6">
            <w:pPr>
              <w:numPr>
                <w:ilvl w:val="0"/>
                <w:numId w:val="7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своевременную замену запасов до истечения срока годности; </w:t>
            </w:r>
          </w:p>
          <w:p w:rsidR="00300C57" w:rsidRPr="00337870" w:rsidRDefault="00300C57" w:rsidP="002668D6">
            <w:pPr>
              <w:numPr>
                <w:ilvl w:val="0"/>
                <w:numId w:val="7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хранение запасов на полках в сухом и безопасном месте.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имеется в достаточном количестве моющие и дезинфицирующие средства,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соблюдается график закупок и имеются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акты списания этих средств, а персонал обучен правилам применения средств согласно инструкциям.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Фармацевтические поставки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  <w:r w:rsidRPr="00337870">
              <w:rPr>
                <w:rFonts w:ascii="Times New Roman" w:hAnsi="Times New Roman" w:cs="Times New Roman"/>
                <w:lang w:val="ru-RU"/>
              </w:rPr>
              <w:t>и изделия медицинского назначения приобретаются, исходя из конкретных критериев, что включает:</w:t>
            </w:r>
          </w:p>
          <w:p w:rsidR="00300C57" w:rsidRPr="00337870" w:rsidRDefault="00300C57" w:rsidP="002668D6">
            <w:pPr>
              <w:numPr>
                <w:ilvl w:val="0"/>
                <w:numId w:val="7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области предоставляемых услуг и установленных потребностей пациентов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300C57" w:rsidRPr="00337870" w:rsidRDefault="00300C57" w:rsidP="002668D6">
            <w:pPr>
              <w:numPr>
                <w:ilvl w:val="0"/>
                <w:numId w:val="7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необходимые лекарственные препараты в соответствии с  утвержденным перечнем жизненно  важных лекарственных средств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300C57" w:rsidRPr="00337870" w:rsidRDefault="00300C57" w:rsidP="002668D6">
            <w:pPr>
              <w:numPr>
                <w:ilvl w:val="0"/>
                <w:numId w:val="7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потребности в специальных лекарственных средствах и изделиях медицинского назначения, запасы которых не предусмотрены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00C57" w:rsidRPr="00337870" w:rsidRDefault="00300C57" w:rsidP="002668D6">
            <w:pPr>
              <w:numPr>
                <w:ilvl w:val="0"/>
                <w:numId w:val="7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способ транспортировки.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Структурное подразделение по лекарственному обеспечению использует систему управления запасами, которая включает:</w:t>
            </w:r>
          </w:p>
          <w:p w:rsidR="00300C57" w:rsidRPr="00337870" w:rsidRDefault="00300C57" w:rsidP="002668D6">
            <w:pPr>
              <w:numPr>
                <w:ilvl w:val="0"/>
                <w:numId w:val="7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список запасов в соответствии с утвержденными нормами для всех отделений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300C57" w:rsidRPr="00337870" w:rsidRDefault="00300C57" w:rsidP="002668D6">
            <w:pPr>
              <w:numPr>
                <w:ilvl w:val="0"/>
                <w:numId w:val="7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использование системы резервного запаса (наличие минимального объема запасов)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00C57" w:rsidRPr="00337870" w:rsidRDefault="00300C57" w:rsidP="002668D6">
            <w:pPr>
              <w:numPr>
                <w:ilvl w:val="0"/>
                <w:numId w:val="7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наличие лекарственных средств и изделий медицинского назначения в случае чрезвычайной ситуации, немедленно восполняемых  после использования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00C57" w:rsidRPr="00337870" w:rsidRDefault="00300C57" w:rsidP="002668D6">
            <w:pPr>
              <w:numPr>
                <w:ilvl w:val="0"/>
                <w:numId w:val="7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проверку качества, количества, номера партии,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даты производства и срока годности приобретенных лекарственных препаратов и изделий медицинского назначения при проведении приема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300C57" w:rsidRPr="00337870" w:rsidRDefault="00300C57" w:rsidP="002668D6">
            <w:pPr>
              <w:numPr>
                <w:ilvl w:val="0"/>
                <w:numId w:val="7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наличие автоматизированной системы учета для управления запасами и контроля истечения срока годности.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Медикаменты хранятся в соответствии с групповой принадлежностью: </w:t>
            </w:r>
          </w:p>
          <w:p w:rsidR="00300C57" w:rsidRPr="00337870" w:rsidRDefault="00300C57" w:rsidP="002668D6">
            <w:pPr>
              <w:numPr>
                <w:ilvl w:val="0"/>
                <w:numId w:val="77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защищены от неблагоприятного воздействия света, влаги и экстремальных температур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00C57" w:rsidRPr="00337870" w:rsidRDefault="00300C57" w:rsidP="002668D6">
            <w:pPr>
              <w:numPr>
                <w:ilvl w:val="0"/>
                <w:numId w:val="77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защищены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от вредителей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300C57" w:rsidRPr="00337870" w:rsidRDefault="00300C57" w:rsidP="002668D6">
            <w:pPr>
              <w:numPr>
                <w:ilvl w:val="0"/>
                <w:numId w:val="77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при достаточной вентиляции.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Температурный режим при хранении лекарственных средств и контрастных веществ отвечают требованиям производителя:</w:t>
            </w:r>
          </w:p>
          <w:p w:rsidR="00300C57" w:rsidRPr="00337870" w:rsidRDefault="00300C57" w:rsidP="002668D6">
            <w:pPr>
              <w:numPr>
                <w:ilvl w:val="0"/>
                <w:numId w:val="78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медицинские холодильники запираются на замок и используются только для хранения лекарственных препаратов данного температурного режима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300C57" w:rsidRPr="00337870" w:rsidRDefault="00300C57" w:rsidP="002668D6">
            <w:pPr>
              <w:numPr>
                <w:ilvl w:val="0"/>
                <w:numId w:val="78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ведется контроль и запись температурного режима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холодильника, и предпринимаются меры при отклонении температуры от заданного диапазона.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12</w:t>
            </w:r>
          </w:p>
        </w:tc>
        <w:tc>
          <w:tcPr>
            <w:tcW w:w="1978" w:type="dxa"/>
            <w:gridSpan w:val="2"/>
          </w:tcPr>
          <w:p w:rsidR="00300C57" w:rsidRPr="00D54760" w:rsidRDefault="00300C57" w:rsidP="00492F04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4752B">
              <w:rPr>
                <w:rFonts w:ascii="Times New Roman" w:hAnsi="Times New Roman" w:cs="Times New Roman"/>
                <w:lang w:val="ru-RU"/>
              </w:rPr>
              <w:t xml:space="preserve">Стандарт 12.0 </w:t>
            </w:r>
          </w:p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12.0 ЗДОРОВЫЕ УСЛОВИЯ ТРУДА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Программа гигиены труда персонала способствует безопасным и здоровым рабочим условиям.</w:t>
            </w:r>
          </w:p>
        </w:tc>
        <w:tc>
          <w:tcPr>
            <w:tcW w:w="5342" w:type="dxa"/>
          </w:tcPr>
          <w:p w:rsidR="00300C57" w:rsidRPr="00492F04" w:rsidRDefault="00300C57" w:rsidP="0049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752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</w:t>
            </w:r>
            <w:r w:rsidRPr="0064752B">
              <w:rPr>
                <w:rFonts w:ascii="Times New Roman" w:hAnsi="Times New Roman" w:cs="Times New Roman"/>
                <w:b/>
                <w:bCs/>
              </w:rPr>
              <w:t>B</w:t>
            </w:r>
            <w:r w:rsidRPr="0064752B">
              <w:rPr>
                <w:rFonts w:ascii="Times New Roman" w:hAnsi="Times New Roman" w:cs="Times New Roman"/>
                <w:b/>
                <w:bCs/>
                <w:lang w:val="ru-RU"/>
              </w:rPr>
              <w:t>: УПРАВЛЕНИЕ РЕСУРСАМИ</w:t>
            </w:r>
          </w:p>
          <w:p w:rsidR="00300C57" w:rsidRPr="00492F04" w:rsidRDefault="00300C57" w:rsidP="00492F0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92F04">
              <w:rPr>
                <w:rFonts w:ascii="Times New Roman" w:hAnsi="Times New Roman" w:cs="Times New Roman"/>
                <w:b/>
                <w:lang w:val="ru-RU"/>
              </w:rPr>
              <w:t>12.0 УПРАВЛЕНИЕ ФИНАНСАМИ</w:t>
            </w:r>
          </w:p>
          <w:p w:rsidR="00300C57" w:rsidRPr="00492F04" w:rsidRDefault="00300C57" w:rsidP="00492F04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92F0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Финансовые ресурсы медицинской организации используются эффективно для реализации </w:t>
            </w:r>
            <w:r w:rsidRPr="00492F04">
              <w:rPr>
                <w:rFonts w:ascii="Times New Roman" w:hAnsi="Times New Roman" w:cs="Times New Roman"/>
                <w:b/>
                <w:lang w:val="ru-RU"/>
              </w:rPr>
              <w:t>стратегических и операционных задач.</w:t>
            </w:r>
          </w:p>
        </w:tc>
        <w:tc>
          <w:tcPr>
            <w:tcW w:w="2552" w:type="dxa"/>
          </w:tcPr>
          <w:p w:rsidR="00300C57" w:rsidRPr="00505FE5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Выделен в отдельный стандарт, так как  управление финансами должно </w:t>
            </w:r>
            <w:r w:rsidRPr="00336CA3">
              <w:rPr>
                <w:rFonts w:ascii="Times New Roman" w:hAnsi="Times New Roman" w:cs="Times New Roman"/>
                <w:bCs/>
                <w:lang w:val="ru-RU"/>
              </w:rPr>
              <w:t xml:space="preserve">эффективно </w:t>
            </w:r>
            <w:r>
              <w:rPr>
                <w:rFonts w:ascii="Times New Roman" w:hAnsi="Times New Roman" w:cs="Times New Roman"/>
                <w:bCs/>
                <w:lang w:val="ru-RU"/>
              </w:rPr>
              <w:t>использоваться</w:t>
            </w:r>
            <w:r w:rsidRPr="00336CA3">
              <w:rPr>
                <w:rFonts w:ascii="Times New Roman" w:hAnsi="Times New Roman" w:cs="Times New Roman"/>
                <w:bCs/>
                <w:lang w:val="ru-RU"/>
              </w:rPr>
              <w:t xml:space="preserve"> для реализации </w:t>
            </w:r>
            <w:r w:rsidRPr="00336CA3">
              <w:rPr>
                <w:rFonts w:ascii="Times New Roman" w:hAnsi="Times New Roman" w:cs="Times New Roman"/>
                <w:lang w:val="ru-RU"/>
              </w:rPr>
              <w:t>стратегических и операционных задач</w:t>
            </w:r>
            <w:r w:rsidR="002C1A8E">
              <w:rPr>
                <w:rFonts w:ascii="Times New Roman" w:hAnsi="Times New Roman" w:cs="Times New Roman"/>
                <w:lang w:val="ru-RU"/>
              </w:rPr>
              <w:t xml:space="preserve"> медицинской организации</w:t>
            </w:r>
            <w:proofErr w:type="gramEnd"/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Имеется программа гигиены труда и здоровья персонала с документированным процессом рассмотрения вопросов, связанных с условиями профессиональной деятельности и поддержкой здоровья персонала, которая включает: </w:t>
            </w:r>
          </w:p>
          <w:p w:rsidR="00300C57" w:rsidRPr="00337870" w:rsidRDefault="00300C57" w:rsidP="002668D6">
            <w:pPr>
              <w:numPr>
                <w:ilvl w:val="0"/>
                <w:numId w:val="79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биологический скрининг и профилактику риска профессионального заражения крови и жидких компонентов организма от вирусов, таких как гепатиты </w:t>
            </w:r>
            <w:r w:rsidRPr="00337870">
              <w:rPr>
                <w:rFonts w:ascii="Times New Roman" w:hAnsi="Times New Roman" w:cs="Times New Roman"/>
                <w:lang w:val="en-GB"/>
              </w:rPr>
              <w:t>A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37870">
              <w:rPr>
                <w:rFonts w:ascii="Times New Roman" w:hAnsi="Times New Roman" w:cs="Times New Roman"/>
                <w:lang w:val="en-GB"/>
              </w:rPr>
              <w:t>B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337870">
              <w:rPr>
                <w:rFonts w:ascii="Times New Roman" w:hAnsi="Times New Roman" w:cs="Times New Roman"/>
                <w:lang w:val="en-GB"/>
              </w:rPr>
              <w:t>C</w:t>
            </w:r>
            <w:r w:rsidRPr="00337870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300C57" w:rsidRPr="00337870" w:rsidRDefault="00300C57" w:rsidP="002668D6">
            <w:pPr>
              <w:numPr>
                <w:ilvl w:val="0"/>
                <w:numId w:val="79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обеспечение механическими подъёмными устройствами и обучение персонала методам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обращения с ними;</w:t>
            </w:r>
          </w:p>
          <w:p w:rsidR="00300C57" w:rsidRPr="00337870" w:rsidRDefault="00300C57" w:rsidP="002668D6">
            <w:pPr>
              <w:numPr>
                <w:ilvl w:val="0"/>
                <w:numId w:val="79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профилактику получения травм иглой и повреждения глаз;</w:t>
            </w:r>
          </w:p>
          <w:p w:rsidR="00300C57" w:rsidRPr="00337870" w:rsidRDefault="00300C57" w:rsidP="002668D6">
            <w:pPr>
              <w:numPr>
                <w:ilvl w:val="0"/>
                <w:numId w:val="79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контроль радиационной безопасности;</w:t>
            </w:r>
          </w:p>
          <w:p w:rsidR="00300C57" w:rsidRPr="00337870" w:rsidRDefault="00300C57" w:rsidP="002668D6">
            <w:pPr>
              <w:numPr>
                <w:ilvl w:val="0"/>
                <w:numId w:val="79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реабилитацию персонала  после болезни или травмы для скорейшего возвращения на рабочее место;</w:t>
            </w:r>
          </w:p>
          <w:p w:rsidR="00300C57" w:rsidRPr="00337870" w:rsidRDefault="00300C57" w:rsidP="002668D6">
            <w:pPr>
              <w:numPr>
                <w:ilvl w:val="0"/>
                <w:numId w:val="79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обеспечение удобным рабочим местом.</w:t>
            </w:r>
          </w:p>
        </w:tc>
        <w:tc>
          <w:tcPr>
            <w:tcW w:w="5342" w:type="dxa"/>
          </w:tcPr>
          <w:p w:rsidR="00300C57" w:rsidRPr="003D5748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12.1 </w:t>
            </w:r>
            <w:r w:rsidRPr="003D5748">
              <w:rPr>
                <w:rFonts w:ascii="Times New Roman" w:hAnsi="Times New Roman" w:cs="Times New Roman"/>
                <w:lang w:val="ru-RU"/>
              </w:rPr>
              <w:t>Бюджет организации составляется на основании заявок руководителей подразделений и при необходимости пересматривается (смотреть критерий 2.5).</w:t>
            </w:r>
          </w:p>
        </w:tc>
        <w:tc>
          <w:tcPr>
            <w:tcW w:w="2552" w:type="dxa"/>
            <w:vMerge w:val="restart"/>
          </w:tcPr>
          <w:p w:rsidR="00300C57" w:rsidRPr="00337870" w:rsidRDefault="00300C57" w:rsidP="009D251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предоставляет средства и услуги для обеспечения здоровья сотрудников, включающая:</w:t>
            </w:r>
          </w:p>
          <w:p w:rsidR="00300C57" w:rsidRPr="00337870" w:rsidRDefault="00300C57" w:rsidP="002668D6">
            <w:pPr>
              <w:numPr>
                <w:ilvl w:val="0"/>
                <w:numId w:val="80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аптечки оказания первой помощи;</w:t>
            </w:r>
          </w:p>
          <w:p w:rsidR="00300C57" w:rsidRPr="00337870" w:rsidRDefault="00300C57" w:rsidP="002668D6">
            <w:pPr>
              <w:numPr>
                <w:ilvl w:val="0"/>
                <w:numId w:val="80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срочный осмотр и лечение производственной травмы, включая уколы от неосторожного обращения с иглами и повреждения глаз;</w:t>
            </w:r>
          </w:p>
          <w:p w:rsidR="00300C57" w:rsidRPr="00337870" w:rsidRDefault="00300C57" w:rsidP="002668D6">
            <w:pPr>
              <w:numPr>
                <w:ilvl w:val="0"/>
                <w:numId w:val="80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контроль рабочей нагрузки и психологическая поддержка для минимизации стресса и его контроля.</w:t>
            </w:r>
          </w:p>
        </w:tc>
        <w:tc>
          <w:tcPr>
            <w:tcW w:w="5342" w:type="dxa"/>
          </w:tcPr>
          <w:p w:rsidR="00300C57" w:rsidRPr="003D5748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12.2 </w:t>
            </w:r>
            <w:r w:rsidRPr="003D5748">
              <w:rPr>
                <w:rFonts w:ascii="Times New Roman" w:hAnsi="Times New Roman" w:cs="Times New Roman"/>
                <w:lang w:val="ru-RU"/>
              </w:rPr>
              <w:t>Бюджет соответствует поставленным задачам в стратегическом и операционном (годовом) плане работы медицинской организации (смотреть критерии 2.2 и 2.3.)</w:t>
            </w:r>
          </w:p>
        </w:tc>
        <w:tc>
          <w:tcPr>
            <w:tcW w:w="2552" w:type="dxa"/>
            <w:vMerge/>
          </w:tcPr>
          <w:p w:rsidR="00300C57" w:rsidRPr="00337870" w:rsidRDefault="00300C57" w:rsidP="0079400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3D5748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12.3 </w:t>
            </w:r>
            <w:r w:rsidRPr="003D5748">
              <w:rPr>
                <w:rFonts w:ascii="Times New Roman" w:hAnsi="Times New Roman" w:cs="Times New Roman"/>
                <w:lang w:val="ru-RU"/>
              </w:rPr>
              <w:t xml:space="preserve">Страхование профессиональной ответственности медицинских работников с высоким риском возникновения конфликтов касательно профессиональной ответственности </w:t>
            </w:r>
            <w:r w:rsidRPr="003D5748">
              <w:rPr>
                <w:rFonts w:ascii="Times New Roman" w:hAnsi="Times New Roman" w:cs="Times New Roman"/>
                <w:lang w:val="ru-RU"/>
              </w:rPr>
              <w:lastRenderedPageBreak/>
              <w:t>включается в бюджет организации (смотреть критерий 6.2).  **</w:t>
            </w:r>
          </w:p>
        </w:tc>
        <w:tc>
          <w:tcPr>
            <w:tcW w:w="2552" w:type="dxa"/>
            <w:vMerge/>
          </w:tcPr>
          <w:p w:rsidR="00300C57" w:rsidRPr="00337870" w:rsidRDefault="00300C57" w:rsidP="0079400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Сотрудники обучаются правилам техники безопасности и ответственности за свое здоровье и безопасность, включая: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стратегии и процедуры по обеспечению охраны труда и безопасности на рабочем месте;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выявление и управление рисками на рабочем месте;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выявление и сообщение о происшествиях, авариях и несчастных случаях, в которых пациенты, персонал или кто-либо еще были травмированы или могли быть травмированы на рабочем месте либо при исполнении служебных обязанностей.</w:t>
            </w:r>
          </w:p>
        </w:tc>
        <w:tc>
          <w:tcPr>
            <w:tcW w:w="5342" w:type="dxa"/>
          </w:tcPr>
          <w:p w:rsidR="00300C57" w:rsidRPr="003D5748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12.4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5748">
              <w:rPr>
                <w:rFonts w:ascii="Times New Roman" w:hAnsi="Times New Roman" w:cs="Times New Roman"/>
                <w:lang w:val="ru-RU"/>
              </w:rPr>
              <w:t>Д</w:t>
            </w:r>
            <w:proofErr w:type="gramEnd"/>
            <w:r w:rsidRPr="003D5748">
              <w:rPr>
                <w:rFonts w:ascii="Times New Roman" w:hAnsi="Times New Roman" w:cs="Times New Roman"/>
                <w:lang w:val="ru-RU"/>
              </w:rPr>
              <w:t>ля экстренного приобретения лекарственных средств и изделий медицинского назначения, отсутствующих в медицинской организации, существует процесс (договор) их срочного приобретения в круглосуточном режиме.  **</w:t>
            </w:r>
          </w:p>
        </w:tc>
        <w:tc>
          <w:tcPr>
            <w:tcW w:w="2552" w:type="dxa"/>
            <w:vMerge/>
          </w:tcPr>
          <w:p w:rsidR="00300C57" w:rsidRPr="00337870" w:rsidRDefault="00300C57" w:rsidP="0079400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Медицинская организация ежегодно оценивает удовлетворенность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сотрудников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условиями труда, гарантируя, что: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персонал будет ознакомлен с результатами проведенного исследования;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будут приняты управленческие меры по результатам выявленных проблем.</w:t>
            </w:r>
          </w:p>
        </w:tc>
        <w:tc>
          <w:tcPr>
            <w:tcW w:w="5342" w:type="dxa"/>
          </w:tcPr>
          <w:p w:rsidR="00300C57" w:rsidRPr="003D5748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12.5 </w:t>
            </w:r>
            <w:r w:rsidRPr="003D5748">
              <w:rPr>
                <w:rFonts w:ascii="Times New Roman" w:hAnsi="Times New Roman" w:cs="Times New Roman"/>
                <w:lang w:val="ru-RU"/>
              </w:rPr>
              <w:t>Медицинские услуги, осуществляемые на платной основе, оказываются на основании утвержденного прейскуранта цен, доступного населению.  **</w:t>
            </w:r>
          </w:p>
        </w:tc>
        <w:tc>
          <w:tcPr>
            <w:tcW w:w="2552" w:type="dxa"/>
            <w:vMerge/>
          </w:tcPr>
          <w:p w:rsidR="00300C57" w:rsidRPr="00337870" w:rsidRDefault="00300C57" w:rsidP="0079400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Управление рисками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Каждое подразделение использует системный процесс, чтобы:</w:t>
            </w:r>
          </w:p>
          <w:p w:rsidR="00300C57" w:rsidRPr="00337870" w:rsidRDefault="00300C57" w:rsidP="002668D6">
            <w:pPr>
              <w:numPr>
                <w:ilvl w:val="0"/>
                <w:numId w:val="81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выявлять и вести документальный учет фактических и потенциальных рисков (не менее одного раза в год)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 xml:space="preserve"> ;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300C57" w:rsidRPr="00337870" w:rsidRDefault="00300C57" w:rsidP="002668D6">
            <w:pPr>
              <w:numPr>
                <w:ilvl w:val="0"/>
                <w:numId w:val="81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оценивать степень и последствия выявленных рисков и ранжировать их по степени представляемых угроз; </w:t>
            </w:r>
          </w:p>
          <w:p w:rsidR="00300C57" w:rsidRPr="00337870" w:rsidRDefault="00300C57" w:rsidP="002668D6">
            <w:pPr>
              <w:numPr>
                <w:ilvl w:val="0"/>
                <w:numId w:val="81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применить надлежащий контроль по каждому значимому риску путем его устранения, изоляции, с целью снижения риска или сведения к минимуму его воздействия. 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12.6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рассматривает значимые риски, которые были изолированы или сведены к минимуму, но не устранены в установленные сроки для выявленных рисков.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12.7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Информация об актуальных вопросах здоровья и безопасности персонала, включая информацию о рисках, вывешены на видном месте и доведены до сведения персонала и сотрудников, работающих на договорной основе.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12.8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Персоналу, который подвергается потенциальным опасностям при выполнении своих служебных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обязанностей, предоставляется соответствующая защитная одежда и снаряжение (спецодежда, фартуки, маски, перчатки, головные уборы, защитные очки, а для сотрудников радиологической службы – свинцово-резиновые фартуки).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12.9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Проводится регулярная (ежеквартальная, ежегодная) дезинсекция и дератизация помещений с обязательным документированием.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Инциденты, несчастные случаи и неблагоприятные события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A67B4" w:rsidRPr="000E6490" w:rsidTr="00941EA3">
        <w:trPr>
          <w:cantSplit/>
          <w:trHeight w:val="20"/>
        </w:trPr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Информация об инцидентах, несчастных случаях и неблагоприятных событиях, в том числе о потенциально опасных происшествиях и возникших профзаболеваниях:</w:t>
            </w:r>
          </w:p>
          <w:p w:rsidR="00300C57" w:rsidRPr="00337870" w:rsidRDefault="00300C57" w:rsidP="002668D6">
            <w:pPr>
              <w:numPr>
                <w:ilvl w:val="0"/>
                <w:numId w:val="8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предоставляется в соответствующей форме, доступной во всех местах и в установленные сроки;</w:t>
            </w:r>
          </w:p>
          <w:p w:rsidR="00300C57" w:rsidRPr="00337870" w:rsidRDefault="00300C57" w:rsidP="002668D6">
            <w:pPr>
              <w:numPr>
                <w:ilvl w:val="0"/>
                <w:numId w:val="8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записывается в медицинскую карту пациента или личное дело сотрудника;</w:t>
            </w:r>
          </w:p>
          <w:p w:rsidR="00300C57" w:rsidRPr="00337870" w:rsidRDefault="00300C57" w:rsidP="002668D6">
            <w:pPr>
              <w:numPr>
                <w:ilvl w:val="0"/>
                <w:numId w:val="8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случае аварии регистрируется в журнале аварийных ситуаций; </w:t>
            </w:r>
          </w:p>
          <w:p w:rsidR="00300C57" w:rsidRPr="00337870" w:rsidRDefault="00300C57" w:rsidP="002668D6">
            <w:pPr>
              <w:numPr>
                <w:ilvl w:val="0"/>
                <w:numId w:val="8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сообщается в соответствующие органы при получении серьезной травмы работника или пациента;  </w:t>
            </w:r>
          </w:p>
          <w:p w:rsidR="00300C57" w:rsidRPr="00337870" w:rsidRDefault="00300C57" w:rsidP="002668D6">
            <w:pPr>
              <w:numPr>
                <w:ilvl w:val="0"/>
                <w:numId w:val="8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вносится в централизованный журнал регистрации инцидентов для последующего анализа;</w:t>
            </w:r>
          </w:p>
          <w:p w:rsidR="00300C57" w:rsidRPr="00337870" w:rsidRDefault="00300C57" w:rsidP="002668D6">
            <w:pPr>
              <w:numPr>
                <w:ilvl w:val="0"/>
                <w:numId w:val="8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оперативно расследуются согласно установленной процедуре.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Результаты расследования инцидентов, несчастных случаев и неблагоприятных событий:</w:t>
            </w:r>
          </w:p>
          <w:p w:rsidR="00300C57" w:rsidRPr="00337870" w:rsidRDefault="00300C57" w:rsidP="002668D6">
            <w:pPr>
              <w:numPr>
                <w:ilvl w:val="0"/>
                <w:numId w:val="8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проанализированы с целью выявления причины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происшествия; </w:t>
            </w:r>
          </w:p>
          <w:p w:rsidR="00300C57" w:rsidRPr="00337870" w:rsidRDefault="00300C57" w:rsidP="002668D6">
            <w:pPr>
              <w:numPr>
                <w:ilvl w:val="0"/>
                <w:numId w:val="8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передаются соответствующей комиссии или подразделению, и используются для улучшения процессов или дополнительного обучения персонала;</w:t>
            </w:r>
          </w:p>
          <w:p w:rsidR="00300C57" w:rsidRPr="00337870" w:rsidRDefault="00300C57" w:rsidP="002668D6">
            <w:pPr>
              <w:numPr>
                <w:ilvl w:val="0"/>
                <w:numId w:val="8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доведены  до сведения персонала, вовлеченного пациента или его семьи.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Данные об инцидентах, несчастных случаях и потенциально опасных происшествиях рассматриваются не реже одного раза в год  с целью выявления тенденций, а информация предоставляется руководству и сотрудникам, для возможности дальнейшего использования с целью предотвращения травматизма или вреда.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13</w:t>
            </w:r>
          </w:p>
        </w:tc>
        <w:tc>
          <w:tcPr>
            <w:tcW w:w="1978" w:type="dxa"/>
            <w:gridSpan w:val="2"/>
          </w:tcPr>
          <w:p w:rsidR="00300C57" w:rsidRPr="00AB0A3F" w:rsidRDefault="00300C57" w:rsidP="00E92FF8">
            <w:p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AB0A3F">
              <w:rPr>
                <w:rFonts w:ascii="Times New Roman" w:hAnsi="Times New Roman" w:cs="Times New Roman"/>
                <w:bCs/>
                <w:lang w:val="ru-RU"/>
              </w:rPr>
              <w:t xml:space="preserve">Стандарт 13.0 </w:t>
            </w:r>
          </w:p>
          <w:p w:rsidR="00300C57" w:rsidRPr="00D54760" w:rsidRDefault="00300C57" w:rsidP="00E92FF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13.0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БЕЗОПАСНОСТЬ ПРОДУКТОВ ПИТАНИЯ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Для удовлетворения диетических и медицинских потребностей пациентов обеспечиваются безопасные продукты питания.</w:t>
            </w:r>
          </w:p>
        </w:tc>
        <w:tc>
          <w:tcPr>
            <w:tcW w:w="5342" w:type="dxa"/>
          </w:tcPr>
          <w:p w:rsidR="00300C57" w:rsidRPr="000E13E4" w:rsidRDefault="00300C57" w:rsidP="003D5748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0E13E4">
              <w:rPr>
                <w:rFonts w:ascii="Times New Roman" w:hAnsi="Times New Roman" w:cs="Times New Roman"/>
                <w:b/>
                <w:lang w:val="ru-RU"/>
              </w:rPr>
              <w:t>3.0 ФИНАНСОВЫЙ АУДИТ</w:t>
            </w:r>
          </w:p>
          <w:p w:rsidR="00300C57" w:rsidRPr="003D5748" w:rsidRDefault="007F6E89" w:rsidP="006A1D9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6E89">
              <w:rPr>
                <w:rFonts w:ascii="Times New Roman" w:hAnsi="Times New Roman" w:cs="Times New Roman"/>
                <w:b/>
                <w:lang w:val="ru-RU"/>
              </w:rPr>
              <w:t>Управление ресурсами организации проводится в соответствии с законодательными актами, внутренним политикам.</w:t>
            </w:r>
          </w:p>
        </w:tc>
        <w:tc>
          <w:tcPr>
            <w:tcW w:w="2552" w:type="dxa"/>
          </w:tcPr>
          <w:p w:rsidR="00300C57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Критерий 6.5</w:t>
            </w:r>
            <w:r>
              <w:rPr>
                <w:rFonts w:ascii="Times New Roman" w:hAnsi="Times New Roman" w:cs="Times New Roman"/>
                <w:lang w:val="ru-RU"/>
              </w:rPr>
              <w:t xml:space="preserve"> действующей редакции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выделен в отдельный стандарт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предлагаемой редакции «Финансовый аудит»</w:t>
            </w:r>
            <w:r w:rsidR="002C1A8E">
              <w:rPr>
                <w:rFonts w:ascii="Times New Roman" w:hAnsi="Times New Roman" w:cs="Times New Roman"/>
                <w:lang w:val="ru-RU"/>
              </w:rPr>
              <w:t xml:space="preserve"> в связи с актуальностью проведения</w:t>
            </w:r>
            <w:r w:rsidR="002C1A8E" w:rsidRPr="002C1A8E">
              <w:rPr>
                <w:rFonts w:ascii="Times New Roman" w:hAnsi="Times New Roman" w:cs="Times New Roman"/>
                <w:lang w:val="ru-RU"/>
              </w:rPr>
              <w:t xml:space="preserve"> мониторинг</w:t>
            </w:r>
            <w:r w:rsidR="002C1A8E">
              <w:rPr>
                <w:rFonts w:ascii="Times New Roman" w:hAnsi="Times New Roman" w:cs="Times New Roman"/>
                <w:lang w:val="ru-RU"/>
              </w:rPr>
              <w:t>а</w:t>
            </w:r>
            <w:r w:rsidR="002C1A8E" w:rsidRPr="002C1A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C1A8E" w:rsidRPr="002C1A8E">
              <w:rPr>
                <w:rFonts w:ascii="Times New Roman" w:hAnsi="Times New Roman" w:cs="Times New Roman"/>
                <w:lang w:val="ru-RU"/>
              </w:rPr>
              <w:lastRenderedPageBreak/>
              <w:t>финансового статуса организации</w:t>
            </w:r>
            <w:r w:rsidR="002C1A8E">
              <w:rPr>
                <w:rFonts w:ascii="Times New Roman" w:hAnsi="Times New Roman" w:cs="Times New Roman"/>
                <w:lang w:val="ru-RU"/>
              </w:rPr>
              <w:t>, внешнего и внутреннего аудита</w:t>
            </w:r>
          </w:p>
          <w:p w:rsidR="002C1A8E" w:rsidRDefault="002C1A8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2C1A8E" w:rsidRDefault="002C1A8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2C1A8E" w:rsidRDefault="002C1A8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2C1A8E" w:rsidRPr="00CA45EB" w:rsidRDefault="002C1A8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cy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  <w:shd w:val="clear" w:color="auto" w:fill="auto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13.1</w:t>
            </w:r>
          </w:p>
        </w:tc>
        <w:tc>
          <w:tcPr>
            <w:tcW w:w="4171" w:type="dxa"/>
            <w:gridSpan w:val="2"/>
            <w:shd w:val="clear" w:color="auto" w:fill="auto"/>
          </w:tcPr>
          <w:p w:rsidR="00300C57" w:rsidRPr="001E3FE4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 xml:space="preserve">Запасы продуктов питания для составления сбалансированного меню для пациентов имеются в достаточном количестве, на них указаны сроки годности и условия хранения. </w:t>
            </w:r>
          </w:p>
        </w:tc>
        <w:tc>
          <w:tcPr>
            <w:tcW w:w="5342" w:type="dxa"/>
            <w:shd w:val="clear" w:color="auto" w:fill="auto"/>
          </w:tcPr>
          <w:p w:rsidR="00300C57" w:rsidRPr="001E3FE4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E3FE4">
              <w:rPr>
                <w:rFonts w:ascii="Times New Roman" w:hAnsi="Times New Roman" w:cs="Times New Roman"/>
                <w:lang w:val="ru-RU"/>
              </w:rPr>
              <w:t>13.1</w:t>
            </w:r>
            <w:proofErr w:type="gramStart"/>
            <w:r w:rsidRPr="001E3FE4">
              <w:rPr>
                <w:rFonts w:ascii="Times New Roman" w:hAnsi="Times New Roman" w:cs="Times New Roman"/>
                <w:lang w:val="ru-RU"/>
              </w:rPr>
              <w:t xml:space="preserve"> С</w:t>
            </w:r>
            <w:proofErr w:type="gramEnd"/>
            <w:r w:rsidRPr="001E3FE4">
              <w:rPr>
                <w:rFonts w:ascii="Times New Roman" w:hAnsi="Times New Roman" w:cs="Times New Roman"/>
                <w:lang w:val="ru-RU"/>
              </w:rPr>
              <w:t xml:space="preserve">уществует система или процесс внутреннего финансового контроля.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00C57" w:rsidRPr="00337870" w:rsidRDefault="00300C57" w:rsidP="001C670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Хранение, обработка, приготовление и распределение продуктов питания проводится согласно санитарно-гигиеническим требованиям, правилам и руководствам:</w:t>
            </w:r>
          </w:p>
          <w:p w:rsidR="00300C57" w:rsidRPr="00337870" w:rsidRDefault="00300C57" w:rsidP="00ED48E3">
            <w:pPr>
              <w:numPr>
                <w:ilvl w:val="0"/>
                <w:numId w:val="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сухие продукты питания хранятся на защищенных полках;</w:t>
            </w:r>
          </w:p>
          <w:p w:rsidR="00300C57" w:rsidRPr="00337870" w:rsidRDefault="00300C57" w:rsidP="00ED48E3">
            <w:pPr>
              <w:numPr>
                <w:ilvl w:val="0"/>
                <w:numId w:val="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жидкие, сырые продукты и приготовленная пища хранятся в закрытых маркированных контейнерах;</w:t>
            </w:r>
          </w:p>
          <w:p w:rsidR="00300C57" w:rsidRPr="00337870" w:rsidRDefault="00300C57" w:rsidP="00ED48E3">
            <w:pPr>
              <w:numPr>
                <w:ilvl w:val="0"/>
                <w:numId w:val="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сырые и готовые продукты хранятся в холодильнике раздельно;</w:t>
            </w:r>
          </w:p>
          <w:p w:rsidR="00300C57" w:rsidRPr="00337870" w:rsidRDefault="00300C57" w:rsidP="00ED48E3">
            <w:pPr>
              <w:numPr>
                <w:ilvl w:val="0"/>
                <w:numId w:val="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достаточном количестве имеется оборудование для хранения, транспортировки 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поддержания безопасной температуры пищи д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и во время распределения.</w:t>
            </w:r>
          </w:p>
        </w:tc>
        <w:tc>
          <w:tcPr>
            <w:tcW w:w="5342" w:type="dxa"/>
          </w:tcPr>
          <w:p w:rsidR="00300C57" w:rsidRPr="00650C68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13.2 </w:t>
            </w:r>
            <w:r w:rsidR="007F6E89" w:rsidRPr="007F6E89">
              <w:rPr>
                <w:rFonts w:ascii="Times New Roman" w:hAnsi="Times New Roman" w:cs="Times New Roman"/>
                <w:lang w:val="ru-RU"/>
              </w:rPr>
              <w:t>Внешний финансовый аудит проводится в соответствии с законодательными актами Республики Казахстан и внутренних политик и процедур.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Холодильные и морозильные установки используются для хранения скоропортящихся продуктов. Температура внутри установки контролируется и записывается ежедневно в разное время суток, при любом отклонении от нормы предпринимаются меры по их устранению.</w:t>
            </w:r>
          </w:p>
        </w:tc>
        <w:tc>
          <w:tcPr>
            <w:tcW w:w="5342" w:type="dxa"/>
          </w:tcPr>
          <w:p w:rsidR="00300C57" w:rsidRPr="00650C68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13.3 </w:t>
            </w:r>
            <w:r w:rsidRPr="00650C68">
              <w:rPr>
                <w:rFonts w:ascii="Times New Roman" w:hAnsi="Times New Roman" w:cs="Times New Roman"/>
                <w:lang w:val="ru-RU"/>
              </w:rPr>
              <w:t>Руководитель организации проводит мониторинг финансового статуса организации (финансовые отчеты или сведения о выполнении операционного или производственного плана).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Все помещения в медицинской организации соответствуют санитарным нормам и правилам, содержатся в чистоте, без насекомых и грызунов, разделены по функциональным зонам, таким как, раздача пищи и мытье посуды.</w:t>
            </w:r>
          </w:p>
        </w:tc>
        <w:tc>
          <w:tcPr>
            <w:tcW w:w="5342" w:type="dxa"/>
          </w:tcPr>
          <w:p w:rsidR="00300C57" w:rsidRPr="00650C68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13.4 </w:t>
            </w:r>
            <w:r w:rsidRPr="00650C68">
              <w:rPr>
                <w:rFonts w:ascii="Times New Roman" w:hAnsi="Times New Roman" w:cs="Times New Roman"/>
                <w:lang w:val="ru-RU"/>
              </w:rPr>
              <w:t>Бухгалтерский учет ведется с применением признанных автоматизированных программ.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650C68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13.5 </w:t>
            </w:r>
            <w:r w:rsidRPr="00650C68">
              <w:rPr>
                <w:rFonts w:ascii="Times New Roman" w:hAnsi="Times New Roman" w:cs="Times New Roman"/>
                <w:lang w:val="ru-RU"/>
              </w:rPr>
              <w:t>Отчеты своевременно направляются в налоговые органы и органы государственной статистики.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Пищеблок регулярно проверяется на наличие: </w:t>
            </w:r>
          </w:p>
          <w:p w:rsidR="00300C57" w:rsidRPr="00337870" w:rsidRDefault="00300C5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работающего кухонного оборудования и техники для приготовления пищи;</w:t>
            </w:r>
          </w:p>
          <w:p w:rsidR="00300C57" w:rsidRPr="00337870" w:rsidRDefault="00300C5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маркировки инвентаря в соответствии с его предназначением;</w:t>
            </w:r>
          </w:p>
          <w:p w:rsidR="00300C57" w:rsidRPr="00337870" w:rsidRDefault="00300C5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отдельных разделочных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столов, ножей и досок для резки сырых и вареных продуктов;</w:t>
            </w:r>
          </w:p>
          <w:p w:rsidR="00300C57" w:rsidRPr="00337870" w:rsidRDefault="00300C5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удобных столов для различных видов работ;</w:t>
            </w:r>
          </w:p>
          <w:p w:rsidR="00300C57" w:rsidRPr="00337870" w:rsidRDefault="00300C5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отдельных раковин для мытья овощей и посуды;</w:t>
            </w:r>
          </w:p>
          <w:p w:rsidR="00300C57" w:rsidRPr="00337870" w:rsidRDefault="00300C5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планировка дает возможность разделения функций;</w:t>
            </w:r>
          </w:p>
          <w:p w:rsidR="00300C57" w:rsidRPr="00337870" w:rsidRDefault="00300C5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помещения содержатся в чистоте и отвечают санитарно-гигиеническим требованиям.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Примечание: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Столы для работы с продуктами должны быть из нержавеющей стали или прочного алюминия.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Столы из оцинкованного железа с закругленными углами используются только для разделки сырого мяса.</w:t>
            </w:r>
            <w:r w:rsidRPr="0033787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 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13.6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Квалифицированный вра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ч-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диетолог или диетсестра осуществляют надзор за приготовлением блюд диетических столов для пациентов, руководствуясь специальной литературой по приготовлению основных диетических столов.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Примечание: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Стол № 1 - язва желудка и двенадцатиперстной кишки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 № 5 – хронический и острый гепатит, хронический холецистит, желчнокаменная болезнь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Стол № 7 – хроническое и острое почечное заболевание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 № 9 - сахарный панкреатический диабет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Стол № 10 – заболевания сердечнососудистой системы 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 № 11 - туберкулёз лёгких, заболевания легких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 № 13 - острые инфекционные заболевания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 № 15 – общий стол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13.7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Осуществляется контроль качества приготовленных блюд с целью:</w:t>
            </w:r>
          </w:p>
          <w:p w:rsidR="00300C57" w:rsidRPr="00337870" w:rsidRDefault="00300C57" w:rsidP="00ED48E3">
            <w:pPr>
              <w:numPr>
                <w:ilvl w:val="0"/>
                <w:numId w:val="8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оценки и регистрации данных о вкусе, цвете, аромате, структуре и температуре готовых блюд перед их подачей;</w:t>
            </w:r>
          </w:p>
          <w:p w:rsidR="00300C57" w:rsidRPr="00337870" w:rsidRDefault="00300C57" w:rsidP="00ED48E3">
            <w:pPr>
              <w:numPr>
                <w:ilvl w:val="0"/>
                <w:numId w:val="8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оценки качества скоропортящихся продуктов.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13.8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Механизм по контролю и учету переводов пациентов в другое отделение обеспечивает предоставление им блюд диетических столов в соответствии с назначением.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14</w:t>
            </w: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 14.0</w:t>
            </w: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14.0 ИНФЕКЦИОННЫЙ КОНТРОЛЬ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проводит контроль и профилактику инфекционных заболеваний.</w:t>
            </w:r>
          </w:p>
        </w:tc>
        <w:tc>
          <w:tcPr>
            <w:tcW w:w="5342" w:type="dxa"/>
          </w:tcPr>
          <w:p w:rsidR="00300C57" w:rsidRPr="000E13E4" w:rsidRDefault="00300C57" w:rsidP="009F109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E13E4">
              <w:rPr>
                <w:rFonts w:ascii="Times New Roman" w:hAnsi="Times New Roman" w:cs="Times New Roman"/>
                <w:b/>
                <w:lang w:val="ru-RU"/>
              </w:rPr>
              <w:t>14.0 ФОНД ОПЛАТЫ ТРУДА</w:t>
            </w:r>
          </w:p>
          <w:p w:rsidR="00300C57" w:rsidRPr="009F1097" w:rsidRDefault="00300C57" w:rsidP="009F109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1097">
              <w:rPr>
                <w:rFonts w:ascii="Times New Roman" w:hAnsi="Times New Roman" w:cs="Times New Roman"/>
                <w:b/>
                <w:lang w:val="ru-RU"/>
              </w:rPr>
              <w:t xml:space="preserve">Оплата труда сотрудников осуществляется своевременно и с учетом дифференцированного вклада работника в производительность организации  </w:t>
            </w: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Выделен в отдельный стандарт</w:t>
            </w:r>
            <w:r>
              <w:rPr>
                <w:rFonts w:ascii="Times New Roman" w:hAnsi="Times New Roman" w:cs="Times New Roman"/>
                <w:lang w:val="ru-RU"/>
              </w:rPr>
              <w:t xml:space="preserve"> в связи с важностью </w:t>
            </w:r>
            <w:r w:rsidRPr="00825B11">
              <w:rPr>
                <w:rFonts w:ascii="Times New Roman" w:hAnsi="Times New Roman" w:cs="Times New Roman"/>
                <w:lang w:val="ru-RU"/>
              </w:rPr>
              <w:t xml:space="preserve">своевременной оплаты труда </w:t>
            </w:r>
            <w:proofErr w:type="gramStart"/>
            <w:r w:rsidRPr="00825B11">
              <w:rPr>
                <w:rFonts w:ascii="Times New Roman" w:hAnsi="Times New Roman" w:cs="Times New Roman"/>
                <w:lang w:val="ru-RU"/>
              </w:rPr>
              <w:t>сотрудников</w:t>
            </w:r>
            <w:proofErr w:type="gramEnd"/>
            <w:r w:rsidRPr="00825B11">
              <w:rPr>
                <w:rFonts w:ascii="Times New Roman" w:hAnsi="Times New Roman" w:cs="Times New Roman"/>
                <w:lang w:val="ru-RU"/>
              </w:rPr>
              <w:t xml:space="preserve"> на основе утвержденной </w:t>
            </w:r>
            <w:r w:rsidRPr="00825B11">
              <w:rPr>
                <w:rFonts w:ascii="Times New Roman" w:hAnsi="Times New Roman" w:cs="Times New Roman"/>
                <w:lang w:val="ru-RU"/>
              </w:rPr>
              <w:lastRenderedPageBreak/>
              <w:t>руков</w:t>
            </w:r>
            <w:r>
              <w:rPr>
                <w:rFonts w:ascii="Times New Roman" w:hAnsi="Times New Roman" w:cs="Times New Roman"/>
                <w:lang w:val="ru-RU"/>
              </w:rPr>
              <w:t>одством медицинской организации</w:t>
            </w:r>
            <w:r w:rsidRPr="00825B11">
              <w:rPr>
                <w:rFonts w:ascii="Times New Roman" w:hAnsi="Times New Roman" w:cs="Times New Roman"/>
                <w:lang w:val="ru-RU"/>
              </w:rPr>
              <w:t xml:space="preserve"> организационной структуры, штатного расписания и </w:t>
            </w:r>
            <w:r>
              <w:rPr>
                <w:rFonts w:ascii="Times New Roman" w:hAnsi="Times New Roman" w:cs="Times New Roman"/>
                <w:lang w:val="ru-RU"/>
              </w:rPr>
              <w:t>с учетом дифференцированного вклада работника</w:t>
            </w:r>
          </w:p>
        </w:tc>
      </w:tr>
      <w:tr w:rsidR="00FA67B4" w:rsidRPr="00BC4917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разрабатывает программу по инфекционному контролю:</w:t>
            </w:r>
          </w:p>
          <w:p w:rsidR="00300C57" w:rsidRPr="00337870" w:rsidRDefault="00300C57" w:rsidP="002668D6">
            <w:pPr>
              <w:numPr>
                <w:ilvl w:val="0"/>
                <w:numId w:val="8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для профилактики и снижения распространения внутрибольничной инфекции;</w:t>
            </w:r>
          </w:p>
          <w:p w:rsidR="00300C57" w:rsidRPr="00337870" w:rsidRDefault="00300C57" w:rsidP="002668D6">
            <w:pPr>
              <w:numPr>
                <w:ilvl w:val="0"/>
                <w:numId w:val="8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 привлечением различных специалистов к ее разработке и мониторингу; </w:t>
            </w:r>
          </w:p>
          <w:p w:rsidR="00300C57" w:rsidRPr="00337870" w:rsidRDefault="00300C57" w:rsidP="002668D6">
            <w:pPr>
              <w:numPr>
                <w:ilvl w:val="0"/>
                <w:numId w:val="8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для всех структурных подразделений.</w:t>
            </w:r>
          </w:p>
        </w:tc>
        <w:tc>
          <w:tcPr>
            <w:tcW w:w="5342" w:type="dxa"/>
          </w:tcPr>
          <w:p w:rsidR="00300C57" w:rsidRPr="009F1097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14.1 </w:t>
            </w:r>
            <w:r w:rsidRPr="009F1097">
              <w:rPr>
                <w:rFonts w:ascii="Times New Roman" w:hAnsi="Times New Roman" w:cs="Times New Roman"/>
                <w:lang w:val="ru-RU"/>
              </w:rPr>
              <w:t>Оплата труда сотрудников осуществляется на основании утвержденного руководством медицинской организации документа о дифференцированной оплате труда.  **</w:t>
            </w:r>
          </w:p>
        </w:tc>
        <w:tc>
          <w:tcPr>
            <w:tcW w:w="2552" w:type="dxa"/>
            <w:vMerge w:val="restart"/>
          </w:tcPr>
          <w:p w:rsidR="00300C57" w:rsidRPr="00337870" w:rsidRDefault="00300C57" w:rsidP="004037D6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9F1097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14.2 </w:t>
            </w:r>
            <w:r w:rsidRPr="009F1097">
              <w:rPr>
                <w:rFonts w:ascii="Times New Roman" w:hAnsi="Times New Roman" w:cs="Times New Roman"/>
                <w:lang w:val="ru-RU"/>
              </w:rPr>
              <w:t xml:space="preserve">Система дифференцированной оплаты труда основывается на индикаторах. 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7F6E8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9F1097" w:rsidRDefault="00300C57" w:rsidP="007F6E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14.3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F6E89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9F1097">
              <w:rPr>
                <w:rFonts w:ascii="Times New Roman" w:hAnsi="Times New Roman" w:cs="Times New Roman"/>
                <w:lang w:val="ru-RU"/>
              </w:rPr>
              <w:t>роводится определение производительности работников в соответствии с  утвержденными критериями для дифференцированной оплаты труда.  **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9F1097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14.4 </w:t>
            </w:r>
            <w:r w:rsidRPr="009F1097">
              <w:rPr>
                <w:rFonts w:ascii="Times New Roman" w:hAnsi="Times New Roman" w:cs="Times New Roman"/>
                <w:lang w:val="ru-RU"/>
              </w:rPr>
              <w:t>Оплата труда сотрудникам, перечисления в пенсионный фонд и другие обязательные отчисления осуществляются своевременно.  **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300C57" w:rsidRPr="009F1097" w:rsidRDefault="00300C5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14.5 </w:t>
            </w:r>
            <w:r w:rsidRPr="009F1097">
              <w:rPr>
                <w:rFonts w:ascii="Times New Roman" w:hAnsi="Times New Roman" w:cs="Times New Roman"/>
                <w:lang w:val="ru-RU"/>
              </w:rPr>
              <w:t xml:space="preserve">Оплата труда сотрудникам осуществляется </w:t>
            </w:r>
            <w:r w:rsidRPr="009F1097">
              <w:rPr>
                <w:rFonts w:ascii="Times New Roman" w:hAnsi="Times New Roman" w:cs="Times New Roman"/>
                <w:lang w:val="ru-RU"/>
              </w:rPr>
              <w:lastRenderedPageBreak/>
              <w:t>на основе утвержденной руководством медицинской организацией организационной структуры, штатного расписания и в рамках системы дифференцированной оплаты труда.  **</w:t>
            </w:r>
          </w:p>
        </w:tc>
        <w:tc>
          <w:tcPr>
            <w:tcW w:w="2552" w:type="dxa"/>
            <w:vMerge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Надзор за программой инфекционного контроля осуществляется комиссией по инфекционному контролю, состоящей из представителей соответствующих структурных подразделений, имеющей четкий круг полномочий и ответственной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300C57" w:rsidRPr="00337870" w:rsidRDefault="00300C57" w:rsidP="002668D6">
            <w:pPr>
              <w:numPr>
                <w:ilvl w:val="0"/>
                <w:numId w:val="8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разработку и мониторинг программы инфекционного контроля; </w:t>
            </w:r>
          </w:p>
          <w:p w:rsidR="00300C57" w:rsidRPr="00337870" w:rsidRDefault="00300C57" w:rsidP="002668D6">
            <w:pPr>
              <w:numPr>
                <w:ilvl w:val="0"/>
                <w:numId w:val="8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утверждение и обзор всех политик и процедур по инфекционному контролю и проведение мероприятий;</w:t>
            </w:r>
          </w:p>
          <w:p w:rsidR="00300C57" w:rsidRPr="00D146EE" w:rsidRDefault="00300C57" w:rsidP="002668D6">
            <w:pPr>
              <w:numPr>
                <w:ilvl w:val="0"/>
                <w:numId w:val="8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координацию всех меропри</w:t>
            </w:r>
            <w:r>
              <w:rPr>
                <w:rFonts w:ascii="Times New Roman" w:hAnsi="Times New Roman" w:cs="Times New Roman"/>
                <w:lang w:val="ru-RU"/>
              </w:rPr>
              <w:t>ятий по инфекционному контролю;</w:t>
            </w:r>
          </w:p>
          <w:p w:rsidR="00300C57" w:rsidRPr="00D146EE" w:rsidRDefault="00300C57" w:rsidP="002668D6">
            <w:pPr>
              <w:numPr>
                <w:ilvl w:val="0"/>
                <w:numId w:val="8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рассмотрение и анализ данных по инфекционному контролю не реже одного раза в год;  </w:t>
            </w:r>
          </w:p>
          <w:p w:rsidR="00300C57" w:rsidRPr="00337870" w:rsidRDefault="00300C57" w:rsidP="002668D6">
            <w:pPr>
              <w:numPr>
                <w:ilvl w:val="0"/>
                <w:numId w:val="8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принятие надлежащих мер при выявлении недостатков инфекционного контроля; </w:t>
            </w:r>
          </w:p>
          <w:p w:rsidR="00300C57" w:rsidRPr="00337870" w:rsidRDefault="00300C57" w:rsidP="002668D6">
            <w:pPr>
              <w:numPr>
                <w:ilvl w:val="0"/>
                <w:numId w:val="8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оценку эффективности принятых мер.</w:t>
            </w:r>
          </w:p>
        </w:tc>
        <w:tc>
          <w:tcPr>
            <w:tcW w:w="5342" w:type="dxa"/>
          </w:tcPr>
          <w:p w:rsidR="00300C57" w:rsidRPr="00337870" w:rsidRDefault="00300C57" w:rsidP="0067319D">
            <w:pPr>
              <w:pStyle w:val="wfxRecipient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00C57" w:rsidRPr="00901ED0" w:rsidRDefault="00300C57" w:rsidP="00901ED0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Программа инфекционного контроля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реализуется квалифицированными специалистами (медицинские сестры и/или врачи), в чьи должностные обязанности должны входить:</w:t>
            </w:r>
          </w:p>
          <w:p w:rsidR="00300C57" w:rsidRPr="00337870" w:rsidRDefault="00300C57" w:rsidP="002668D6">
            <w:pPr>
              <w:numPr>
                <w:ilvl w:val="0"/>
                <w:numId w:val="8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реализация программы инфекционного контроля, учитывая рекомендации и замечания сотрудников и пациентов;</w:t>
            </w:r>
          </w:p>
          <w:p w:rsidR="00300C57" w:rsidRPr="00337870" w:rsidRDefault="00300C57" w:rsidP="002668D6">
            <w:pPr>
              <w:numPr>
                <w:ilvl w:val="0"/>
                <w:numId w:val="8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реализация политик;</w:t>
            </w:r>
          </w:p>
          <w:p w:rsidR="00300C57" w:rsidRPr="00337870" w:rsidRDefault="00300C57" w:rsidP="002668D6">
            <w:pPr>
              <w:numPr>
                <w:ilvl w:val="0"/>
                <w:numId w:val="8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обучение персонала;</w:t>
            </w:r>
          </w:p>
          <w:p w:rsidR="00300C57" w:rsidRPr="00337870" w:rsidRDefault="00300C57" w:rsidP="002668D6">
            <w:pPr>
              <w:numPr>
                <w:ilvl w:val="0"/>
                <w:numId w:val="8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консультации по инфекционному контролю; </w:t>
            </w:r>
          </w:p>
          <w:p w:rsidR="00300C57" w:rsidRPr="00337870" w:rsidRDefault="00300C57" w:rsidP="002668D6">
            <w:pPr>
              <w:numPr>
                <w:ilvl w:val="0"/>
                <w:numId w:val="8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разработка и применение методов контроля, включая обзор методов борьбы с инфекцией; </w:t>
            </w:r>
          </w:p>
          <w:p w:rsidR="00300C57" w:rsidRPr="00337870" w:rsidRDefault="00300C57" w:rsidP="002668D6">
            <w:pPr>
              <w:numPr>
                <w:ilvl w:val="0"/>
                <w:numId w:val="8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предоставление отчетов и рекомендаций.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Проводится регулярный сбор, сравнение и анализ информации о выявленных случаях инфекций для оценки эффективности мероприятий и показателей по инфекционному контролю:</w:t>
            </w:r>
          </w:p>
          <w:p w:rsidR="00300C57" w:rsidRPr="00337870" w:rsidRDefault="00300C57" w:rsidP="002668D6">
            <w:pPr>
              <w:numPr>
                <w:ilvl w:val="0"/>
                <w:numId w:val="8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результаты своевременно сообщаются в комиссию по инфекционному контролю и руководству клиники и соответствующим сотрудникам;</w:t>
            </w:r>
          </w:p>
          <w:p w:rsidR="00300C57" w:rsidRPr="00337870" w:rsidRDefault="00300C57" w:rsidP="002668D6">
            <w:pPr>
              <w:numPr>
                <w:ilvl w:val="0"/>
                <w:numId w:val="8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используются стандартные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определения для выявления и классификации случаев инфекции, показателей и результатов.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C86154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Проводятся регулярные обзоры клинических и </w:t>
            </w:r>
            <w:proofErr w:type="spellStart"/>
            <w:r w:rsidRPr="00337870">
              <w:rPr>
                <w:rFonts w:ascii="Times New Roman" w:hAnsi="Times New Roman" w:cs="Times New Roman"/>
                <w:lang w:val="ru-RU"/>
              </w:rPr>
              <w:t>параклинических</w:t>
            </w:r>
            <w:proofErr w:type="spellEnd"/>
            <w:r w:rsidRPr="00337870">
              <w:rPr>
                <w:rFonts w:ascii="Times New Roman" w:hAnsi="Times New Roman" w:cs="Times New Roman"/>
                <w:lang w:val="ru-RU"/>
              </w:rPr>
              <w:t xml:space="preserve"> практик для анализа рисков инфекции, методов инфекционного контроля и потребностей персонала в обучении, включающие:</w:t>
            </w:r>
          </w:p>
          <w:p w:rsidR="00300C57" w:rsidRPr="00337870" w:rsidRDefault="00300C57" w:rsidP="002668D6">
            <w:pPr>
              <w:numPr>
                <w:ilvl w:val="0"/>
                <w:numId w:val="88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обходы;</w:t>
            </w:r>
          </w:p>
          <w:p w:rsidR="00300C57" w:rsidRPr="00337870" w:rsidRDefault="00300C57" w:rsidP="002668D6">
            <w:pPr>
              <w:numPr>
                <w:ilvl w:val="0"/>
                <w:numId w:val="88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изучение медицинских карт  пациентов, лабораторных отчетов и  записей о назначении лекарственных средств; </w:t>
            </w:r>
          </w:p>
          <w:p w:rsidR="00300C57" w:rsidRPr="00337870" w:rsidRDefault="00300C57" w:rsidP="002668D6">
            <w:pPr>
              <w:numPr>
                <w:ilvl w:val="0"/>
                <w:numId w:val="88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лабораторные анализы культур из взятых проб и смывов от намеченных участков с возможным риском инфекции;  </w:t>
            </w:r>
          </w:p>
          <w:p w:rsidR="00300C57" w:rsidRPr="00337870" w:rsidRDefault="00300C57" w:rsidP="002668D6">
            <w:pPr>
              <w:numPr>
                <w:ilvl w:val="0"/>
                <w:numId w:val="88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уведомления, выдаваемые медицинскому персоналу.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14.6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случае возникновения инфекции, персонал следует оформленным документально процессам, чтобы:</w:t>
            </w:r>
          </w:p>
          <w:p w:rsidR="00300C57" w:rsidRPr="00337870" w:rsidRDefault="00300C57" w:rsidP="002668D6">
            <w:pPr>
              <w:numPr>
                <w:ilvl w:val="0"/>
                <w:numId w:val="8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незамедлительно выявить, отреагировать и локализовать инфекцию;  </w:t>
            </w:r>
          </w:p>
          <w:p w:rsidR="00300C57" w:rsidRPr="00337870" w:rsidRDefault="00300C57" w:rsidP="002668D6">
            <w:pPr>
              <w:numPr>
                <w:ilvl w:val="0"/>
                <w:numId w:val="8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изолировать инфицированных пациентов; </w:t>
            </w:r>
          </w:p>
          <w:p w:rsidR="00300C57" w:rsidRPr="00337870" w:rsidRDefault="00300C57" w:rsidP="002668D6">
            <w:pPr>
              <w:numPr>
                <w:ilvl w:val="0"/>
                <w:numId w:val="8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выявить источник и пути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распространения инфекции, включая отслеживание всех контактов;</w:t>
            </w:r>
          </w:p>
          <w:p w:rsidR="00300C57" w:rsidRPr="00337870" w:rsidRDefault="00300C57" w:rsidP="002668D6">
            <w:pPr>
              <w:numPr>
                <w:ilvl w:val="0"/>
                <w:numId w:val="8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проконсультироваться с государственными органами здравоохранения или специалистами по инфекционным заболеваниям;  </w:t>
            </w:r>
          </w:p>
          <w:p w:rsidR="00300C57" w:rsidRPr="00337870" w:rsidRDefault="00300C57" w:rsidP="002668D6">
            <w:pPr>
              <w:numPr>
                <w:ilvl w:val="0"/>
                <w:numId w:val="8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использовать результаты расследований, чтобы предотвратить повторное возникновение данной формы инфекции; </w:t>
            </w:r>
          </w:p>
          <w:p w:rsidR="00300C57" w:rsidRPr="00337870" w:rsidRDefault="00300C57" w:rsidP="002668D6">
            <w:pPr>
              <w:numPr>
                <w:ilvl w:val="0"/>
                <w:numId w:val="8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сообщить в государственные органы здравоохранения.</w:t>
            </w:r>
          </w:p>
        </w:tc>
        <w:tc>
          <w:tcPr>
            <w:tcW w:w="5342" w:type="dxa"/>
          </w:tcPr>
          <w:p w:rsidR="00300C57" w:rsidRPr="00337870" w:rsidRDefault="00300C57" w:rsidP="00C9717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BE65E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14.7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Лабораторный и медицинский персонал, а также медицинские работники, имеющие право назначать лекарственные препараты, работают совместно и с сообществом для того, чтобы: </w:t>
            </w:r>
          </w:p>
          <w:p w:rsidR="00300C57" w:rsidRPr="00337870" w:rsidRDefault="00300C57" w:rsidP="002668D6">
            <w:pPr>
              <w:numPr>
                <w:ilvl w:val="0"/>
                <w:numId w:val="90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незамедлительно выявить и отреагировать на присутствие новых и резистентных вирусов и бактерий;  </w:t>
            </w:r>
          </w:p>
          <w:p w:rsidR="00300C57" w:rsidRPr="00337870" w:rsidRDefault="00300C57" w:rsidP="002668D6">
            <w:pPr>
              <w:numPr>
                <w:ilvl w:val="0"/>
                <w:numId w:val="90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следовать стратегиям назначения антибиотиков, которые поддерживают осторожное их использование в лечении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инфекций, включая ограничение использования антибиотиков широкого спектра действия;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3) проводить наблюдение за множественными резистентными организмами и организмами, связанными с использованием антибактериальных препаратов, как часть программы инфекционного контроля.  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14.8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регулярно проходит инструктаж и своевременно получает обновленную информацию по всем аспектам инфекционного контроля, касающуюся сферы их деятельности, включая:</w:t>
            </w:r>
          </w:p>
          <w:p w:rsidR="00300C57" w:rsidRPr="00337870" w:rsidRDefault="00300C57" w:rsidP="002668D6">
            <w:pPr>
              <w:numPr>
                <w:ilvl w:val="0"/>
                <w:numId w:val="2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программу инфекционного контроля;</w:t>
            </w:r>
          </w:p>
          <w:p w:rsidR="00300C57" w:rsidRPr="00337870" w:rsidRDefault="00300C57" w:rsidP="002668D6">
            <w:pPr>
              <w:numPr>
                <w:ilvl w:val="0"/>
                <w:numId w:val="2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тщательное мытье и дезинфекцию рук;</w:t>
            </w:r>
          </w:p>
          <w:p w:rsidR="00300C57" w:rsidRPr="00337870" w:rsidRDefault="00300C57" w:rsidP="002668D6">
            <w:pPr>
              <w:numPr>
                <w:ilvl w:val="0"/>
                <w:numId w:val="2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стандартные процедуры предосторожности относительно передачи инфекций;</w:t>
            </w:r>
          </w:p>
          <w:p w:rsidR="00300C57" w:rsidRPr="00337870" w:rsidRDefault="00300C57" w:rsidP="002668D6">
            <w:pPr>
              <w:numPr>
                <w:ilvl w:val="0"/>
                <w:numId w:val="2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политики, процедуры, руководства и принципы инфекционного контроля.</w:t>
            </w:r>
          </w:p>
        </w:tc>
        <w:tc>
          <w:tcPr>
            <w:tcW w:w="5342" w:type="dxa"/>
          </w:tcPr>
          <w:p w:rsidR="00300C57" w:rsidRPr="00337870" w:rsidRDefault="00300C57" w:rsidP="000320AF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E53B59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14.9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Персонал, имеющий прямой контакт с пациентом моет и дезинфицирует руки:</w:t>
            </w:r>
          </w:p>
          <w:p w:rsidR="00300C57" w:rsidRPr="00337870" w:rsidRDefault="00300C57" w:rsidP="00ED48E3">
            <w:pPr>
              <w:numPr>
                <w:ilvl w:val="0"/>
                <w:numId w:val="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перед осмотром или лечением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пациентов;</w:t>
            </w:r>
          </w:p>
          <w:p w:rsidR="00300C57" w:rsidRPr="00337870" w:rsidRDefault="00300C57" w:rsidP="00ED48E3">
            <w:pPr>
              <w:numPr>
                <w:ilvl w:val="0"/>
                <w:numId w:val="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после осмотра или лечения пациентов;</w:t>
            </w:r>
          </w:p>
          <w:p w:rsidR="00300C57" w:rsidRPr="00337870" w:rsidRDefault="00300C57" w:rsidP="00ED48E3">
            <w:pPr>
              <w:numPr>
                <w:ilvl w:val="0"/>
                <w:numId w:val="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после физического контакта с любыми материалами или оборудованием возможно зараженными биологическими жидкостями;</w:t>
            </w:r>
          </w:p>
          <w:p w:rsidR="00300C57" w:rsidRPr="00337870" w:rsidRDefault="00300C57" w:rsidP="00ED48E3">
            <w:pPr>
              <w:numPr>
                <w:ilvl w:val="0"/>
                <w:numId w:val="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en-GB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после снятия перчаток</w:t>
            </w:r>
            <w:r w:rsidRPr="00337870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Стандартные инструкции и диаграммы по мытью и дезинфицированию рук размещены во всех отделениях и в местах пребывания пациентов и над умывальниками.</w:t>
            </w:r>
          </w:p>
        </w:tc>
        <w:tc>
          <w:tcPr>
            <w:tcW w:w="5342" w:type="dxa"/>
          </w:tcPr>
          <w:p w:rsidR="00300C57" w:rsidRPr="00337870" w:rsidRDefault="00300C57" w:rsidP="00577FE6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A01259" w:rsidRDefault="00300C57" w:rsidP="00A01259">
            <w:pPr>
              <w:spacing w:before="0" w:after="0" w:line="240" w:lineRule="auto"/>
              <w:ind w:left="65"/>
              <w:rPr>
                <w:rFonts w:ascii="Times New Roman" w:eastAsia="Calibri" w:hAnsi="Times New Roman" w:cs="Times New Roman"/>
                <w:spacing w:val="-3"/>
                <w:lang w:val="ru-RU" w:eastAsia="en-NZ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следует документированным процедурам и графикам в  целях:</w:t>
            </w:r>
          </w:p>
          <w:p w:rsidR="00300C57" w:rsidRPr="00337870" w:rsidRDefault="00300C57" w:rsidP="002668D6">
            <w:pPr>
              <w:numPr>
                <w:ilvl w:val="0"/>
                <w:numId w:val="91"/>
              </w:numPr>
              <w:tabs>
                <w:tab w:val="clear" w:pos="90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предоставления безопасной и соответственной очистки всех больничных поверхностей;  </w:t>
            </w:r>
          </w:p>
          <w:p w:rsidR="00300C57" w:rsidRPr="00337870" w:rsidRDefault="00300C57" w:rsidP="002668D6">
            <w:pPr>
              <w:numPr>
                <w:ilvl w:val="0"/>
                <w:numId w:val="91"/>
              </w:numPr>
              <w:tabs>
                <w:tab w:val="clear" w:pos="90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очистки, дезинфекции и стерилизации оборудования, материалов и медицинских приборов в соответствии с инструкциями производителя;</w:t>
            </w:r>
          </w:p>
          <w:p w:rsidR="00300C57" w:rsidRPr="00337870" w:rsidRDefault="00300C57" w:rsidP="002668D6">
            <w:pPr>
              <w:numPr>
                <w:ilvl w:val="0"/>
                <w:numId w:val="91"/>
              </w:numPr>
              <w:tabs>
                <w:tab w:val="clear" w:pos="90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сбора, транспортировки, обработки и хранения грязного и чистого белья для того, чтобы предотвратить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заражение и инфицирование.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Технологическая цепочка (последовательно</w:t>
            </w:r>
            <w:r>
              <w:rPr>
                <w:rFonts w:ascii="Times New Roman" w:hAnsi="Times New Roman" w:cs="Times New Roman"/>
                <w:lang w:val="ru-RU"/>
              </w:rPr>
              <w:t xml:space="preserve">сть) гигиенических мероприятий </w:t>
            </w:r>
            <w:r w:rsidRPr="00337870">
              <w:rPr>
                <w:rFonts w:ascii="Times New Roman" w:hAnsi="Times New Roman" w:cs="Times New Roman"/>
                <w:lang w:val="ru-RU"/>
              </w:rPr>
              <w:t>от «грязного» до «чистого» обеспечивается путем четкого разделения «грязных»  и «чистых» участков, включая отдельные входы и выходы в операционную, прачечную и в центральное стерилизационное отделение.</w:t>
            </w:r>
            <w:proofErr w:type="gramEnd"/>
          </w:p>
        </w:tc>
        <w:tc>
          <w:tcPr>
            <w:tcW w:w="5342" w:type="dxa"/>
          </w:tcPr>
          <w:p w:rsidR="00300C57" w:rsidRPr="00F72E7F" w:rsidRDefault="00300C57" w:rsidP="0016156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Коэффициент внутрибольничных инфекций:</w:t>
            </w:r>
          </w:p>
          <w:p w:rsidR="00300C57" w:rsidRPr="00337870" w:rsidRDefault="00300C57" w:rsidP="002668D6">
            <w:pPr>
              <w:numPr>
                <w:ilvl w:val="0"/>
                <w:numId w:val="92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оценивается за определенный период времени;</w:t>
            </w:r>
          </w:p>
          <w:p w:rsidR="00300C57" w:rsidRPr="00337870" w:rsidRDefault="00300C57" w:rsidP="002668D6">
            <w:pPr>
              <w:numPr>
                <w:ilvl w:val="0"/>
                <w:numId w:val="92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анализируется для возможных действий;</w:t>
            </w:r>
          </w:p>
          <w:p w:rsidR="00300C57" w:rsidRPr="00337870" w:rsidRDefault="00300C57" w:rsidP="002668D6">
            <w:pPr>
              <w:numPr>
                <w:ilvl w:val="0"/>
                <w:numId w:val="92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доступен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и предоставляется во время </w:t>
            </w:r>
            <w:proofErr w:type="spellStart"/>
            <w:r w:rsidRPr="00337870">
              <w:rPr>
                <w:rFonts w:ascii="Times New Roman" w:hAnsi="Times New Roman" w:cs="Times New Roman"/>
                <w:lang w:val="ru-RU"/>
              </w:rPr>
              <w:t>аккредитационного</w:t>
            </w:r>
            <w:proofErr w:type="spellEnd"/>
            <w:r w:rsidRPr="00337870">
              <w:rPr>
                <w:rFonts w:ascii="Times New Roman" w:hAnsi="Times New Roman" w:cs="Times New Roman"/>
                <w:lang w:val="ru-RU"/>
              </w:rPr>
              <w:t xml:space="preserve"> обследования.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14.14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Коэффициент персонала, прошедшего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обучение по гигиене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рук:</w:t>
            </w:r>
          </w:p>
          <w:p w:rsidR="00300C57" w:rsidRPr="00337870" w:rsidRDefault="00300C57" w:rsidP="002668D6">
            <w:pPr>
              <w:numPr>
                <w:ilvl w:val="0"/>
                <w:numId w:val="9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оценивается за определенный период времени;</w:t>
            </w:r>
          </w:p>
          <w:p w:rsidR="00300C57" w:rsidRPr="00337870" w:rsidRDefault="00300C57" w:rsidP="002668D6">
            <w:pPr>
              <w:numPr>
                <w:ilvl w:val="0"/>
                <w:numId w:val="9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анализируется для возможных действий;</w:t>
            </w:r>
          </w:p>
          <w:p w:rsidR="00300C57" w:rsidRPr="00337870" w:rsidRDefault="00300C57" w:rsidP="002668D6">
            <w:pPr>
              <w:numPr>
                <w:ilvl w:val="0"/>
                <w:numId w:val="9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доступен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и предоставляется во время </w:t>
            </w:r>
            <w:proofErr w:type="spellStart"/>
            <w:r w:rsidRPr="00337870">
              <w:rPr>
                <w:rFonts w:ascii="Times New Roman" w:hAnsi="Times New Roman" w:cs="Times New Roman"/>
                <w:lang w:val="ru-RU"/>
              </w:rPr>
              <w:t>аккредитационного</w:t>
            </w:r>
            <w:proofErr w:type="spellEnd"/>
            <w:r w:rsidRPr="00337870">
              <w:rPr>
                <w:rFonts w:ascii="Times New Roman" w:hAnsi="Times New Roman" w:cs="Times New Roman"/>
                <w:lang w:val="ru-RU"/>
              </w:rPr>
              <w:t xml:space="preserve"> обследования.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14.15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Коэффициент реализации соответствующей практики гигиены рук  в организации:</w:t>
            </w:r>
          </w:p>
          <w:p w:rsidR="00300C57" w:rsidRPr="00337870" w:rsidRDefault="00300C57" w:rsidP="002668D6">
            <w:pPr>
              <w:numPr>
                <w:ilvl w:val="0"/>
                <w:numId w:val="9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оценивается за определенный период времени;</w:t>
            </w:r>
          </w:p>
          <w:p w:rsidR="00300C57" w:rsidRPr="00337870" w:rsidRDefault="00300C57" w:rsidP="002668D6">
            <w:pPr>
              <w:numPr>
                <w:ilvl w:val="0"/>
                <w:numId w:val="9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анализируется для возможных действий;</w:t>
            </w:r>
          </w:p>
          <w:p w:rsidR="00300C57" w:rsidRPr="00337870" w:rsidRDefault="00300C57" w:rsidP="002668D6">
            <w:pPr>
              <w:numPr>
                <w:ilvl w:val="0"/>
                <w:numId w:val="9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доступен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и предоставляется во время </w:t>
            </w:r>
            <w:proofErr w:type="spellStart"/>
            <w:r w:rsidRPr="00337870">
              <w:rPr>
                <w:rFonts w:ascii="Times New Roman" w:hAnsi="Times New Roman" w:cs="Times New Roman"/>
                <w:lang w:val="ru-RU"/>
              </w:rPr>
              <w:t>аккредитационного</w:t>
            </w:r>
            <w:proofErr w:type="spellEnd"/>
            <w:r w:rsidRPr="00337870">
              <w:rPr>
                <w:rFonts w:ascii="Times New Roman" w:hAnsi="Times New Roman" w:cs="Times New Roman"/>
                <w:lang w:val="ru-RU"/>
              </w:rPr>
              <w:t xml:space="preserve"> обследования.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Управление отходами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14.16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Помещение медицинской организации должно содержаться чистым и свободным от мусора и других отходов при помощи:</w:t>
            </w:r>
          </w:p>
          <w:p w:rsidR="00300C57" w:rsidRPr="00337870" w:rsidRDefault="00300C57" w:rsidP="002668D6">
            <w:pPr>
              <w:numPr>
                <w:ilvl w:val="0"/>
                <w:numId w:val="95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достаточного количества закрытых мусорных контейнеров для пациентов и персонала; </w:t>
            </w:r>
          </w:p>
          <w:p w:rsidR="00300C57" w:rsidRPr="00337870" w:rsidRDefault="00300C57" w:rsidP="002668D6">
            <w:pPr>
              <w:numPr>
                <w:ilvl w:val="0"/>
                <w:numId w:val="95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регулярного опустошения контейнеров от мусора. 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5297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33787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14.17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Отходы собираются, сортируются и хранятся по видам отходов в контейнерах, которые:</w:t>
            </w:r>
          </w:p>
          <w:p w:rsidR="00300C57" w:rsidRPr="00337870" w:rsidRDefault="00300C57" w:rsidP="002668D6">
            <w:pPr>
              <w:numPr>
                <w:ilvl w:val="0"/>
                <w:numId w:val="9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имеют четкую маркировку и разный цвет для разных видов отходов;  </w:t>
            </w:r>
          </w:p>
          <w:p w:rsidR="00300C57" w:rsidRPr="00337870" w:rsidRDefault="00300C57" w:rsidP="002668D6">
            <w:pPr>
              <w:numPr>
                <w:ilvl w:val="0"/>
                <w:numId w:val="9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имеют плотно закрывающиеся крышки; </w:t>
            </w:r>
          </w:p>
          <w:p w:rsidR="00300C57" w:rsidRPr="00337870" w:rsidRDefault="00300C57" w:rsidP="002668D6">
            <w:pPr>
              <w:numPr>
                <w:ilvl w:val="0"/>
                <w:numId w:val="9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запираются, если в них клинические отходы; </w:t>
            </w:r>
          </w:p>
          <w:p w:rsidR="00300C57" w:rsidRPr="00337870" w:rsidRDefault="00300C57" w:rsidP="002668D6">
            <w:pPr>
              <w:numPr>
                <w:ilvl w:val="0"/>
                <w:numId w:val="9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регулярно опустошаются, очищаются и дезинфицируются;</w:t>
            </w:r>
          </w:p>
          <w:p w:rsidR="00300C57" w:rsidRPr="00337870" w:rsidRDefault="00300C57" w:rsidP="002668D6">
            <w:pPr>
              <w:numPr>
                <w:ilvl w:val="0"/>
                <w:numId w:val="9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расположены на платформах, удобных для выгрузки и погрузки мусора;</w:t>
            </w:r>
          </w:p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6) находятся вдали от лабораторий.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67B4" w:rsidRPr="000E6490" w:rsidTr="00941EA3">
        <w:tc>
          <w:tcPr>
            <w:tcW w:w="706" w:type="dxa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300C57" w:rsidRPr="00D5476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14.18</w:t>
            </w:r>
          </w:p>
        </w:tc>
        <w:tc>
          <w:tcPr>
            <w:tcW w:w="4171" w:type="dxa"/>
            <w:gridSpan w:val="2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Персонал, имеющий дело с опасными материалами и отходами:</w:t>
            </w:r>
          </w:p>
          <w:p w:rsidR="00300C57" w:rsidRPr="00337870" w:rsidRDefault="00300C57" w:rsidP="002668D6">
            <w:pPr>
              <w:numPr>
                <w:ilvl w:val="0"/>
                <w:numId w:val="9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прошел надлежащий инструктаж, обучение и получил информацию о рисках, связанных с такой работой; </w:t>
            </w:r>
          </w:p>
          <w:p w:rsidR="00300C57" w:rsidRPr="00337870" w:rsidRDefault="00300C57" w:rsidP="002668D6">
            <w:pPr>
              <w:numPr>
                <w:ilvl w:val="0"/>
                <w:numId w:val="9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выполняет документально оформленные стратегии и процедуры в целях бе</w:t>
            </w:r>
            <w:r>
              <w:rPr>
                <w:rFonts w:ascii="Times New Roman" w:hAnsi="Times New Roman" w:cs="Times New Roman"/>
                <w:lang w:val="ru-RU"/>
              </w:rPr>
              <w:t>зопасного управления отходами;</w:t>
            </w:r>
          </w:p>
          <w:p w:rsidR="00300C57" w:rsidRPr="00337870" w:rsidRDefault="00300C57" w:rsidP="002668D6">
            <w:pPr>
              <w:numPr>
                <w:ilvl w:val="0"/>
                <w:numId w:val="9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снабжен</w:t>
            </w:r>
            <w:proofErr w:type="gramEnd"/>
            <w:r w:rsidRPr="00337870">
              <w:rPr>
                <w:rFonts w:ascii="Times New Roman" w:hAnsi="Times New Roman" w:cs="Times New Roman"/>
                <w:lang w:val="ru-RU"/>
              </w:rPr>
              <w:t xml:space="preserve"> защитной экипировкой и спецодеждой, соответствующей рискам.  </w:t>
            </w:r>
          </w:p>
        </w:tc>
        <w:tc>
          <w:tcPr>
            <w:tcW w:w="534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00C57" w:rsidRPr="00337870" w:rsidRDefault="00300C5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2124A" w:rsidRPr="00C377BA" w:rsidRDefault="0092124A" w:rsidP="00F820B3">
      <w:pPr>
        <w:spacing w:before="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1"/>
        <w:tblOverlap w:val="never"/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9"/>
        <w:gridCol w:w="695"/>
        <w:gridCol w:w="147"/>
        <w:gridCol w:w="4631"/>
        <w:gridCol w:w="5062"/>
        <w:gridCol w:w="3128"/>
      </w:tblGrid>
      <w:tr w:rsidR="003B503F" w:rsidRPr="000E6490" w:rsidTr="00941EA3">
        <w:tc>
          <w:tcPr>
            <w:tcW w:w="1329" w:type="dxa"/>
          </w:tcPr>
          <w:p w:rsidR="003B503F" w:rsidRPr="005F45BC" w:rsidRDefault="005F45BC" w:rsidP="00AF2C18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lastRenderedPageBreak/>
              <w:t>Стандарт 15.0</w:t>
            </w:r>
          </w:p>
        </w:tc>
        <w:tc>
          <w:tcPr>
            <w:tcW w:w="5473" w:type="dxa"/>
            <w:gridSpan w:val="3"/>
          </w:tcPr>
          <w:p w:rsidR="003B503F" w:rsidRPr="005F45BC" w:rsidRDefault="003B503F" w:rsidP="00AF2C18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15.0 ПРАВА ПАЦИЕНТА И СЕМЬИ</w:t>
            </w:r>
          </w:p>
          <w:p w:rsidR="003B503F" w:rsidRPr="005F45BC" w:rsidRDefault="003B503F" w:rsidP="00AF2C1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Медицинская организация реализует политику по защите прав пациентов и их семей</w:t>
            </w:r>
          </w:p>
        </w:tc>
        <w:tc>
          <w:tcPr>
            <w:tcW w:w="5062" w:type="dxa"/>
          </w:tcPr>
          <w:p w:rsidR="00365303" w:rsidRPr="000E13E4" w:rsidRDefault="00365303" w:rsidP="0036530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E13E4">
              <w:rPr>
                <w:rFonts w:ascii="Times New Roman" w:hAnsi="Times New Roman" w:cs="Times New Roman"/>
                <w:b/>
                <w:lang w:val="ru-RU"/>
              </w:rPr>
              <w:t>15.0 ИНФОРМАЦИОННОЕ УПРАВЛЕНИЕ</w:t>
            </w:r>
          </w:p>
          <w:p w:rsidR="003B503F" w:rsidRPr="00365303" w:rsidRDefault="00365303" w:rsidP="00365303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6530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Создаются надлежащие условия для эффективного управления данными.</w:t>
            </w:r>
          </w:p>
        </w:tc>
        <w:tc>
          <w:tcPr>
            <w:tcW w:w="3128" w:type="dxa"/>
          </w:tcPr>
          <w:p w:rsidR="003B503F" w:rsidRPr="00BC4917" w:rsidRDefault="009859C2" w:rsidP="009859C2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Выделяется</w:t>
            </w:r>
            <w:r w:rsidR="00BC4917" w:rsidRPr="00BC4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 отдельный станда</w:t>
            </w:r>
            <w:proofErr w:type="gramStart"/>
            <w:r w:rsidR="00BC4917" w:rsidRPr="00BC4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рт в св</w:t>
            </w:r>
            <w:proofErr w:type="gramEnd"/>
            <w:r w:rsidR="00BC4917" w:rsidRPr="00BC4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язи со значимостью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информационного управления данными в процессе деятельности медицинской организации, включая </w:t>
            </w:r>
            <w:r w:rsidR="00BC4917" w:rsidRPr="00BC4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доступ медицинских работников к сети интернет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, доступность актуализированных актов </w:t>
            </w:r>
            <w:r w:rsidR="00BC4917" w:rsidRPr="00BC4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для полу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чения своевременной информации</w:t>
            </w: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AF2C18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AF2C18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</w:t>
            </w:r>
          </w:p>
        </w:tc>
        <w:tc>
          <w:tcPr>
            <w:tcW w:w="4778" w:type="dxa"/>
            <w:gridSpan w:val="2"/>
          </w:tcPr>
          <w:p w:rsidR="00CD5B2D" w:rsidRPr="005F45BC" w:rsidRDefault="00CD5B2D" w:rsidP="00AF2C18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Информация о правах и обязанностях пациента и семьи размещена на государственном и русском языках  в местах пребывания пациентов и включает право </w:t>
            </w:r>
            <w:proofErr w:type="gramStart"/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на</w:t>
            </w:r>
            <w:proofErr w:type="gramEnd"/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: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достоинство и уважительное отношение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2)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свободу от притеснений, эксплуатации и физического насилия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3)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неприкосновенность частной жизни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4)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конфиденциальность и приватность информации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5)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охрану и безопасность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6)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полную информированность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7)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 xml:space="preserve"> принятие информированного решения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8)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подачу жалобы/обращений.</w:t>
            </w:r>
          </w:p>
        </w:tc>
        <w:tc>
          <w:tcPr>
            <w:tcW w:w="5062" w:type="dxa"/>
          </w:tcPr>
          <w:p w:rsidR="00CD5B2D" w:rsidRPr="000E2EB7" w:rsidRDefault="00CD5B2D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E2EB7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E2EB7">
              <w:rPr>
                <w:rFonts w:ascii="Times New Roman" w:hAnsi="Times New Roman" w:cs="Times New Roman"/>
                <w:lang w:val="ru-RU"/>
              </w:rPr>
              <w:t xml:space="preserve"> медицинской организации имеется достаточное количество технических устройств для работы с медицинской и административной информацией. </w:t>
            </w:r>
          </w:p>
        </w:tc>
        <w:tc>
          <w:tcPr>
            <w:tcW w:w="3128" w:type="dxa"/>
            <w:vMerge w:val="restart"/>
          </w:tcPr>
          <w:p w:rsidR="00CD5B2D" w:rsidRPr="00CD5B2D" w:rsidRDefault="00CD5B2D" w:rsidP="00AF2C18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15.2</w:t>
            </w:r>
          </w:p>
        </w:tc>
        <w:tc>
          <w:tcPr>
            <w:tcW w:w="4778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местах ожидания и в других местах пребывания пациентов выставлена информация:</w:t>
            </w:r>
          </w:p>
          <w:p w:rsidR="00CD5B2D" w:rsidRPr="005F45BC" w:rsidRDefault="00CD5B2D" w:rsidP="002668D6">
            <w:pPr>
              <w:pStyle w:val="a4"/>
              <w:widowControl w:val="0"/>
              <w:numPr>
                <w:ilvl w:val="0"/>
                <w:numId w:val="98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правах пациентов на государственном и русском языках</w:t>
            </w:r>
            <w:r w:rsidRPr="005F45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CD5B2D" w:rsidRPr="005F45BC" w:rsidRDefault="00CD5B2D" w:rsidP="002668D6">
            <w:pPr>
              <w:pStyle w:val="a4"/>
              <w:widowControl w:val="0"/>
              <w:numPr>
                <w:ilvl w:val="0"/>
                <w:numId w:val="98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об объеме оказываемых услуг и наличии медицинского оборудования</w:t>
            </w:r>
            <w:r w:rsidRPr="005F45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CD5B2D" w:rsidRPr="005F45BC" w:rsidRDefault="00CD5B2D" w:rsidP="002668D6">
            <w:pPr>
              <w:pStyle w:val="a4"/>
              <w:widowControl w:val="0"/>
              <w:numPr>
                <w:ilvl w:val="0"/>
                <w:numId w:val="98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перечне услуг, предоставляемых на бесплатной основе, также прейскурант платных услуг</w:t>
            </w:r>
            <w:r w:rsidRPr="005F45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CD5B2D" w:rsidRPr="005F45BC" w:rsidRDefault="00CD5B2D" w:rsidP="002668D6">
            <w:pPr>
              <w:pStyle w:val="a4"/>
              <w:widowControl w:val="0"/>
              <w:numPr>
                <w:ilvl w:val="0"/>
                <w:numId w:val="98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процедуре подачи жалоб/обращений и предложений.</w:t>
            </w:r>
          </w:p>
        </w:tc>
        <w:tc>
          <w:tcPr>
            <w:tcW w:w="5062" w:type="dxa"/>
          </w:tcPr>
          <w:p w:rsidR="00CD5B2D" w:rsidRPr="000E2EB7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15.2 </w:t>
            </w:r>
            <w:r w:rsidRPr="000E2EB7">
              <w:rPr>
                <w:rFonts w:ascii="Times New Roman" w:hAnsi="Times New Roman" w:cs="Times New Roman"/>
                <w:lang w:val="ru-RU"/>
              </w:rPr>
              <w:t xml:space="preserve">Руководство обеспечивает доступ медицинских работников к сети интернет для получения своевременной информации, необходимой в работе. </w:t>
            </w:r>
          </w:p>
        </w:tc>
        <w:tc>
          <w:tcPr>
            <w:tcW w:w="3128" w:type="dxa"/>
            <w:vMerge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15.3</w:t>
            </w:r>
          </w:p>
        </w:tc>
        <w:tc>
          <w:tcPr>
            <w:tcW w:w="4778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медицинской организации имеется процедура: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99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proofErr w:type="gramStart"/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обучения персонала по правам</w:t>
            </w:r>
            <w:proofErr w:type="gramEnd"/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пациента и семьи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99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мониторинга знаний и соблюдения персоналом прав пациента и семьи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99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информирования пациентов и их семей с правами и обязанностями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99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неотложного и эффективного расследования и разрешения предполагаемых случаев нарушения прав пациента.</w:t>
            </w:r>
          </w:p>
        </w:tc>
        <w:tc>
          <w:tcPr>
            <w:tcW w:w="5062" w:type="dxa"/>
          </w:tcPr>
          <w:p w:rsidR="00CD5B2D" w:rsidRPr="000E2EB7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15.3 </w:t>
            </w:r>
            <w:r w:rsidRPr="000E2EB7">
              <w:rPr>
                <w:rFonts w:ascii="Times New Roman" w:hAnsi="Times New Roman" w:cs="Times New Roman"/>
                <w:lang w:val="ru-RU"/>
              </w:rPr>
              <w:t>Руководство организации обеспечивает доступность актуализированных актов Республики Казахстан.</w:t>
            </w:r>
          </w:p>
        </w:tc>
        <w:tc>
          <w:tcPr>
            <w:tcW w:w="3128" w:type="dxa"/>
            <w:vMerge w:val="restart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4778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5062" w:type="dxa"/>
          </w:tcPr>
          <w:p w:rsidR="00CD5B2D" w:rsidRPr="000E2EB7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15.4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E2EB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0E2EB7">
              <w:rPr>
                <w:rFonts w:ascii="Times New Roman" w:hAnsi="Times New Roman" w:cs="Times New Roman"/>
                <w:lang w:val="ru-RU"/>
              </w:rPr>
              <w:t>ри внедрении электронной медицинской карты и работе с электронным порталом принимаются меры для снижения дублирования информации, повышения эффективности использования времени сотрудников.</w:t>
            </w:r>
          </w:p>
        </w:tc>
        <w:tc>
          <w:tcPr>
            <w:tcW w:w="3128" w:type="dxa"/>
            <w:vMerge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4778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5062" w:type="dxa"/>
          </w:tcPr>
          <w:p w:rsidR="00CD5B2D" w:rsidRPr="000E2EB7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15.5 </w:t>
            </w:r>
            <w:r w:rsidRPr="000E2EB7">
              <w:rPr>
                <w:rFonts w:ascii="Times New Roman" w:hAnsi="Times New Roman" w:cs="Times New Roman"/>
                <w:lang w:val="ru-RU"/>
              </w:rPr>
              <w:t>Медицинская организация использует стандартный процесс управления документацией, и документы хранятся в папках в соответствии с номенклатурой дел.</w:t>
            </w:r>
          </w:p>
        </w:tc>
        <w:tc>
          <w:tcPr>
            <w:tcW w:w="3128" w:type="dxa"/>
            <w:vMerge/>
          </w:tcPr>
          <w:p w:rsidR="00CD5B2D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15.4</w:t>
            </w:r>
          </w:p>
        </w:tc>
        <w:tc>
          <w:tcPr>
            <w:tcW w:w="4778" w:type="dxa"/>
            <w:gridSpan w:val="2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Медицинская организация обеспечивает приватность и конфиденциальность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информации о пациенте путем: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информирования персонала об ответственности за соблюдение конфиденциальности информации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обеспечение доступа к информации о пациентах только уполномоченным лицам или по запросу, имеющему законное обоснование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получения согласия пациентов на раскрытие их личной информации  их семьям и другим организациям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 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предоставления пациентам возможности приватного общения с  другими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обеспечения того, что пациенты получают консультацию и услуги конфиденциально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выполнения любого медицинского вмешательства только в присутствии тех лиц, которые необходимы для данного вмешательства, с согласия пациента и с учетом его пожеланий.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473" w:type="dxa"/>
            <w:gridSpan w:val="3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 xml:space="preserve">Средства для удобства пациента и его семьи 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15.5</w:t>
            </w:r>
          </w:p>
        </w:tc>
        <w:tc>
          <w:tcPr>
            <w:tcW w:w="4631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Медицинская организация обеспечивает для пациентов благоприятные условия для пребывания и встреч с посетителями посредством: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1"/>
              </w:numPr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наличия площадок, оборудованных навесами и скамейками; помещения в отделениях с телевизором, игрушками для детей, журналами;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гибких графиков для посещения больных;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1"/>
              </w:numPr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ind w:left="114" w:hanging="114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предоставления возможности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родственникам или другим лицам участвовать в уходе за больными с согласия пациента;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1"/>
              </w:numPr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наличия места рядом с пациентом, оборудованного для родственника или лица, осуществляющего уход.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15.6</w:t>
            </w:r>
          </w:p>
        </w:tc>
        <w:tc>
          <w:tcPr>
            <w:tcW w:w="4631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Для пациентов с ограниченной подвижностью имеются вспомогательные средства для передвижения, поручни и перила, инвалидные кресла, костыли и трости, а также предоставляется персонал для помощи таким пациентам.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473" w:type="dxa"/>
            <w:gridSpan w:val="3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 xml:space="preserve">Информация для пациентов и получение их согласия 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15.8</w:t>
            </w:r>
          </w:p>
        </w:tc>
        <w:tc>
          <w:tcPr>
            <w:tcW w:w="4631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Пациентам и их семьям предоставляется адекватная информация в доступной форме:</w:t>
            </w:r>
          </w:p>
          <w:p w:rsidR="00CD5B2D" w:rsidRPr="005F45BC" w:rsidRDefault="00CD5B2D" w:rsidP="002668D6">
            <w:pPr>
              <w:pStyle w:val="a4"/>
              <w:widowControl w:val="0"/>
              <w:numPr>
                <w:ilvl w:val="0"/>
                <w:numId w:val="102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состоянии здоровья пациента</w:t>
            </w:r>
            <w:r w:rsidRPr="005F45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2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 планируемом лечении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2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 стоимости, возможных рисках и пользе предлагаемого лечения или обследования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 </w:t>
            </w:r>
          </w:p>
          <w:p w:rsidR="00CD5B2D" w:rsidRPr="005F45BC" w:rsidRDefault="00CD5B2D" w:rsidP="002668D6">
            <w:pPr>
              <w:pStyle w:val="a4"/>
              <w:widowControl w:val="0"/>
              <w:numPr>
                <w:ilvl w:val="0"/>
                <w:numId w:val="102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 альтернативных методах лечения или диагностики.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15.9</w:t>
            </w:r>
          </w:p>
        </w:tc>
        <w:tc>
          <w:tcPr>
            <w:tcW w:w="4631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После предоставления информации и в соответствии с требованиями законодательства медицинская организация получает согласие пациента: 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3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письменном виде с записью его в медицинскую карту на инвазивные процедуры или операции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2668D6">
            <w:pPr>
              <w:pStyle w:val="11"/>
              <w:widowControl w:val="0"/>
              <w:numPr>
                <w:ilvl w:val="0"/>
                <w:numId w:val="103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в письменном виде на его участие в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клиническом исследовании, тестировании медицинских препаратов или новых медицинских технологий.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15.10</w:t>
            </w:r>
          </w:p>
        </w:tc>
        <w:tc>
          <w:tcPr>
            <w:tcW w:w="4631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Информация относительно направления  в другую больницу, такая как стоимость, проезд, время, продолжительность лечения и ожидаемый результат предоставляется пациенту и его семье.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15.11</w:t>
            </w:r>
          </w:p>
        </w:tc>
        <w:tc>
          <w:tcPr>
            <w:tcW w:w="4631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Пациенты и их семьи обеспечиваются информацией об уходе и заболевании посредством:</w:t>
            </w:r>
          </w:p>
          <w:p w:rsidR="00CD5B2D" w:rsidRPr="005F45BC" w:rsidRDefault="00CD5B2D" w:rsidP="002668D6">
            <w:pPr>
              <w:pStyle w:val="24"/>
              <w:widowControl w:val="0"/>
              <w:numPr>
                <w:ilvl w:val="0"/>
                <w:numId w:val="104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регулярных занятий по информации о здоровье, проводимых профессионалами  в области здравоохранения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2668D6">
            <w:pPr>
              <w:pStyle w:val="a4"/>
              <w:widowControl w:val="0"/>
              <w:numPr>
                <w:ilvl w:val="0"/>
                <w:numId w:val="104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предоставления видеоматериалов, брошюр и другой информации о профилактике заболевания и пропаганде здорового образа жизни, которые находятся в доступных местах.   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E53B59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473" w:type="dxa"/>
            <w:gridSpan w:val="3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>Порядок подачи обращений пациентом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7A79AE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15.12</w:t>
            </w:r>
          </w:p>
        </w:tc>
        <w:tc>
          <w:tcPr>
            <w:tcW w:w="4631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организации существует и используется процесс получения обращений от пациентов и их семей относительно нарушения их прав, в котором: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обеспечивается информирование пациентов и их семей о том, как подать обращение в организацию, а также в общество по защите прав пациента или в суд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  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2)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 xml:space="preserve">упрощается процедура путем предоставления готовых бланков для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обращений  или принятия обращений в произвольном или устном виде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3)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позволяет передать обращение ответственному лицу.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15.13</w:t>
            </w:r>
          </w:p>
        </w:tc>
        <w:tc>
          <w:tcPr>
            <w:tcW w:w="4631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Существует документальный процесс сбора, </w:t>
            </w:r>
            <w:proofErr w:type="spellStart"/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приоритизации</w:t>
            </w:r>
            <w:proofErr w:type="spellEnd"/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, расследования, а также справедливого и своевременного удовлетворения обращений, что включает следующее: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письменное подтверждение (если по обращению еще не были приняты меры к удовлетворению пациента и его семьи)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2)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расследование обращений, опрос вовлеченных сотрудников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3)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вынесение решения об обоснованном обращении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4)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принятие мер при обоснованности обращений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5)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информирование пациента и членов его семьи о ходе расследования через регулярные промежутки времени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6)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информирование лица, подавшего обращение и других вовлеченных лиц о результате.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15.14</w:t>
            </w:r>
          </w:p>
        </w:tc>
        <w:tc>
          <w:tcPr>
            <w:tcW w:w="4631" w:type="dxa"/>
          </w:tcPr>
          <w:p w:rsidR="00CD5B2D" w:rsidRPr="005F45BC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Обращения заносятся в журнал регистрации, </w:t>
            </w:r>
            <w:proofErr w:type="spellStart"/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мониторируется</w:t>
            </w:r>
            <w:proofErr w:type="spellEnd"/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процесс работы с обращениями, и результаты используются для повышения качества.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</w:tc>
      </w:tr>
      <w:tr w:rsidR="00CD5B2D" w:rsidRPr="00C377BA" w:rsidTr="00941EA3">
        <w:tc>
          <w:tcPr>
            <w:tcW w:w="1329" w:type="dxa"/>
          </w:tcPr>
          <w:p w:rsidR="00CD5B2D" w:rsidRPr="00C377BA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5473" w:type="dxa"/>
            <w:gridSpan w:val="3"/>
          </w:tcPr>
          <w:p w:rsidR="00CD5B2D" w:rsidRPr="005F45BC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Отзывы пациентов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15.15</w:t>
            </w:r>
          </w:p>
        </w:tc>
        <w:tc>
          <w:tcPr>
            <w:tcW w:w="4631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Организация регулярно измеряет степень удовлетворенности пациентов и их семей услугами путем: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1)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предоставления информации по почтовому и электронному адресу  для обратной связи с пациентами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2)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ведения записи замечаний, пожеланий и благодарностей, полученных в письменном виде, по телефону или лично от пациентов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3)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проведения анкетирования пациентов с целью определения удовлетворенности пациентов с учетом таких аспектов, как качество оказания услуг, работа персонала и система оплаты, где применимо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4)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анализа данных и определения тенденций, которые используются для повышения качества.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D1F65" w:rsidRDefault="00D36BF6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Стандарт </w:t>
            </w:r>
            <w:r w:rsidR="00CD1F65" w:rsidRPr="00CD1F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16.0</w:t>
            </w:r>
          </w:p>
        </w:tc>
        <w:tc>
          <w:tcPr>
            <w:tcW w:w="5473" w:type="dxa"/>
            <w:gridSpan w:val="3"/>
          </w:tcPr>
          <w:p w:rsidR="000E13E4" w:rsidRPr="000E13E4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0E13E4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16.0 ПРЕДОСТАВЛЕНИЕ МЕДИЦИНСКОГО ОБСЛУЖИВАНИЯ И ЛЕЧЕНИЯ</w:t>
            </w:r>
          </w:p>
          <w:p w:rsidR="000E13E4" w:rsidRPr="000E13E4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0E13E4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Своевременное и безопасное лечение и уход за пациентом</w:t>
            </w:r>
          </w:p>
          <w:p w:rsidR="000E13E4" w:rsidRPr="000E13E4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0E13E4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предоставляются в соответствии с планом лечения и ухода</w:t>
            </w:r>
          </w:p>
          <w:p w:rsidR="000E13E4" w:rsidRPr="000E13E4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0E13E4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за пациентом, и предоставление услуг завершается согласно</w:t>
            </w:r>
          </w:p>
          <w:p w:rsidR="00CD5B2D" w:rsidRPr="005F45BC" w:rsidRDefault="000E13E4" w:rsidP="000E13E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E13E4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плану.</w:t>
            </w:r>
          </w:p>
        </w:tc>
        <w:tc>
          <w:tcPr>
            <w:tcW w:w="5062" w:type="dxa"/>
          </w:tcPr>
          <w:p w:rsidR="00CD5B2D" w:rsidRPr="000E13E4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E13E4">
              <w:rPr>
                <w:rFonts w:ascii="Times New Roman" w:hAnsi="Times New Roman" w:cs="Times New Roman"/>
                <w:b/>
                <w:lang w:val="ru-RU"/>
              </w:rPr>
              <w:t>16.0 ЗАЩИТА ИНФОРМАЦИИ</w:t>
            </w:r>
          </w:p>
          <w:p w:rsidR="00CD5B2D" w:rsidRPr="00BD7D58" w:rsidRDefault="00CD5B2D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BD7D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Медицинская организация обеспечивает конфиденциальность, безопасность и целостность информации.</w:t>
            </w:r>
          </w:p>
        </w:tc>
        <w:tc>
          <w:tcPr>
            <w:tcW w:w="3128" w:type="dxa"/>
          </w:tcPr>
          <w:p w:rsidR="00CD5B2D" w:rsidRPr="00880A1A" w:rsidRDefault="00880A1A" w:rsidP="00D931F7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Выделен в отдельный стандарт</w:t>
            </w:r>
            <w:r w:rsidR="00E53D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, так как защита информации – это </w:t>
            </w:r>
            <w:r w:rsidR="00E53D1A" w:rsidRPr="00E53D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конфиденциальность, безопасность информации</w:t>
            </w:r>
            <w:r w:rsidR="00E53D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медицинской организации</w:t>
            </w:r>
            <w:r w:rsidR="00B174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обеспечивает права пациента</w:t>
            </w:r>
            <w:proofErr w:type="gramEnd"/>
          </w:p>
        </w:tc>
      </w:tr>
      <w:tr w:rsidR="0001635C" w:rsidRPr="00BC4917" w:rsidTr="00941EA3">
        <w:tc>
          <w:tcPr>
            <w:tcW w:w="1329" w:type="dxa"/>
          </w:tcPr>
          <w:p w:rsidR="0001635C" w:rsidRPr="00C377BA" w:rsidRDefault="0001635C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1635C" w:rsidRPr="005F45BC" w:rsidRDefault="0001635C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16.1</w:t>
            </w:r>
          </w:p>
        </w:tc>
        <w:tc>
          <w:tcPr>
            <w:tcW w:w="4631" w:type="dxa"/>
          </w:tcPr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Уход за пациентом и лечение предоставляются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proofErr w:type="gramEnd"/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соответствии</w:t>
            </w:r>
            <w:proofErr w:type="gramEnd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 с планом лечения и ухода за пациентом и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клиническим</w:t>
            </w:r>
            <w:proofErr w:type="gramEnd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 руководствами и стандартами: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1) младший медперсонал и медицинские </w:t>
            </w: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специалисты,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участвующие в лечении и уходе за пациентом, ознакомлены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gramEnd"/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планом ухода;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2) услуги предоставляются своевременно и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gramEnd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 установленной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регулярностью;</w:t>
            </w:r>
          </w:p>
          <w:p w:rsidR="0001635C" w:rsidRPr="00CD1F65" w:rsidRDefault="000E13E4" w:rsidP="002668D6">
            <w:pPr>
              <w:pStyle w:val="11"/>
              <w:widowControl w:val="0"/>
              <w:numPr>
                <w:ilvl w:val="0"/>
                <w:numId w:val="105"/>
              </w:numPr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3) используются соответствующие методы и оборудование.</w:t>
            </w:r>
          </w:p>
        </w:tc>
        <w:tc>
          <w:tcPr>
            <w:tcW w:w="5062" w:type="dxa"/>
          </w:tcPr>
          <w:p w:rsidR="0001635C" w:rsidRPr="00FE19EA" w:rsidRDefault="0001635C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16.1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E19EA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FE19EA">
              <w:rPr>
                <w:rFonts w:ascii="Times New Roman" w:hAnsi="Times New Roman" w:cs="Times New Roman"/>
                <w:lang w:val="ru-RU"/>
              </w:rPr>
              <w:t>пределяются уровни доступа персонала к информации. *</w:t>
            </w:r>
          </w:p>
        </w:tc>
        <w:tc>
          <w:tcPr>
            <w:tcW w:w="3128" w:type="dxa"/>
            <w:vMerge w:val="restart"/>
          </w:tcPr>
          <w:p w:rsidR="0001635C" w:rsidRPr="0001635C" w:rsidRDefault="0001635C" w:rsidP="00CD5B2D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</w:tr>
      <w:tr w:rsidR="0001635C" w:rsidRPr="00FE19EA" w:rsidTr="00941EA3">
        <w:tc>
          <w:tcPr>
            <w:tcW w:w="1329" w:type="dxa"/>
          </w:tcPr>
          <w:p w:rsidR="0001635C" w:rsidRPr="00C377BA" w:rsidRDefault="0001635C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1635C" w:rsidRPr="005F45BC" w:rsidRDefault="0001635C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16.2</w:t>
            </w:r>
          </w:p>
        </w:tc>
        <w:tc>
          <w:tcPr>
            <w:tcW w:w="4631" w:type="dxa"/>
          </w:tcPr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Квалифицированные лица: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1) отвечают за лечение и уход за пациентом на каждом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этапе</w:t>
            </w:r>
            <w:proofErr w:type="gramEnd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 лечения;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2) известны персоналу, как ответственные лица;</w:t>
            </w:r>
          </w:p>
          <w:p w:rsidR="0001635C" w:rsidRPr="00CD1F65" w:rsidRDefault="000E13E4" w:rsidP="000E13E4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3) их данные занесены в амбулаторную карту пациента.</w:t>
            </w:r>
          </w:p>
        </w:tc>
        <w:tc>
          <w:tcPr>
            <w:tcW w:w="5062" w:type="dxa"/>
          </w:tcPr>
          <w:p w:rsidR="0001635C" w:rsidRPr="00FE19EA" w:rsidRDefault="0001635C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16.2 </w:t>
            </w:r>
            <w:r w:rsidRPr="00FE19EA">
              <w:rPr>
                <w:rFonts w:ascii="Times New Roman" w:hAnsi="Times New Roman" w:cs="Times New Roman"/>
                <w:lang w:val="ru-RU"/>
              </w:rPr>
              <w:t>Информация на бумажном и электронном носителях защищается от повреждения, утери и неавторизированного доступа. *</w:t>
            </w:r>
          </w:p>
        </w:tc>
        <w:tc>
          <w:tcPr>
            <w:tcW w:w="3128" w:type="dxa"/>
            <w:vMerge/>
          </w:tcPr>
          <w:p w:rsidR="0001635C" w:rsidRPr="00C377BA" w:rsidRDefault="0001635C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1635C" w:rsidRPr="00E53B59" w:rsidTr="00941EA3">
        <w:tc>
          <w:tcPr>
            <w:tcW w:w="1329" w:type="dxa"/>
          </w:tcPr>
          <w:p w:rsidR="0001635C" w:rsidRPr="00C377BA" w:rsidRDefault="0001635C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1635C" w:rsidRPr="005F45BC" w:rsidRDefault="0001635C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16.3</w:t>
            </w:r>
          </w:p>
        </w:tc>
        <w:tc>
          <w:tcPr>
            <w:tcW w:w="4631" w:type="dxa"/>
          </w:tcPr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Пациенты могут получить помощь по требованию: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1) медицинский персонал доступен в любое время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proofErr w:type="gramEnd"/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соответствии</w:t>
            </w:r>
            <w:proofErr w:type="gramEnd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 с графиком дежурств;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2) дежурный врач осматривает пациентов, требующих</w:t>
            </w:r>
          </w:p>
          <w:p w:rsidR="000E13E4" w:rsidRPr="00CD1F65" w:rsidRDefault="000E13E4" w:rsidP="000E13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специального лечения и вносит данные осмотра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proofErr w:type="gramEnd"/>
          </w:p>
          <w:p w:rsidR="0001635C" w:rsidRPr="00CD1F65" w:rsidRDefault="000E13E4" w:rsidP="000E13E4">
            <w:pPr>
              <w:pStyle w:val="11"/>
              <w:widowControl w:val="0"/>
              <w:numPr>
                <w:ilvl w:val="0"/>
                <w:numId w:val="10"/>
              </w:numPr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амбулаторную карту пациента.</w:t>
            </w:r>
          </w:p>
        </w:tc>
        <w:tc>
          <w:tcPr>
            <w:tcW w:w="5062" w:type="dxa"/>
          </w:tcPr>
          <w:p w:rsidR="0001635C" w:rsidRPr="00FE19EA" w:rsidRDefault="0001635C" w:rsidP="00CD5B2D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16.3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F6E89" w:rsidRPr="007F6E89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="007F6E89" w:rsidRPr="007F6E89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="007F6E89" w:rsidRPr="007F6E89">
              <w:rPr>
                <w:rFonts w:ascii="Times New Roman" w:hAnsi="Times New Roman" w:cs="Times New Roman"/>
                <w:lang w:val="ru-RU"/>
              </w:rPr>
              <w:t>о требованиям  законодательных актов Республики Казахстан в медицинской организации обеспечивается конфиденциальность информации о пациенте. *</w:t>
            </w:r>
          </w:p>
        </w:tc>
        <w:tc>
          <w:tcPr>
            <w:tcW w:w="3128" w:type="dxa"/>
            <w:vMerge w:val="restart"/>
          </w:tcPr>
          <w:p w:rsidR="0001635C" w:rsidRPr="00C377BA" w:rsidRDefault="0001635C" w:rsidP="00CD5B2D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1635C" w:rsidRPr="000E6490" w:rsidTr="00941EA3">
        <w:tc>
          <w:tcPr>
            <w:tcW w:w="1329" w:type="dxa"/>
          </w:tcPr>
          <w:p w:rsidR="0001635C" w:rsidRPr="00C377BA" w:rsidRDefault="0001635C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1635C" w:rsidRPr="005F45BC" w:rsidRDefault="000E13E4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16.4</w:t>
            </w:r>
          </w:p>
        </w:tc>
        <w:tc>
          <w:tcPr>
            <w:tcW w:w="4631" w:type="dxa"/>
          </w:tcPr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Уровни боли пациентов оцениваются, с использованием</w:t>
            </w:r>
          </w:p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соответствующего инструмента/шкалы по измерению боли,</w:t>
            </w:r>
          </w:p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устранение боли и страдания </w:t>
            </w: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осуществляется в соответствии</w:t>
            </w:r>
          </w:p>
          <w:p w:rsidR="0001635C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с последними методами и технологиями.</w:t>
            </w:r>
          </w:p>
        </w:tc>
        <w:tc>
          <w:tcPr>
            <w:tcW w:w="5062" w:type="dxa"/>
          </w:tcPr>
          <w:p w:rsidR="0001635C" w:rsidRPr="00FE19EA" w:rsidRDefault="0001635C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16.4 </w:t>
            </w:r>
            <w:r w:rsidRPr="00FE19EA">
              <w:rPr>
                <w:rFonts w:ascii="Times New Roman" w:hAnsi="Times New Roman" w:cs="Times New Roman"/>
                <w:lang w:val="ru-RU"/>
              </w:rPr>
              <w:t xml:space="preserve">Персонал обучается требованиям по защите и неразглашению конфиденциальной информации. </w:t>
            </w:r>
          </w:p>
        </w:tc>
        <w:tc>
          <w:tcPr>
            <w:tcW w:w="3128" w:type="dxa"/>
            <w:vMerge/>
          </w:tcPr>
          <w:p w:rsidR="0001635C" w:rsidRPr="00C377BA" w:rsidRDefault="0001635C" w:rsidP="00CD5B2D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1635C" w:rsidRPr="00E53B59" w:rsidTr="00941EA3">
        <w:tc>
          <w:tcPr>
            <w:tcW w:w="1329" w:type="dxa"/>
          </w:tcPr>
          <w:p w:rsidR="0001635C" w:rsidRPr="00C377BA" w:rsidRDefault="0001635C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1635C" w:rsidRPr="005F45BC" w:rsidRDefault="000E13E4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16.5</w:t>
            </w:r>
          </w:p>
        </w:tc>
        <w:tc>
          <w:tcPr>
            <w:tcW w:w="4631" w:type="dxa"/>
          </w:tcPr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Безопасность пациента обеспечивается путем:</w:t>
            </w:r>
          </w:p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1) идентификации пациента двумя различными методами </w:t>
            </w:r>
            <w:proofErr w:type="gramStart"/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во</w:t>
            </w:r>
            <w:proofErr w:type="gramEnd"/>
          </w:p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время назначения лекарственных препаратов, при заборе</w:t>
            </w:r>
          </w:p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образцов крови и других образцов для клинического анализа</w:t>
            </w:r>
          </w:p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или </w:t>
            </w:r>
            <w:proofErr w:type="gramStart"/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предоставлении</w:t>
            </w:r>
            <w:proofErr w:type="gramEnd"/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любого другого лечения или процедуры;</w:t>
            </w:r>
          </w:p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2) верификации участка тела до проведения диагностической</w:t>
            </w:r>
          </w:p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или лечебной процедуры;</w:t>
            </w:r>
          </w:p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3) использования процесса принятия </w:t>
            </w:r>
            <w:proofErr w:type="gramStart"/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устной</w:t>
            </w:r>
            <w:proofErr w:type="gramEnd"/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или телефонной</w:t>
            </w:r>
          </w:p>
          <w:p w:rsidR="000E13E4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информации с проверочным повтором </w:t>
            </w:r>
            <w:proofErr w:type="gramStart"/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записанного</w:t>
            </w:r>
            <w:proofErr w:type="gramEnd"/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полного</w:t>
            </w:r>
          </w:p>
          <w:p w:rsidR="0001635C" w:rsidRPr="00CD1F65" w:rsidRDefault="000E13E4" w:rsidP="000E13E4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1F65">
              <w:rPr>
                <w:rFonts w:ascii="Times New Roman" w:hAnsi="Times New Roman" w:cs="Times New Roman"/>
                <w:spacing w:val="-3"/>
                <w:lang w:val="ru-RU" w:eastAsia="ru-RU"/>
              </w:rPr>
              <w:t>текста информации лицом, получившим эту информацию.</w:t>
            </w:r>
          </w:p>
        </w:tc>
        <w:tc>
          <w:tcPr>
            <w:tcW w:w="5062" w:type="dxa"/>
          </w:tcPr>
          <w:p w:rsidR="0001635C" w:rsidRPr="00FE19EA" w:rsidRDefault="0001635C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16.5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F6E89" w:rsidRPr="007F6E89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="007F6E89" w:rsidRPr="007F6E89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="007F6E89" w:rsidRPr="007F6E89">
              <w:rPr>
                <w:rFonts w:ascii="Times New Roman" w:hAnsi="Times New Roman" w:cs="Times New Roman"/>
                <w:lang w:val="ru-RU"/>
              </w:rPr>
              <w:t>пределяются сроки хранения в местах пользования, в архиве организации и порядок уничтожения медицинских и немедицинских документов, в соответствии с требованиями  законодательных актов Республики Казахстан. *</w:t>
            </w:r>
          </w:p>
        </w:tc>
        <w:tc>
          <w:tcPr>
            <w:tcW w:w="3128" w:type="dxa"/>
            <w:vMerge/>
          </w:tcPr>
          <w:p w:rsidR="0001635C" w:rsidRPr="00C377BA" w:rsidRDefault="0001635C" w:rsidP="00CD5B2D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13E4" w:rsidTr="00941EA3">
        <w:tc>
          <w:tcPr>
            <w:tcW w:w="1329" w:type="dxa"/>
          </w:tcPr>
          <w:p w:rsidR="00CD5B2D" w:rsidRPr="00C377BA" w:rsidRDefault="00CD5B2D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686D4E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>
              <w:rPr>
                <w:spacing w:val="-3"/>
                <w:lang w:val="ru-RU" w:eastAsia="ru-RU"/>
              </w:rPr>
              <w:t>16.6</w:t>
            </w:r>
          </w:p>
        </w:tc>
        <w:tc>
          <w:tcPr>
            <w:tcW w:w="4631" w:type="dxa"/>
          </w:tcPr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Риск падения каждого пациента, включая потенциальный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риск, связанный с медикаментозным лечением пациента: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1) оценивается и периодически оценивается повторно;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2) снижается или устраняется путем принятия мер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при</w:t>
            </w:r>
            <w:proofErr w:type="gramEnd"/>
          </w:p>
          <w:p w:rsidR="00CD5B2D" w:rsidRPr="00CD1F65" w:rsidRDefault="00686D4E" w:rsidP="00686D4E">
            <w:pPr>
              <w:pStyle w:val="11"/>
              <w:widowControl w:val="0"/>
              <w:numPr>
                <w:ilvl w:val="0"/>
                <w:numId w:val="11"/>
              </w:numPr>
              <w:tabs>
                <w:tab w:val="left" w:pos="-720"/>
                <w:tab w:val="left" w:pos="386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обнаружении</w:t>
            </w:r>
            <w:proofErr w:type="gramEnd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 рисков.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86D4E" w:rsidRPr="000E6490" w:rsidTr="00941EA3">
        <w:tc>
          <w:tcPr>
            <w:tcW w:w="1329" w:type="dxa"/>
          </w:tcPr>
          <w:p w:rsidR="00686D4E" w:rsidRPr="00C377BA" w:rsidRDefault="00686D4E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686D4E" w:rsidRDefault="00686D4E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>
              <w:rPr>
                <w:spacing w:val="-3"/>
                <w:lang w:val="ru-RU" w:eastAsia="ru-RU"/>
              </w:rPr>
              <w:t>16.7</w:t>
            </w:r>
          </w:p>
        </w:tc>
        <w:tc>
          <w:tcPr>
            <w:tcW w:w="4631" w:type="dxa"/>
          </w:tcPr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В течение всего времени оказания услуг пациенту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между</w:t>
            </w:r>
            <w:proofErr w:type="gramEnd"/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различными услугами поддерживается целостность и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непрерывность путем: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1) проведения для персонала ознакомительного инструктажа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по индивидуальным потребностям каждого пациента и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выполнению поставленных задач;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2) того, что группа, осуществляющая уход и лечение,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проводит регулярны</w:t>
            </w:r>
            <w:r w:rsidR="00D26A56"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е обсуждения динамики состояния 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пациента;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3) использования стандартного подхода к преемственности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между профилями (отделениями), включая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обновленную</w:t>
            </w:r>
            <w:proofErr w:type="gramEnd"/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информацию по состоянию каждого пациента, сообщая о любых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инцидентах</w:t>
            </w:r>
            <w:proofErr w:type="gramEnd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 и предоставляя возможность задавать вопросы о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пациентах</w:t>
            </w:r>
            <w:proofErr w:type="gramEnd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 и отвечать на них;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4) соблюдения комплекса процедур по переводу пациента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из</w:t>
            </w:r>
            <w:proofErr w:type="gramEnd"/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одного профиля (отделения) в другой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gramEnd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 соответствующей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информацией, сопровождающей пациента;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5) ведения амбулаторной карты пациента с внесением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точных</w:t>
            </w:r>
            <w:proofErr w:type="gramEnd"/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и своевременных записей о динамике состояния.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16.8</w:t>
            </w:r>
          </w:p>
          <w:p w:rsidR="00686D4E" w:rsidRPr="00CD1F65" w:rsidRDefault="00686D4E" w:rsidP="00686D4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Динамика состояния пациента в достижении целей</w:t>
            </w:r>
          </w:p>
        </w:tc>
        <w:tc>
          <w:tcPr>
            <w:tcW w:w="5062" w:type="dxa"/>
          </w:tcPr>
          <w:p w:rsidR="00686D4E" w:rsidRPr="005F45BC" w:rsidRDefault="00686D4E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686D4E" w:rsidRPr="00C377BA" w:rsidRDefault="00686D4E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86D4E" w:rsidRPr="000E6490" w:rsidTr="00941EA3">
        <w:tc>
          <w:tcPr>
            <w:tcW w:w="1329" w:type="dxa"/>
          </w:tcPr>
          <w:p w:rsidR="00686D4E" w:rsidRPr="00C377BA" w:rsidRDefault="00686D4E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686D4E" w:rsidRDefault="00D26A56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>
              <w:rPr>
                <w:spacing w:val="-3"/>
                <w:lang w:val="ru-RU" w:eastAsia="ru-RU"/>
              </w:rPr>
              <w:t>16.8</w:t>
            </w:r>
          </w:p>
        </w:tc>
        <w:tc>
          <w:tcPr>
            <w:tcW w:w="4631" w:type="dxa"/>
          </w:tcPr>
          <w:p w:rsidR="00D26A56" w:rsidRPr="00CD1F65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Динамика состояния пациента в достижении целей и</w:t>
            </w:r>
          </w:p>
          <w:p w:rsidR="00D26A56" w:rsidRPr="00CD1F65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ожидаемых результатов в его плане лечения:</w:t>
            </w:r>
          </w:p>
          <w:p w:rsidR="00D26A56" w:rsidRPr="00CD1F65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1) регулярно отслеживается в координации с пациентом и</w:t>
            </w:r>
          </w:p>
          <w:p w:rsidR="00D26A56" w:rsidRPr="00CD1F65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его семьей;</w:t>
            </w:r>
          </w:p>
          <w:p w:rsidR="00D26A56" w:rsidRPr="00CD1F65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2) измеряется с использованием </w:t>
            </w:r>
            <w:proofErr w:type="gramStart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количественных</w:t>
            </w:r>
            <w:proofErr w:type="gramEnd"/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 xml:space="preserve"> и</w:t>
            </w:r>
          </w:p>
          <w:p w:rsidR="00D26A56" w:rsidRPr="00CD1F65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качественных методов оценки;</w:t>
            </w:r>
          </w:p>
          <w:p w:rsidR="00686D4E" w:rsidRPr="00CD1F65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F65">
              <w:rPr>
                <w:rFonts w:ascii="Times New Roman" w:eastAsia="Calibri" w:hAnsi="Times New Roman" w:cs="Times New Roman"/>
                <w:lang w:val="ru-RU" w:eastAsia="ru-RU"/>
              </w:rPr>
              <w:t>3) заносится в медицинскую карту пациента.</w:t>
            </w:r>
          </w:p>
        </w:tc>
        <w:tc>
          <w:tcPr>
            <w:tcW w:w="5062" w:type="dxa"/>
          </w:tcPr>
          <w:p w:rsidR="00686D4E" w:rsidRPr="005F45BC" w:rsidRDefault="00686D4E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686D4E" w:rsidRPr="00C377BA" w:rsidRDefault="00686D4E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86D4E" w:rsidRPr="000E6490" w:rsidTr="00941EA3">
        <w:tc>
          <w:tcPr>
            <w:tcW w:w="1329" w:type="dxa"/>
          </w:tcPr>
          <w:p w:rsidR="00686D4E" w:rsidRPr="00C377BA" w:rsidRDefault="00686D4E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686D4E" w:rsidRDefault="007C569B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>
              <w:rPr>
                <w:spacing w:val="-3"/>
                <w:lang w:val="ru-RU" w:eastAsia="ru-RU"/>
              </w:rPr>
              <w:t>16.9</w:t>
            </w:r>
          </w:p>
        </w:tc>
        <w:tc>
          <w:tcPr>
            <w:tcW w:w="4631" w:type="dxa"/>
          </w:tcPr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План лечения пациента пересматривается в соответствии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gramEnd"/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результатами повторной оценки и прогрессом в достижении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определенных целей при помощи: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1) определения и рассмотрения барьеров, которые могут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помешать пациентам достичь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цели их лечения;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2) пересмотра, в зависимости от обстоятельств, целей и</w:t>
            </w:r>
          </w:p>
          <w:p w:rsidR="00686D4E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ожидаемых результатов, режимов лечения и временных рамок.</w:t>
            </w:r>
          </w:p>
        </w:tc>
        <w:tc>
          <w:tcPr>
            <w:tcW w:w="5062" w:type="dxa"/>
          </w:tcPr>
          <w:p w:rsidR="00686D4E" w:rsidRPr="005F45BC" w:rsidRDefault="00686D4E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686D4E" w:rsidRPr="00C377BA" w:rsidRDefault="00686D4E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D26A56" w:rsidRPr="000E6490" w:rsidTr="00941EA3">
        <w:tc>
          <w:tcPr>
            <w:tcW w:w="1329" w:type="dxa"/>
          </w:tcPr>
          <w:p w:rsidR="00D26A56" w:rsidRPr="00C377BA" w:rsidRDefault="00D26A56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D26A56" w:rsidRDefault="00D26A56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>
              <w:rPr>
                <w:spacing w:val="-3"/>
                <w:lang w:val="ru-RU" w:eastAsia="ru-RU"/>
              </w:rPr>
              <w:t>16.10</w:t>
            </w:r>
          </w:p>
        </w:tc>
        <w:tc>
          <w:tcPr>
            <w:tcW w:w="4631" w:type="dxa"/>
          </w:tcPr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Коэффициент идентификации пациентов: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1) оценивается за определенный период времени;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2) анализируется для возможных действий;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 xml:space="preserve">3) коэффициент доступен и предоставляется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во время</w:t>
            </w:r>
            <w:proofErr w:type="gramEnd"/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аккредитационного</w:t>
            </w:r>
            <w:proofErr w:type="spell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обследования.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16.11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Коэффициент ошибок в передаче информации</w:t>
            </w:r>
          </w:p>
        </w:tc>
        <w:tc>
          <w:tcPr>
            <w:tcW w:w="5062" w:type="dxa"/>
          </w:tcPr>
          <w:p w:rsidR="00D26A56" w:rsidRPr="005F45BC" w:rsidRDefault="00D26A56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D26A56" w:rsidRPr="00C377BA" w:rsidRDefault="00D26A56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D26A56" w:rsidRPr="000E13E4" w:rsidTr="00941EA3">
        <w:tc>
          <w:tcPr>
            <w:tcW w:w="1329" w:type="dxa"/>
          </w:tcPr>
          <w:p w:rsidR="00D26A56" w:rsidRPr="00C377BA" w:rsidRDefault="00D26A56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D26A56" w:rsidRDefault="00D26A56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>
              <w:rPr>
                <w:spacing w:val="-3"/>
                <w:lang w:val="ru-RU" w:eastAsia="ru-RU"/>
              </w:rPr>
              <w:t>16.11</w:t>
            </w:r>
          </w:p>
        </w:tc>
        <w:tc>
          <w:tcPr>
            <w:tcW w:w="4631" w:type="dxa"/>
          </w:tcPr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Коэффициент ошибок в передаче информации в пунктах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перехода (при передаче смены, смена службы, передвижение</w:t>
            </w:r>
            <w:proofErr w:type="gramEnd"/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между службами):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1) оценивается за определенный период времени;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2) анализируется для возможных действий;</w:t>
            </w:r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3) коэффициент доступен и предоставляется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во время</w:t>
            </w:r>
            <w:proofErr w:type="gramEnd"/>
          </w:p>
          <w:p w:rsidR="00D26A56" w:rsidRPr="00EA45CE" w:rsidRDefault="00D26A56" w:rsidP="00D26A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аккредитационного</w:t>
            </w:r>
            <w:proofErr w:type="spell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обследования.</w:t>
            </w:r>
          </w:p>
        </w:tc>
        <w:tc>
          <w:tcPr>
            <w:tcW w:w="5062" w:type="dxa"/>
          </w:tcPr>
          <w:p w:rsidR="00D26A56" w:rsidRPr="005F45BC" w:rsidRDefault="00D26A56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D26A56" w:rsidRPr="00C377BA" w:rsidRDefault="00D26A56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D26A56" w:rsidRPr="000E6490" w:rsidTr="00BD7D45">
        <w:tc>
          <w:tcPr>
            <w:tcW w:w="14992" w:type="dxa"/>
            <w:gridSpan w:val="6"/>
          </w:tcPr>
          <w:p w:rsidR="00D26A56" w:rsidRPr="00EA45CE" w:rsidRDefault="00D26A56" w:rsidP="00D26A56">
            <w:pPr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Окончание обслуживания (для дневного стационара)</w:t>
            </w: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DE047E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16.12</w:t>
            </w:r>
          </w:p>
        </w:tc>
        <w:tc>
          <w:tcPr>
            <w:tcW w:w="4631" w:type="dxa"/>
          </w:tcPr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Персонал готовит пациентов к переводу, выписке или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окончанию обслуживания, и последующему лечению, там, где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применимо, путем: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1) планирования окончания услуг, поставляемых пациенту и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его семье;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2) оценки и документирования готовности пациента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</w:t>
            </w:r>
            <w:proofErr w:type="gramEnd"/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выписке/переводу и его текущих потребностей;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3) с участием других лечебных организаций там, где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требуется дальнейший уход или лечение;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4) будущих назначений или иных соглашений и договоров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по</w:t>
            </w:r>
            <w:proofErr w:type="gramEnd"/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окончанию услуги;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5) обзора результатов предоставленного ухода и лечения, и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последующих взаимодействий до конца услуги;</w:t>
            </w:r>
          </w:p>
          <w:p w:rsidR="00CD5B2D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6) занесения в медицинскую карту пациента последующих планов и направлений пациента в другие  лечебные учреждения или в другие организации.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13E4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DE047E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16.13</w:t>
            </w:r>
          </w:p>
        </w:tc>
        <w:tc>
          <w:tcPr>
            <w:tcW w:w="4631" w:type="dxa"/>
          </w:tcPr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Выписной эпикриз оформляется и: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1) выдается пациенту за час до выписки или перевода;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2) содержит: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причины госпитализации;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значимые заключения;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диагноз;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любые выполненные процедуры;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любые назначенные лекарственные препараты и прочие виды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лечения;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состояние пациента при выписке;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лекарственные препараты при выписке и другие последующие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инструкции;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указание того, были ли достигнуты цели ухода и лечения;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рекомендации по дальнейшему лечению и </w:t>
            </w: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наблюдению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пациента;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3) в случае смерти, соответствующая информация о смерти</w:t>
            </w:r>
          </w:p>
          <w:p w:rsidR="00CD5B2D" w:rsidRPr="00EA45CE" w:rsidRDefault="00DE047E" w:rsidP="002668D6">
            <w:pPr>
              <w:pStyle w:val="11"/>
              <w:widowControl w:val="0"/>
              <w:numPr>
                <w:ilvl w:val="0"/>
                <w:numId w:val="106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передается в уполномоченный орган.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13E4" w:rsidTr="00941EA3">
        <w:tc>
          <w:tcPr>
            <w:tcW w:w="132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DE047E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16.14</w:t>
            </w:r>
          </w:p>
        </w:tc>
        <w:tc>
          <w:tcPr>
            <w:tcW w:w="4631" w:type="dxa"/>
          </w:tcPr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Персонал удовлетворяет нужды умирающих пациентов: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1) помогая им в ослаблении боли и симптомов;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2) предоставляя уважительный и сострадательный уход;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3) обеспечивая текущую коммуникацию относительно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прогресса болезни, симптомов и других вариантов ухода;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4) удовлетворяя их потребность в уединении,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психологической и эмоциональной поддержке, а также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духовных и культурных потребностей;</w:t>
            </w:r>
          </w:p>
          <w:p w:rsidR="00DE047E" w:rsidRPr="00EA45CE" w:rsidRDefault="00DE047E" w:rsidP="00DE047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5) помогая им и их семьям подготовиться к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летальному</w:t>
            </w:r>
            <w:proofErr w:type="gramEnd"/>
          </w:p>
          <w:p w:rsidR="00CD5B2D" w:rsidRPr="00EA45CE" w:rsidRDefault="00DE047E" w:rsidP="00DE047E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-720"/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исходу.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A51CDD" w:rsidRDefault="00CD5B2D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A51C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Стандарт 17.0</w:t>
            </w:r>
          </w:p>
        </w:tc>
        <w:tc>
          <w:tcPr>
            <w:tcW w:w="5473" w:type="dxa"/>
            <w:gridSpan w:val="3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17.0 АНЕСТЕЗИЯ И ХИРУРГИЧЕСКОЕ ЛЕЧЕНИЕ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Анестезия и хирургическое лечение предоставляется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пациенту на своевременной и безопасной основе в целях</w:t>
            </w:r>
          </w:p>
          <w:p w:rsidR="00CD5B2D" w:rsidRPr="00EA45CE" w:rsidRDefault="00502381" w:rsidP="00502381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удовлетворения его определенных нужд.</w:t>
            </w:r>
          </w:p>
        </w:tc>
        <w:tc>
          <w:tcPr>
            <w:tcW w:w="5062" w:type="dxa"/>
          </w:tcPr>
          <w:p w:rsidR="00CD5B2D" w:rsidRPr="000E13E4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E13E4">
              <w:rPr>
                <w:rFonts w:ascii="Times New Roman" w:hAnsi="Times New Roman" w:cs="Times New Roman"/>
                <w:b/>
                <w:lang w:val="ru-RU"/>
              </w:rPr>
              <w:t>17.0 ВНУТРЕННИЕ НОРМАТИВНЫЕ ДОКУМЕНТЫ</w:t>
            </w:r>
          </w:p>
          <w:p w:rsidR="00CD5B2D" w:rsidRPr="00FA0474" w:rsidRDefault="007F6E89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7F6E8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Руководство совместно с сотрудниками разрабатывает, утверждает и внедряет регламентирующие деятельность политики и процедуры.</w:t>
            </w:r>
          </w:p>
        </w:tc>
        <w:tc>
          <w:tcPr>
            <w:tcW w:w="3128" w:type="dxa"/>
          </w:tcPr>
          <w:p w:rsidR="00CD5B2D" w:rsidRPr="00F15BA0" w:rsidRDefault="00C57C7A" w:rsidP="00B1744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F15B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Стандарт 17.0 «Предоставление медицинского обслуживания и лечения» в</w:t>
            </w:r>
            <w:r w:rsidRPr="00F15B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F15B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действующей редакции заменен на стандарт «Внутренние нормативные документы» в предлагаемой редакции, </w:t>
            </w:r>
            <w:r w:rsidRPr="00F15B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 xml:space="preserve">предусматривающий разработку, утверждение и внедрение регламентирующих деятельность </w:t>
            </w:r>
            <w:r w:rsidR="00B174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политик</w:t>
            </w:r>
            <w:r w:rsidRPr="00F15B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и процедур</w:t>
            </w:r>
          </w:p>
        </w:tc>
      </w:tr>
      <w:tr w:rsidR="007F368F" w:rsidRPr="00B1744D" w:rsidTr="00941EA3">
        <w:tc>
          <w:tcPr>
            <w:tcW w:w="1329" w:type="dxa"/>
          </w:tcPr>
          <w:p w:rsidR="007F368F" w:rsidRPr="00C377BA" w:rsidRDefault="007F368F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7F368F" w:rsidRPr="005F45BC" w:rsidRDefault="007F368F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17.1</w:t>
            </w:r>
          </w:p>
        </w:tc>
        <w:tc>
          <w:tcPr>
            <w:tcW w:w="4631" w:type="dxa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Анестезия (в том числе и глубокая </w:t>
            </w:r>
            <w:proofErr w:type="spell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седация</w:t>
            </w:r>
            <w:proofErr w:type="spell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) и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хирургические услуги выполняются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квалифицированными</w:t>
            </w:r>
            <w:proofErr w:type="gramEnd"/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специалистами в соответствии с письменными политиками и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процедурами, и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доступны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в рабочее время, а также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принимаются меры для оказания неотложной помощи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proofErr w:type="gramEnd"/>
          </w:p>
          <w:p w:rsidR="007F368F" w:rsidRPr="00EA45CE" w:rsidRDefault="00502381" w:rsidP="002668D6">
            <w:pPr>
              <w:pStyle w:val="11"/>
              <w:widowControl w:val="0"/>
              <w:numPr>
                <w:ilvl w:val="0"/>
                <w:numId w:val="13"/>
              </w:numPr>
              <w:tabs>
                <w:tab w:val="left" w:pos="-720"/>
                <w:tab w:val="left" w:pos="0"/>
                <w:tab w:val="left" w:pos="47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нерабочее время.</w:t>
            </w:r>
          </w:p>
        </w:tc>
        <w:tc>
          <w:tcPr>
            <w:tcW w:w="5062" w:type="dxa"/>
          </w:tcPr>
          <w:p w:rsidR="007F368F" w:rsidRPr="00B459B1" w:rsidRDefault="007F368F" w:rsidP="00B174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59B1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B459B1">
              <w:rPr>
                <w:rFonts w:ascii="Times New Roman" w:hAnsi="Times New Roman" w:cs="Times New Roman"/>
                <w:lang w:val="ru-RU"/>
              </w:rPr>
              <w:t xml:space="preserve">пределяется порядок разработки, согласования, утверждения и оформления, пересмотра </w:t>
            </w:r>
            <w:r w:rsidR="00B1744D">
              <w:rPr>
                <w:rFonts w:ascii="Times New Roman" w:hAnsi="Times New Roman" w:cs="Times New Roman"/>
                <w:lang w:val="ru-RU"/>
              </w:rPr>
              <w:t xml:space="preserve">политик </w:t>
            </w:r>
            <w:r w:rsidRPr="00B459B1">
              <w:rPr>
                <w:rFonts w:ascii="Times New Roman" w:hAnsi="Times New Roman" w:cs="Times New Roman"/>
                <w:lang w:val="ru-RU"/>
              </w:rPr>
              <w:t>и процедур организации. *</w:t>
            </w:r>
          </w:p>
        </w:tc>
        <w:tc>
          <w:tcPr>
            <w:tcW w:w="3128" w:type="dxa"/>
            <w:vMerge w:val="restart"/>
          </w:tcPr>
          <w:p w:rsidR="007F368F" w:rsidRPr="007F368F" w:rsidRDefault="007F368F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</w:tr>
      <w:tr w:rsidR="007F368F" w:rsidRPr="00B1744D" w:rsidTr="00941EA3">
        <w:tc>
          <w:tcPr>
            <w:tcW w:w="1329" w:type="dxa"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17.2</w:t>
            </w:r>
          </w:p>
        </w:tc>
        <w:tc>
          <w:tcPr>
            <w:tcW w:w="4631" w:type="dxa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Каждый пациент: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1) перед анестезией оценивается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квалифицированным</w:t>
            </w:r>
            <w:proofErr w:type="gramEnd"/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специалистом;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2) осматривается непосредственно перед вводным наркозом;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3) получает информацию о возможных рисках и преимуществах</w:t>
            </w:r>
          </w:p>
          <w:p w:rsidR="007F368F" w:rsidRPr="00EA45CE" w:rsidRDefault="00502381" w:rsidP="002668D6">
            <w:pPr>
              <w:pStyle w:val="FR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анестезии и альтернативных тактиках.</w:t>
            </w:r>
          </w:p>
        </w:tc>
        <w:tc>
          <w:tcPr>
            <w:tcW w:w="5062" w:type="dxa"/>
          </w:tcPr>
          <w:p w:rsidR="007F368F" w:rsidRPr="00B459B1" w:rsidRDefault="007F368F" w:rsidP="00B174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17.2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59B1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B459B1">
              <w:rPr>
                <w:rFonts w:ascii="Times New Roman" w:hAnsi="Times New Roman" w:cs="Times New Roman"/>
                <w:lang w:val="ru-RU"/>
              </w:rPr>
              <w:t xml:space="preserve">оставляется и обновляется список всех действующих внутренних </w:t>
            </w:r>
            <w:r w:rsidR="00B1744D">
              <w:rPr>
                <w:rFonts w:ascii="Times New Roman" w:hAnsi="Times New Roman" w:cs="Times New Roman"/>
                <w:lang w:val="ru-RU"/>
              </w:rPr>
              <w:t>политики</w:t>
            </w:r>
            <w:r w:rsidRPr="00B459B1">
              <w:rPr>
                <w:rFonts w:ascii="Times New Roman" w:hAnsi="Times New Roman" w:cs="Times New Roman"/>
                <w:lang w:val="ru-RU"/>
              </w:rPr>
              <w:t xml:space="preserve"> и процедур</w:t>
            </w:r>
            <w:r w:rsidR="00B1744D">
              <w:rPr>
                <w:rFonts w:ascii="Times New Roman" w:hAnsi="Times New Roman" w:cs="Times New Roman"/>
                <w:lang w:val="ru-RU"/>
              </w:rPr>
              <w:t>ы</w:t>
            </w:r>
            <w:r w:rsidRPr="00B459B1">
              <w:rPr>
                <w:rFonts w:ascii="Times New Roman" w:hAnsi="Times New Roman" w:cs="Times New Roman"/>
                <w:lang w:val="ru-RU"/>
              </w:rPr>
              <w:t xml:space="preserve"> организации.  **</w:t>
            </w:r>
          </w:p>
        </w:tc>
        <w:tc>
          <w:tcPr>
            <w:tcW w:w="3128" w:type="dxa"/>
            <w:vMerge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7F368F" w:rsidRPr="000E6490" w:rsidTr="00941EA3">
        <w:tc>
          <w:tcPr>
            <w:tcW w:w="1329" w:type="dxa"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17.3</w:t>
            </w:r>
          </w:p>
        </w:tc>
        <w:tc>
          <w:tcPr>
            <w:tcW w:w="4631" w:type="dxa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Физиологическое состояние пациента во время анестезии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находится под непрерывным контролем персонала, а после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анестезии за пациентом ведет наблюдение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квалифицированная</w:t>
            </w:r>
            <w:proofErr w:type="gramEnd"/>
          </w:p>
          <w:p w:rsidR="007F368F" w:rsidRPr="00EA45CE" w:rsidRDefault="00502381" w:rsidP="002668D6">
            <w:pPr>
              <w:pStyle w:val="FR3"/>
              <w:numPr>
                <w:ilvl w:val="0"/>
                <w:numId w:val="15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медсестра.</w:t>
            </w:r>
          </w:p>
        </w:tc>
        <w:tc>
          <w:tcPr>
            <w:tcW w:w="5062" w:type="dxa"/>
          </w:tcPr>
          <w:p w:rsidR="007F368F" w:rsidRPr="00B459B1" w:rsidRDefault="007F368F" w:rsidP="00FD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17.3 </w:t>
            </w:r>
            <w:r w:rsidRPr="00B459B1">
              <w:rPr>
                <w:rFonts w:ascii="Times New Roman" w:hAnsi="Times New Roman" w:cs="Times New Roman"/>
                <w:lang w:val="ru-RU"/>
              </w:rPr>
              <w:t xml:space="preserve">Руководство организации обеспечивает доступность для персонала действующих </w:t>
            </w:r>
            <w:r w:rsidR="00FD17F2">
              <w:rPr>
                <w:rFonts w:ascii="Times New Roman" w:hAnsi="Times New Roman" w:cs="Times New Roman"/>
                <w:lang w:val="ru-RU"/>
              </w:rPr>
              <w:t>политик</w:t>
            </w:r>
            <w:r w:rsidRPr="00B459B1">
              <w:rPr>
                <w:rFonts w:ascii="Times New Roman" w:hAnsi="Times New Roman" w:cs="Times New Roman"/>
                <w:lang w:val="ru-RU"/>
              </w:rPr>
              <w:t xml:space="preserve"> и процедур организации. </w:t>
            </w:r>
          </w:p>
        </w:tc>
        <w:tc>
          <w:tcPr>
            <w:tcW w:w="3128" w:type="dxa"/>
            <w:vMerge w:val="restart"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7F368F" w:rsidRPr="000E6490" w:rsidTr="00941EA3">
        <w:tc>
          <w:tcPr>
            <w:tcW w:w="1329" w:type="dxa"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>17.4</w:t>
            </w:r>
          </w:p>
        </w:tc>
        <w:tc>
          <w:tcPr>
            <w:tcW w:w="4631" w:type="dxa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Запись течения анестезии/ </w:t>
            </w:r>
            <w:proofErr w:type="spell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седации</w:t>
            </w:r>
            <w:proofErr w:type="spell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включает: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1) информацию по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введенным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пациенту лекарственным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препаратам, жидкостям;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2) информацию о фактически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использованных</w:t>
            </w:r>
            <w:proofErr w:type="gramEnd"/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анестезиологических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препаратах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3) любые необычные события или осложнения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анестезиологического пособия;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4) время начала и окончания анестезии;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5) фамилию и подпись анестезиолога или квалифицированного</w:t>
            </w:r>
          </w:p>
          <w:p w:rsidR="007F368F" w:rsidRPr="00EA45CE" w:rsidRDefault="00502381" w:rsidP="00502381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врача.</w:t>
            </w:r>
          </w:p>
        </w:tc>
        <w:tc>
          <w:tcPr>
            <w:tcW w:w="5062" w:type="dxa"/>
          </w:tcPr>
          <w:p w:rsidR="007F368F" w:rsidRPr="00B459B1" w:rsidRDefault="007F368F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17.4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F6E89" w:rsidRPr="007F6E89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="007F6E89" w:rsidRPr="007F6E89">
              <w:rPr>
                <w:rFonts w:ascii="Times New Roman" w:hAnsi="Times New Roman" w:cs="Times New Roman"/>
                <w:lang w:val="ru-RU"/>
              </w:rPr>
              <w:t xml:space="preserve">роводится обучение сотрудников утвержденным </w:t>
            </w:r>
            <w:r w:rsidR="00FD17F2">
              <w:rPr>
                <w:rFonts w:ascii="Times New Roman" w:hAnsi="Times New Roman" w:cs="Times New Roman"/>
                <w:lang w:val="ru-RU"/>
              </w:rPr>
              <w:t xml:space="preserve">руководством медицинской организации </w:t>
            </w:r>
            <w:r w:rsidR="007F6E89" w:rsidRPr="007F6E89">
              <w:rPr>
                <w:rFonts w:ascii="Times New Roman" w:hAnsi="Times New Roman" w:cs="Times New Roman"/>
                <w:lang w:val="ru-RU"/>
              </w:rPr>
              <w:t>политикам и процедурам организации, в том числе при внесении в них изменений.</w:t>
            </w:r>
          </w:p>
        </w:tc>
        <w:tc>
          <w:tcPr>
            <w:tcW w:w="3128" w:type="dxa"/>
            <w:vMerge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7F368F" w:rsidRPr="000E6490" w:rsidTr="00941EA3">
        <w:tc>
          <w:tcPr>
            <w:tcW w:w="1329" w:type="dxa"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17.5</w:t>
            </w:r>
          </w:p>
        </w:tc>
        <w:tc>
          <w:tcPr>
            <w:tcW w:w="4631" w:type="dxa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На основании документирования результатов мониторинга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состояния во время восстановления пациент переводится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квалифицированным специалистом в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профильное</w:t>
            </w:r>
            <w:proofErr w:type="gramEnd"/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подразделение, а время поступления, выписки или перевода</w:t>
            </w:r>
          </w:p>
          <w:p w:rsidR="007F368F" w:rsidRPr="00EA45CE" w:rsidRDefault="00502381" w:rsidP="00502381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фиксируется.</w:t>
            </w:r>
          </w:p>
        </w:tc>
        <w:tc>
          <w:tcPr>
            <w:tcW w:w="5062" w:type="dxa"/>
          </w:tcPr>
          <w:p w:rsidR="007F368F" w:rsidRPr="00B459B1" w:rsidRDefault="007F368F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17.5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F6E89" w:rsidRPr="007F6E89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="007F6E89" w:rsidRPr="007F6E89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="007F6E89" w:rsidRPr="007F6E89">
              <w:rPr>
                <w:rFonts w:ascii="Times New Roman" w:hAnsi="Times New Roman" w:cs="Times New Roman"/>
                <w:lang w:val="ru-RU"/>
              </w:rPr>
              <w:t>се политики и процедуры внедряются, что очевидно из действий сотрудников, документации и опроса.</w:t>
            </w:r>
          </w:p>
        </w:tc>
        <w:tc>
          <w:tcPr>
            <w:tcW w:w="3128" w:type="dxa"/>
            <w:vMerge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0E13E4" w:rsidTr="00941EA3">
        <w:tc>
          <w:tcPr>
            <w:tcW w:w="132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502381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17.6</w:t>
            </w:r>
          </w:p>
        </w:tc>
        <w:tc>
          <w:tcPr>
            <w:tcW w:w="4631" w:type="dxa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Каждый этап анестезиологического пособия записывается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proofErr w:type="gramEnd"/>
          </w:p>
          <w:p w:rsidR="00CD5B2D" w:rsidRPr="00EA45CE" w:rsidRDefault="00502381" w:rsidP="00502381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медицинской карте пациента.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502381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17.7</w:t>
            </w:r>
          </w:p>
        </w:tc>
        <w:tc>
          <w:tcPr>
            <w:tcW w:w="4631" w:type="dxa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Хирургическая помощь планируется и документируется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на</w:t>
            </w:r>
            <w:proofErr w:type="gramEnd"/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основании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результатов предоперационной </w:t>
            </w: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оценки,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предоперационного диагноза и обсуждения с пациентом и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семьей метода, тактики, предполагаемого объема,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возможных</w:t>
            </w:r>
            <w:proofErr w:type="gramEnd"/>
          </w:p>
          <w:p w:rsidR="00CD5B2D" w:rsidRPr="00EA45CE" w:rsidRDefault="00502381" w:rsidP="00502381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рисков и альтернативных методов лечения.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502381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17.8</w:t>
            </w:r>
          </w:p>
        </w:tc>
        <w:tc>
          <w:tcPr>
            <w:tcW w:w="4631" w:type="dxa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До выписки пациента в условиях дневного стационара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proofErr w:type="gramEnd"/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медицинской карте производится подробный письменный отчет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о хирургическом вмешательстве,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включающий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: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1) описание хирургической процедуры;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2) результаты;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3) информация о взятии образцов ткани;</w:t>
            </w:r>
          </w:p>
          <w:p w:rsidR="00CD5B2D" w:rsidRPr="00EA45CE" w:rsidRDefault="00502381" w:rsidP="00502381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ФИО хирурга и ассистентов, операционной сестры.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0E13E4" w:rsidTr="00941EA3">
        <w:tc>
          <w:tcPr>
            <w:tcW w:w="132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502381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17.9</w:t>
            </w:r>
          </w:p>
        </w:tc>
        <w:tc>
          <w:tcPr>
            <w:tcW w:w="4631" w:type="dxa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Коэффициент использования контрольного перечня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по</w:t>
            </w:r>
            <w:proofErr w:type="gramEnd"/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хирургической безопасности,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рекомендованного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ВОЗ: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1) оценивается за определенный период времени;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2) анализируется для возможных действий;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3)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доступен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и предоставляется во время </w:t>
            </w:r>
            <w:proofErr w:type="spell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аккредитационного</w:t>
            </w:r>
            <w:proofErr w:type="spellEnd"/>
          </w:p>
          <w:p w:rsidR="00CD5B2D" w:rsidRPr="00EA45CE" w:rsidRDefault="00502381" w:rsidP="002668D6">
            <w:pPr>
              <w:pStyle w:val="FR3"/>
              <w:numPr>
                <w:ilvl w:val="0"/>
                <w:numId w:val="16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062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0E13E4" w:rsidTr="00941EA3">
        <w:tc>
          <w:tcPr>
            <w:tcW w:w="1329" w:type="dxa"/>
          </w:tcPr>
          <w:p w:rsidR="00CD5B2D" w:rsidRPr="00C377BA" w:rsidRDefault="00CD5B2D" w:rsidP="00CD5B2D">
            <w:pPr>
              <w:pStyle w:val="FR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502381" w:rsidP="00CD5B2D">
            <w:pPr>
              <w:pStyle w:val="FR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4631" w:type="dxa"/>
          </w:tcPr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Коэффициент необоснованного использования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наркотических</w:t>
            </w:r>
            <w:proofErr w:type="gramEnd"/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препаратов: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1) оценивается за определенный период времени;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2) анализируется для возможных действий;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3)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доступен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и предоставляется во время </w:t>
            </w:r>
            <w:proofErr w:type="spell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аккредитационного</w:t>
            </w:r>
            <w:proofErr w:type="spellEnd"/>
          </w:p>
          <w:p w:rsidR="00CD5B2D" w:rsidRPr="00EA45CE" w:rsidRDefault="00502381" w:rsidP="002668D6">
            <w:pPr>
              <w:pStyle w:val="FR3"/>
              <w:numPr>
                <w:ilvl w:val="0"/>
                <w:numId w:val="17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</w:t>
            </w:r>
            <w:proofErr w:type="gramStart"/>
            <w:r w:rsidRPr="00EA45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D5B2D" w:rsidRPr="00EA45C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5062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502381" w:rsidRPr="000E6490" w:rsidTr="00941EA3">
        <w:tc>
          <w:tcPr>
            <w:tcW w:w="1329" w:type="dxa"/>
          </w:tcPr>
          <w:p w:rsidR="00502381" w:rsidRPr="008B3114" w:rsidRDefault="008B3114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8B3114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Стандарт 18.0</w:t>
            </w:r>
          </w:p>
        </w:tc>
        <w:tc>
          <w:tcPr>
            <w:tcW w:w="5473" w:type="dxa"/>
            <w:gridSpan w:val="3"/>
          </w:tcPr>
          <w:p w:rsidR="00502381" w:rsidRPr="00EA45CE" w:rsidRDefault="00F709AA" w:rsidP="00F709AA">
            <w:pPr>
              <w:autoSpaceDE w:val="0"/>
              <w:autoSpaceDN w:val="0"/>
              <w:adjustRightInd w:val="0"/>
              <w:spacing w:before="0" w:after="0" w:line="240" w:lineRule="auto"/>
              <w:ind w:left="720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18.0  ЛАБОРАТОРНАЯ СЛУЖБ</w:t>
            </w:r>
            <w:r w:rsidR="00502381" w:rsidRPr="00EA45CE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А</w:t>
            </w:r>
          </w:p>
          <w:p w:rsidR="00502381" w:rsidRPr="00EA45CE" w:rsidRDefault="00502381" w:rsidP="0050238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Объем лабораторных услуг в медицинской организации четко определен</w:t>
            </w:r>
          </w:p>
        </w:tc>
        <w:tc>
          <w:tcPr>
            <w:tcW w:w="5062" w:type="dxa"/>
          </w:tcPr>
          <w:p w:rsidR="00121142" w:rsidRPr="00C12D54" w:rsidRDefault="00121142" w:rsidP="00121142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C12D54">
              <w:rPr>
                <w:rFonts w:ascii="Times New Roman" w:hAnsi="Times New Roman" w:cs="Times New Roman"/>
                <w:b/>
                <w:lang w:val="ru-RU" w:eastAsia="ru-RU"/>
              </w:rPr>
              <w:t>18.0 МЕДИЦИНСКАЯ ДОКУМЕНТАЦИЯ</w:t>
            </w:r>
          </w:p>
          <w:p w:rsidR="00502381" w:rsidRPr="005F45BC" w:rsidRDefault="00121142" w:rsidP="00121142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12D54">
              <w:rPr>
                <w:rFonts w:ascii="Times New Roman" w:hAnsi="Times New Roman" w:cs="Times New Roman"/>
                <w:b/>
                <w:lang w:val="ru-RU" w:eastAsia="ru-RU"/>
              </w:rPr>
              <w:t>Медицинская документация составляется своевременно и способствует преемственности медицинской помощи.</w:t>
            </w:r>
          </w:p>
        </w:tc>
        <w:tc>
          <w:tcPr>
            <w:tcW w:w="3128" w:type="dxa"/>
          </w:tcPr>
          <w:p w:rsidR="00502381" w:rsidRPr="00C377BA" w:rsidRDefault="0004259D" w:rsidP="0004259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«Медицинская документация» обозначена с</w:t>
            </w:r>
            <w:r>
              <w:rPr>
                <w:rFonts w:ascii="Times New Roman" w:hAnsi="Times New Roman" w:cs="Times New Roman"/>
                <w:lang w:val="ru-RU" w:eastAsia="ru-RU"/>
              </w:rPr>
              <w:t>тандартом</w:t>
            </w:r>
            <w:r>
              <w:rPr>
                <w:rFonts w:ascii="Times New Roman" w:hAnsi="Times New Roman" w:cs="Times New Roman"/>
                <w:lang w:val="ru-RU"/>
              </w:rPr>
              <w:t xml:space="preserve"> 18.0 в связи с важностью</w:t>
            </w:r>
            <w:r w:rsidRPr="00A03953">
              <w:rPr>
                <w:rFonts w:ascii="Times New Roman" w:hAnsi="Times New Roman" w:cs="Times New Roman"/>
                <w:lang w:val="ru-RU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lang w:val="ru-RU"/>
              </w:rPr>
              <w:t>го составления медицинской документации</w:t>
            </w:r>
            <w:r w:rsidRPr="00A03953">
              <w:rPr>
                <w:rFonts w:ascii="Times New Roman" w:hAnsi="Times New Roman" w:cs="Times New Roman"/>
                <w:lang w:val="ru-RU"/>
              </w:rPr>
              <w:t xml:space="preserve"> и преемственности медицинской помощи.</w:t>
            </w:r>
          </w:p>
        </w:tc>
      </w:tr>
      <w:tr w:rsidR="00CD5B2D" w:rsidRPr="000E13E4" w:rsidTr="00941EA3">
        <w:tc>
          <w:tcPr>
            <w:tcW w:w="1329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BD7D45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18.1</w:t>
            </w:r>
          </w:p>
        </w:tc>
        <w:tc>
          <w:tcPr>
            <w:tcW w:w="4631" w:type="dxa"/>
          </w:tcPr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Оказываемые услуги и их организация четко описаны и могут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включать в себя: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гистопатология и цитология;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клиническая химия;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гематология;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микробиология (бактериология);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паразитология;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диагностическая иммунология и серология;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радиоиммуноанализ</w:t>
            </w:r>
            <w:proofErr w:type="spell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;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общеклинические исследования: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молекулярно-биологический (включает генетический) анализ;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химик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о-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токсикологический анализ;</w:t>
            </w:r>
          </w:p>
          <w:p w:rsidR="00CD5B2D" w:rsidRPr="00EA45CE" w:rsidRDefault="00BD7D45" w:rsidP="002668D6">
            <w:pPr>
              <w:pStyle w:val="11"/>
              <w:widowControl w:val="0"/>
              <w:numPr>
                <w:ilvl w:val="0"/>
                <w:numId w:val="18"/>
              </w:numPr>
              <w:tabs>
                <w:tab w:val="left" w:pos="-720"/>
                <w:tab w:val="left" w:pos="0"/>
              </w:tabs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вирусология.</w:t>
            </w:r>
          </w:p>
        </w:tc>
        <w:tc>
          <w:tcPr>
            <w:tcW w:w="5062" w:type="dxa"/>
          </w:tcPr>
          <w:p w:rsidR="00CD5B2D" w:rsidRPr="00C12D54" w:rsidRDefault="00121142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12D54">
              <w:rPr>
                <w:rFonts w:ascii="Times New Roman" w:hAnsi="Times New Roman" w:cs="Times New Roman"/>
                <w:iCs/>
                <w:lang w:val="ru-RU"/>
              </w:rPr>
              <w:t>18.1</w:t>
            </w:r>
            <w:proofErr w:type="gramStart"/>
            <w:r w:rsidRPr="00C12D54">
              <w:rPr>
                <w:rFonts w:ascii="Times New Roman" w:hAnsi="Times New Roman" w:cs="Times New Roman"/>
                <w:iCs/>
                <w:lang w:val="ru-RU"/>
              </w:rPr>
              <w:t xml:space="preserve"> В</w:t>
            </w:r>
            <w:proofErr w:type="gramEnd"/>
            <w:r w:rsidRPr="00C12D54">
              <w:rPr>
                <w:rFonts w:ascii="Times New Roman" w:hAnsi="Times New Roman" w:cs="Times New Roman"/>
                <w:iCs/>
                <w:lang w:val="ru-RU"/>
              </w:rPr>
              <w:t xml:space="preserve"> медицинских картах применяются утвержденные в установленном порядке формы медицинской документации и </w:t>
            </w:r>
            <w:r w:rsidRPr="00C12D54">
              <w:rPr>
                <w:rFonts w:ascii="Times New Roman" w:hAnsi="Times New Roman" w:cs="Times New Roman"/>
                <w:lang w:val="ru-RU"/>
              </w:rPr>
              <w:t>определяется, какие сотрудники вносят записи в медицинскую карту.</w:t>
            </w:r>
            <w:r w:rsidRPr="00C12D54">
              <w:rPr>
                <w:rFonts w:ascii="Times New Roman" w:hAnsi="Times New Roman" w:cs="Times New Roman"/>
                <w:iCs/>
                <w:lang w:val="ru-RU"/>
              </w:rPr>
              <w:t xml:space="preserve"> *</w:t>
            </w: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13E4" w:rsidTr="00941EA3">
        <w:tc>
          <w:tcPr>
            <w:tcW w:w="1329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BD7D45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18.2</w:t>
            </w:r>
          </w:p>
        </w:tc>
        <w:tc>
          <w:tcPr>
            <w:tcW w:w="4631" w:type="dxa"/>
          </w:tcPr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Правила и процедуры устанавливают </w:t>
            </w: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мероприятия в рамках</w:t>
            </w:r>
          </w:p>
          <w:p w:rsidR="00CD5B2D" w:rsidRPr="00EA45CE" w:rsidRDefault="00BD7D45" w:rsidP="002668D6">
            <w:pPr>
              <w:pStyle w:val="11"/>
              <w:widowControl w:val="0"/>
              <w:numPr>
                <w:ilvl w:val="0"/>
                <w:numId w:val="23"/>
              </w:numPr>
              <w:tabs>
                <w:tab w:val="left" w:pos="-720"/>
                <w:tab w:val="left" w:pos="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лабораторной службы.</w:t>
            </w:r>
          </w:p>
        </w:tc>
        <w:tc>
          <w:tcPr>
            <w:tcW w:w="5062" w:type="dxa"/>
          </w:tcPr>
          <w:p w:rsidR="00CD5B2D" w:rsidRPr="00C12D54" w:rsidRDefault="00121142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12D54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18.2</w:t>
            </w:r>
            <w:proofErr w:type="gramStart"/>
            <w:r w:rsidRPr="00C12D54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  <w:r w:rsidRPr="00C12D54">
              <w:rPr>
                <w:rFonts w:ascii="Times New Roman" w:hAnsi="Times New Roman" w:cs="Times New Roman"/>
                <w:iCs/>
                <w:lang w:val="ru-RU" w:eastAsia="ru-RU"/>
              </w:rPr>
              <w:t xml:space="preserve"> В</w:t>
            </w:r>
            <w:proofErr w:type="gramEnd"/>
            <w:r w:rsidRPr="00C12D54">
              <w:rPr>
                <w:rFonts w:ascii="Times New Roman" w:hAnsi="Times New Roman" w:cs="Times New Roman"/>
                <w:iCs/>
                <w:lang w:val="ru-RU" w:eastAsia="ru-RU"/>
              </w:rPr>
              <w:t xml:space="preserve">се проведенные процедуры, методы </w:t>
            </w:r>
            <w:r w:rsidRPr="00C12D54">
              <w:rPr>
                <w:rFonts w:ascii="Times New Roman" w:hAnsi="Times New Roman" w:cs="Times New Roman"/>
                <w:iCs/>
                <w:lang w:val="ru-RU" w:eastAsia="ru-RU"/>
              </w:rPr>
              <w:lastRenderedPageBreak/>
              <w:t>лечения, каждая доза принятого лекарственного средства своевременно документируются в медицинской карте пациента. *</w:t>
            </w: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0E6490" w:rsidTr="00941EA3">
        <w:tc>
          <w:tcPr>
            <w:tcW w:w="132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73" w:type="dxa"/>
            <w:gridSpan w:val="3"/>
          </w:tcPr>
          <w:p w:rsidR="00CD5B2D" w:rsidRPr="00EA45CE" w:rsidRDefault="00BD7D45" w:rsidP="00CD5B2D">
            <w:pPr>
              <w:pStyle w:val="FR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45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Система управления качеством в лаборатории</w:t>
            </w:r>
            <w:r w:rsidR="00CD5B2D" w:rsidRPr="00EA45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062" w:type="dxa"/>
          </w:tcPr>
          <w:p w:rsidR="00CD5B2D" w:rsidRPr="00C12D54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D5B2D" w:rsidRPr="000E13E4" w:rsidTr="00941EA3">
        <w:tc>
          <w:tcPr>
            <w:tcW w:w="1329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BD7D45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18.3</w:t>
            </w:r>
          </w:p>
        </w:tc>
        <w:tc>
          <w:tcPr>
            <w:tcW w:w="4631" w:type="dxa"/>
          </w:tcPr>
          <w:p w:rsidR="00CD5B2D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Проводится мониторинг стандартов ISO по принципу самооценки.</w:t>
            </w:r>
          </w:p>
        </w:tc>
        <w:tc>
          <w:tcPr>
            <w:tcW w:w="5062" w:type="dxa"/>
          </w:tcPr>
          <w:p w:rsidR="00CD5B2D" w:rsidRPr="00C12D54" w:rsidRDefault="00121142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C12D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18.3</w:t>
            </w:r>
            <w:proofErr w:type="gramStart"/>
            <w:r w:rsidRPr="00C12D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К</w:t>
            </w:r>
            <w:proofErr w:type="gramEnd"/>
            <w:r w:rsidRPr="00C12D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аждая запись в медицинской карте подписывается автором записи и включает дату и время. *</w:t>
            </w:r>
          </w:p>
        </w:tc>
        <w:tc>
          <w:tcPr>
            <w:tcW w:w="3128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0E13E4" w:rsidTr="00941EA3">
        <w:tc>
          <w:tcPr>
            <w:tcW w:w="1329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CD5B2D" w:rsidRPr="005F45BC" w:rsidRDefault="00B65BC7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18.4</w:t>
            </w:r>
          </w:p>
        </w:tc>
        <w:tc>
          <w:tcPr>
            <w:tcW w:w="4631" w:type="dxa"/>
          </w:tcPr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План повышения качества подготовлен и реализован, а также</w:t>
            </w:r>
          </w:p>
          <w:p w:rsidR="00BD7D45" w:rsidRPr="00EA45CE" w:rsidRDefault="00BD7D45" w:rsidP="00BD7D4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основан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на результатах мониторинга и контроля качества</w:t>
            </w:r>
          </w:p>
          <w:p w:rsidR="00CD5B2D" w:rsidRPr="00EA45CE" w:rsidRDefault="00BD7D45" w:rsidP="002668D6">
            <w:pPr>
              <w:pStyle w:val="11"/>
              <w:widowControl w:val="0"/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54"/>
                <w:tab w:val="left" w:pos="720"/>
                <w:tab w:val="left" w:pos="1085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стандартов ISO.</w:t>
            </w:r>
          </w:p>
        </w:tc>
        <w:tc>
          <w:tcPr>
            <w:tcW w:w="5062" w:type="dxa"/>
          </w:tcPr>
          <w:p w:rsidR="00CD5B2D" w:rsidRPr="00C12D54" w:rsidRDefault="00121142" w:rsidP="00CD5B2D">
            <w:pPr>
              <w:widowControl w:val="0"/>
              <w:tabs>
                <w:tab w:val="left" w:pos="-720"/>
                <w:tab w:val="left" w:pos="0"/>
                <w:tab w:val="left" w:pos="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12D54">
              <w:rPr>
                <w:rFonts w:ascii="Times New Roman" w:hAnsi="Times New Roman" w:cs="Times New Roman"/>
                <w:spacing w:val="-3"/>
                <w:lang w:val="ru-RU" w:eastAsia="ru-RU"/>
              </w:rPr>
              <w:t>18.4</w:t>
            </w:r>
            <w:proofErr w:type="gramStart"/>
            <w:r w:rsidRPr="00C12D54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  <w:r w:rsidRPr="00C12D54">
              <w:rPr>
                <w:rFonts w:ascii="Times New Roman" w:hAnsi="Times New Roman" w:cs="Times New Roman"/>
                <w:iCs/>
                <w:lang w:val="ru-RU" w:eastAsia="ru-RU"/>
              </w:rPr>
              <w:t xml:space="preserve"> В</w:t>
            </w:r>
            <w:proofErr w:type="gramEnd"/>
            <w:r w:rsidRPr="00C12D54">
              <w:rPr>
                <w:rFonts w:ascii="Times New Roman" w:hAnsi="Times New Roman" w:cs="Times New Roman"/>
                <w:iCs/>
                <w:lang w:val="ru-RU" w:eastAsia="ru-RU"/>
              </w:rPr>
              <w:t xml:space="preserve"> медицинских картах и</w:t>
            </w:r>
            <w:r w:rsidRPr="00C12D54">
              <w:rPr>
                <w:rFonts w:ascii="Times New Roman" w:hAnsi="Times New Roman" w:cs="Times New Roman"/>
                <w:lang w:val="ru-RU" w:eastAsia="ru-RU"/>
              </w:rPr>
              <w:t>спользуются аббревиатуры, символы только из утвержденного списка и записи ясны, читабельны для пользователей. *</w:t>
            </w:r>
          </w:p>
        </w:tc>
        <w:tc>
          <w:tcPr>
            <w:tcW w:w="3128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  <w:tab w:val="left" w:pos="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BD7D45" w:rsidRPr="000E13E4" w:rsidTr="00941EA3">
        <w:tc>
          <w:tcPr>
            <w:tcW w:w="1329" w:type="dxa"/>
          </w:tcPr>
          <w:p w:rsidR="00BD7D45" w:rsidRPr="00C377BA" w:rsidRDefault="00BD7D45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473" w:type="dxa"/>
            <w:gridSpan w:val="3"/>
          </w:tcPr>
          <w:p w:rsidR="00BD7D45" w:rsidRPr="00EA45CE" w:rsidRDefault="00B65BC7" w:rsidP="00B65BC7">
            <w:pPr>
              <w:pStyle w:val="a8"/>
              <w:widowControl w:val="0"/>
              <w:tabs>
                <w:tab w:val="clear" w:pos="4680"/>
                <w:tab w:val="clear" w:pos="9360"/>
                <w:tab w:val="left" w:pos="-720"/>
                <w:tab w:val="center" w:pos="372"/>
                <w:tab w:val="right" w:pos="8640"/>
              </w:tabs>
              <w:spacing w:before="0" w:after="0" w:line="240" w:lineRule="auto"/>
              <w:rPr>
                <w:b/>
                <w:spacing w:val="-3"/>
                <w:lang w:val="ru-RU" w:eastAsia="ru-RU"/>
              </w:rPr>
            </w:pPr>
            <w:r w:rsidRPr="00EA45CE">
              <w:rPr>
                <w:b/>
                <w:spacing w:val="-3"/>
                <w:lang w:val="ru-RU" w:eastAsia="ru-RU"/>
              </w:rPr>
              <w:t>Руководство лаборатории</w:t>
            </w:r>
          </w:p>
        </w:tc>
        <w:tc>
          <w:tcPr>
            <w:tcW w:w="5062" w:type="dxa"/>
          </w:tcPr>
          <w:p w:rsidR="00BD7D45" w:rsidRPr="00C12D54" w:rsidRDefault="00BD7D45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BD7D45" w:rsidRPr="00C377BA" w:rsidRDefault="00BD7D45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7F26F7" w:rsidRPr="000E6490" w:rsidTr="00941EA3">
        <w:tc>
          <w:tcPr>
            <w:tcW w:w="132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6D6FDA" w:rsidRPr="005F45BC" w:rsidRDefault="00B65BC7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18.5</w:t>
            </w:r>
          </w:p>
        </w:tc>
        <w:tc>
          <w:tcPr>
            <w:tcW w:w="4631" w:type="dxa"/>
          </w:tcPr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Руководитель лабораторной службы имеет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соответствующую</w:t>
            </w:r>
            <w:proofErr w:type="gramEnd"/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квалификацию (включая клинические и управленческие</w:t>
            </w:r>
            <w:proofErr w:type="gramEnd"/>
          </w:p>
          <w:p w:rsidR="006D6FDA" w:rsidRPr="00EA45CE" w:rsidRDefault="00B65BC7" w:rsidP="00B65BC7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требования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).</w:t>
            </w:r>
            <w:r w:rsidR="006D6FDA" w:rsidRPr="00EA45CE">
              <w:rPr>
                <w:rFonts w:ascii="Times New Roman" w:hAnsi="Times New Roman" w:cs="Times New Roman"/>
                <w:spacing w:val="-3"/>
                <w:lang w:val="ru-RU" w:eastAsia="ru-RU"/>
              </w:rPr>
              <w:t>.</w:t>
            </w:r>
            <w:proofErr w:type="gramEnd"/>
          </w:p>
        </w:tc>
        <w:tc>
          <w:tcPr>
            <w:tcW w:w="5062" w:type="dxa"/>
          </w:tcPr>
          <w:p w:rsidR="006D6FDA" w:rsidRPr="00C12D54" w:rsidRDefault="00121142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12D54">
              <w:rPr>
                <w:rFonts w:ascii="Times New Roman" w:hAnsi="Times New Roman" w:cs="Times New Roman"/>
                <w:spacing w:val="-3"/>
                <w:lang w:val="ru-RU" w:eastAsia="ru-RU"/>
              </w:rPr>
              <w:t>18.5</w:t>
            </w:r>
            <w:r w:rsidRPr="00C12D54">
              <w:rPr>
                <w:rFonts w:ascii="Times New Roman" w:hAnsi="Times New Roman" w:cs="Times New Roman"/>
                <w:lang w:val="ru-RU" w:eastAsia="ru-RU"/>
              </w:rPr>
              <w:t xml:space="preserve"> Содержание медицинской карты стандартизуется. Проводится аудит качества, своевременности и полноты записей в медицинских картах (смотреть критерий 8.3) *</w:t>
            </w:r>
          </w:p>
        </w:tc>
        <w:tc>
          <w:tcPr>
            <w:tcW w:w="3128" w:type="dxa"/>
          </w:tcPr>
          <w:p w:rsidR="006D6FDA" w:rsidRPr="00A3534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</w:tr>
      <w:tr w:rsidR="006D6FDA" w:rsidRPr="000E6490" w:rsidTr="00941EA3">
        <w:tc>
          <w:tcPr>
            <w:tcW w:w="132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6D6FDA" w:rsidRPr="005F45BC" w:rsidRDefault="00B65BC7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18.6</w:t>
            </w:r>
          </w:p>
        </w:tc>
        <w:tc>
          <w:tcPr>
            <w:tcW w:w="4631" w:type="dxa"/>
          </w:tcPr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Описание должностных обязанностей руководителя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лабораторной службы определяет следующие обязанности: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1) обзор клинической и технической компетентности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персонала;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2) передача полномочий, если применимо;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3) участие в разборе жалоб;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4) консультативная помощь при оценке нового оборудования;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5) оказание консультативной помощи по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клиническим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и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техническим процедурам, современной наилучшей практике и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важным научным находкам для </w:t>
            </w:r>
            <w:proofErr w:type="gramStart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клинического</w:t>
            </w:r>
            <w:proofErr w:type="gramEnd"/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 xml:space="preserve"> и технического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персонала;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6) организация разработки всех клинических и технических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правил, процессов и процедур;</w:t>
            </w:r>
          </w:p>
          <w:p w:rsidR="00B65BC7" w:rsidRPr="00EA45CE" w:rsidRDefault="00B65BC7" w:rsidP="00B65BC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7) несет ответственность за создание и функционирование</w:t>
            </w:r>
          </w:p>
          <w:p w:rsidR="006D6FDA" w:rsidRPr="00EA45CE" w:rsidRDefault="00B65BC7" w:rsidP="002668D6">
            <w:pPr>
              <w:pStyle w:val="11"/>
              <w:widowControl w:val="0"/>
              <w:numPr>
                <w:ilvl w:val="0"/>
                <w:numId w:val="20"/>
              </w:numPr>
              <w:tabs>
                <w:tab w:val="left" w:pos="258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eastAsia="Calibri" w:hAnsi="Times New Roman" w:cs="Times New Roman"/>
                <w:lang w:val="ru-RU" w:eastAsia="ru-RU"/>
              </w:rPr>
              <w:t>системы управления качеством лабораторных услуг.</w:t>
            </w:r>
          </w:p>
        </w:tc>
        <w:tc>
          <w:tcPr>
            <w:tcW w:w="5062" w:type="dxa"/>
          </w:tcPr>
          <w:p w:rsidR="006D6FDA" w:rsidRPr="006455F4" w:rsidRDefault="00121142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lastRenderedPageBreak/>
              <w:t xml:space="preserve"> </w:t>
            </w:r>
          </w:p>
        </w:tc>
        <w:tc>
          <w:tcPr>
            <w:tcW w:w="3128" w:type="dxa"/>
            <w:vMerge w:val="restart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E53B59" w:rsidTr="00941EA3">
        <w:tc>
          <w:tcPr>
            <w:tcW w:w="132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6D6FDA" w:rsidRPr="005F45BC" w:rsidRDefault="00B65BC7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18.7</w:t>
            </w:r>
          </w:p>
        </w:tc>
        <w:tc>
          <w:tcPr>
            <w:tcW w:w="4631" w:type="dxa"/>
          </w:tcPr>
          <w:p w:rsidR="00B65BC7" w:rsidRPr="00EA45CE" w:rsidRDefault="00B65BC7" w:rsidP="00B65BC7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hAnsi="Times New Roman" w:cs="Times New Roman"/>
                <w:spacing w:val="-3"/>
                <w:lang w:val="ru-RU" w:eastAsia="ru-RU"/>
              </w:rPr>
              <w:t>Руководитель лабораторной службы обеспечивает</w:t>
            </w:r>
          </w:p>
          <w:p w:rsidR="00B65BC7" w:rsidRPr="00EA45CE" w:rsidRDefault="00B65BC7" w:rsidP="00B65BC7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hAnsi="Times New Roman" w:cs="Times New Roman"/>
                <w:spacing w:val="-3"/>
                <w:lang w:val="ru-RU" w:eastAsia="ru-RU"/>
              </w:rPr>
              <w:t>функционирование системы управления качеством</w:t>
            </w:r>
          </w:p>
          <w:p w:rsidR="006D6FDA" w:rsidRPr="00EA45CE" w:rsidRDefault="00B65BC7" w:rsidP="00B65BC7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hAnsi="Times New Roman" w:cs="Times New Roman"/>
                <w:spacing w:val="-3"/>
                <w:lang w:val="ru-RU" w:eastAsia="ru-RU"/>
              </w:rPr>
              <w:t>лабораторных услуг.</w:t>
            </w:r>
          </w:p>
        </w:tc>
        <w:tc>
          <w:tcPr>
            <w:tcW w:w="5062" w:type="dxa"/>
          </w:tcPr>
          <w:p w:rsidR="006D6FDA" w:rsidRPr="006455F4" w:rsidRDefault="006D6FDA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8" w:type="dxa"/>
            <w:vMerge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0E6490" w:rsidTr="00941EA3">
        <w:tc>
          <w:tcPr>
            <w:tcW w:w="132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6D6FDA" w:rsidRPr="005F45BC" w:rsidRDefault="00B65BC7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18.8</w:t>
            </w:r>
          </w:p>
        </w:tc>
        <w:tc>
          <w:tcPr>
            <w:tcW w:w="4631" w:type="dxa"/>
          </w:tcPr>
          <w:p w:rsidR="00B65BC7" w:rsidRPr="00EA45CE" w:rsidRDefault="00B65BC7" w:rsidP="00B65BC7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hAnsi="Times New Roman" w:cs="Times New Roman"/>
                <w:spacing w:val="-3"/>
                <w:lang w:val="ru-RU" w:eastAsia="ru-RU"/>
              </w:rPr>
              <w:t>Руководитель лабораторной службы обеспечивает, чтобы все</w:t>
            </w:r>
          </w:p>
          <w:p w:rsidR="00B65BC7" w:rsidRPr="00EA45CE" w:rsidRDefault="00B65BC7" w:rsidP="00B65BC7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лабораторные услуги предоставлялись в соответствии </w:t>
            </w:r>
            <w:proofErr w:type="gramStart"/>
            <w:r w:rsidRPr="00EA45CE">
              <w:rPr>
                <w:rFonts w:ascii="Times New Roman" w:hAnsi="Times New Roman" w:cs="Times New Roman"/>
                <w:spacing w:val="-3"/>
                <w:lang w:val="ru-RU" w:eastAsia="ru-RU"/>
              </w:rPr>
              <w:t>с</w:t>
            </w:r>
            <w:proofErr w:type="gramEnd"/>
          </w:p>
          <w:p w:rsidR="006D6FDA" w:rsidRPr="00EA45CE" w:rsidRDefault="00B65BC7" w:rsidP="00B65BC7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A45CE">
              <w:rPr>
                <w:rFonts w:ascii="Times New Roman" w:hAnsi="Times New Roman" w:cs="Times New Roman"/>
                <w:spacing w:val="-3"/>
                <w:lang w:val="ru-RU" w:eastAsia="ru-RU"/>
              </w:rPr>
              <w:t>установленными правилами и процедурами оказания услуг.</w:t>
            </w:r>
          </w:p>
        </w:tc>
        <w:tc>
          <w:tcPr>
            <w:tcW w:w="5062" w:type="dxa"/>
          </w:tcPr>
          <w:p w:rsidR="006D6FDA" w:rsidRPr="006455F4" w:rsidRDefault="006D6FDA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8" w:type="dxa"/>
            <w:vMerge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0E13E4" w:rsidTr="00941EA3">
        <w:tc>
          <w:tcPr>
            <w:tcW w:w="132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6D6FDA" w:rsidRPr="005F45BC" w:rsidRDefault="00B65BC7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18.9</w:t>
            </w:r>
          </w:p>
        </w:tc>
        <w:tc>
          <w:tcPr>
            <w:tcW w:w="4631" w:type="dxa"/>
          </w:tcPr>
          <w:p w:rsidR="00B65BC7" w:rsidRPr="00B65BC7" w:rsidRDefault="00B65BC7" w:rsidP="00B65BC7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B65BC7">
              <w:rPr>
                <w:rFonts w:ascii="Times New Roman" w:hAnsi="Times New Roman" w:cs="Times New Roman"/>
                <w:spacing w:val="-3"/>
                <w:lang w:val="ru-RU" w:eastAsia="ru-RU"/>
              </w:rPr>
              <w:t>Руководитель лабораторной службы обеспечивает, чтобы</w:t>
            </w:r>
          </w:p>
          <w:p w:rsidR="00B65BC7" w:rsidRPr="00B65BC7" w:rsidRDefault="00B65BC7" w:rsidP="00B65BC7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B65BC7">
              <w:rPr>
                <w:rFonts w:ascii="Times New Roman" w:hAnsi="Times New Roman" w:cs="Times New Roman"/>
                <w:spacing w:val="-3"/>
                <w:lang w:val="ru-RU" w:eastAsia="ru-RU"/>
              </w:rPr>
              <w:t>проводился непрерывный мониторинг качества и выполнялся</w:t>
            </w:r>
          </w:p>
          <w:p w:rsidR="006D6FDA" w:rsidRPr="005F45BC" w:rsidRDefault="00B65BC7" w:rsidP="00B65BC7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B65BC7">
              <w:rPr>
                <w:rFonts w:ascii="Times New Roman" w:hAnsi="Times New Roman" w:cs="Times New Roman"/>
                <w:spacing w:val="-3"/>
                <w:lang w:val="ru-RU" w:eastAsia="ru-RU"/>
              </w:rPr>
              <w:t>текущий план повышения качества.</w:t>
            </w:r>
          </w:p>
        </w:tc>
        <w:tc>
          <w:tcPr>
            <w:tcW w:w="5062" w:type="dxa"/>
          </w:tcPr>
          <w:p w:rsidR="006D6FDA" w:rsidRPr="006455F4" w:rsidRDefault="006D6FDA" w:rsidP="006D6FDA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28" w:type="dxa"/>
            <w:vMerge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1E3FE4" w:rsidRDefault="00CD3F70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B3114">
              <w:rPr>
                <w:rFonts w:ascii="Times New Roman" w:hAnsi="Times New Roman" w:cs="Times New Roman"/>
                <w:spacing w:val="-3"/>
                <w:lang w:val="ru-RU" w:eastAsia="ru-RU"/>
              </w:rPr>
              <w:t>Стандарт 1</w:t>
            </w: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9</w:t>
            </w:r>
            <w:r w:rsidRPr="008B3114">
              <w:rPr>
                <w:rFonts w:ascii="Times New Roman" w:hAnsi="Times New Roman" w:cs="Times New Roman"/>
                <w:spacing w:val="-3"/>
                <w:lang w:val="ru-RU" w:eastAsia="ru-RU"/>
              </w:rPr>
              <w:t>.0</w:t>
            </w:r>
          </w:p>
        </w:tc>
        <w:tc>
          <w:tcPr>
            <w:tcW w:w="5473" w:type="dxa"/>
            <w:gridSpan w:val="3"/>
          </w:tcPr>
          <w:p w:rsidR="000B24A8" w:rsidRPr="001E3FE4" w:rsidRDefault="000B24A8" w:rsidP="002668D6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E3FE4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МЕНЕДЖМЕНТ МЕДИКАМЕНТОВ</w:t>
            </w:r>
          </w:p>
          <w:p w:rsidR="000B24A8" w:rsidRPr="001E3FE4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E3FE4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Управление и использование лекарственных средств является безопасным, эффективным и рациональным.</w:t>
            </w:r>
          </w:p>
        </w:tc>
        <w:tc>
          <w:tcPr>
            <w:tcW w:w="5062" w:type="dxa"/>
          </w:tcPr>
          <w:p w:rsidR="000B24A8" w:rsidRPr="001E3FE4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b/>
                <w:lang w:val="ru-RU" w:eastAsia="ru-RU"/>
              </w:rPr>
              <w:t>19.0 АНАЛИЗ ДАННЫХ</w:t>
            </w:r>
          </w:p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b/>
                <w:lang w:val="ru-RU" w:eastAsia="ru-RU"/>
              </w:rPr>
              <w:t>Проводится проверка достоверности и статистический анализ данных.</w:t>
            </w:r>
          </w:p>
        </w:tc>
        <w:tc>
          <w:tcPr>
            <w:tcW w:w="3128" w:type="dxa"/>
          </w:tcPr>
          <w:p w:rsidR="000B24A8" w:rsidRPr="001E3FE4" w:rsidRDefault="0004259D" w:rsidP="003E0877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3F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Разработан новый стандарт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 по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проведению</w:t>
            </w:r>
            <w:r w:rsidRPr="00D660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проверки достоверности и статистического анализа </w:t>
            </w:r>
            <w:r w:rsidRPr="00D660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данных.</w:t>
            </w:r>
            <w:r w:rsidR="003E08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08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Валидация</w:t>
            </w:r>
            <w:proofErr w:type="spellEnd"/>
            <w:r w:rsidR="003E08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данных обеспечивает достоверность </w:t>
            </w:r>
            <w:r w:rsidR="003E087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отчетов,  </w:t>
            </w:r>
            <w:r w:rsidR="003E08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 предоставляемых</w:t>
            </w:r>
            <w:r w:rsidR="003E0877" w:rsidRPr="003E08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3E08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</w:t>
            </w:r>
            <w:r w:rsidR="003E0877" w:rsidRPr="003E08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места их требования.  </w:t>
            </w:r>
          </w:p>
        </w:tc>
      </w:tr>
      <w:tr w:rsidR="000B24A8" w:rsidRPr="000E6490" w:rsidTr="00941EA3">
        <w:tc>
          <w:tcPr>
            <w:tcW w:w="1329" w:type="dxa"/>
          </w:tcPr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>19.1</w:t>
            </w:r>
          </w:p>
        </w:tc>
        <w:tc>
          <w:tcPr>
            <w:tcW w:w="4631" w:type="dxa"/>
          </w:tcPr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>Сертифицированный квалифицированный фармацевт:</w:t>
            </w:r>
          </w:p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>1) проводит выбор, заказ, раздачу и распределение</w:t>
            </w:r>
          </w:p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лекарственных средств;</w:t>
            </w:r>
          </w:p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>2) контролирует фармацевтические услуги, предоставляемые</w:t>
            </w:r>
          </w:p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>медицинским персоналом;</w:t>
            </w:r>
          </w:p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3) проводит мониторинг </w:t>
            </w:r>
            <w:proofErr w:type="gramStart"/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>назначенных</w:t>
            </w:r>
            <w:proofErr w:type="gramEnd"/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лекарственных</w:t>
            </w:r>
          </w:p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>средств;</w:t>
            </w:r>
          </w:p>
          <w:p w:rsidR="000B24A8" w:rsidRPr="001E3FE4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1E3FE4">
              <w:rPr>
                <w:rFonts w:ascii="Times New Roman" w:hAnsi="Times New Roman" w:cs="Times New Roman"/>
                <w:spacing w:val="-3"/>
                <w:lang w:val="ru-RU" w:eastAsia="ru-RU"/>
              </w:rPr>
              <w:t>4) предоставляет консультации персоналу и пациентам.</w:t>
            </w:r>
          </w:p>
        </w:tc>
        <w:tc>
          <w:tcPr>
            <w:tcW w:w="5062" w:type="dxa"/>
          </w:tcPr>
          <w:p w:rsidR="000B24A8" w:rsidRPr="004A61C5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4A61C5">
              <w:rPr>
                <w:rFonts w:ascii="Times New Roman" w:hAnsi="Times New Roman" w:cs="Times New Roman"/>
                <w:spacing w:val="-3"/>
                <w:lang w:val="ru-RU" w:eastAsia="ru-RU"/>
              </w:rPr>
              <w:t>19.1</w:t>
            </w:r>
            <w:r w:rsidRPr="004A61C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7F6E89" w:rsidRPr="007F6E89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="007F6E89" w:rsidRPr="007F6E89">
              <w:rPr>
                <w:rFonts w:ascii="Times New Roman" w:hAnsi="Times New Roman" w:cs="Times New Roman"/>
                <w:lang w:val="ru-RU" w:eastAsia="ru-RU"/>
              </w:rPr>
              <w:t>Первый руководитель организации осуществляет контроль достоверности публикуемых и предоставляемых во внешние организации данных.</w:t>
            </w:r>
          </w:p>
        </w:tc>
        <w:tc>
          <w:tcPr>
            <w:tcW w:w="3128" w:type="dxa"/>
          </w:tcPr>
          <w:p w:rsidR="000B24A8" w:rsidRPr="001E3FE4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19.2</w:t>
            </w:r>
          </w:p>
        </w:tc>
        <w:tc>
          <w:tcPr>
            <w:tcW w:w="4631" w:type="dxa"/>
          </w:tcPr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Организация использует утвержденный перечень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основных</w:t>
            </w:r>
            <w:proofErr w:type="gramEnd"/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лекарственных средств (лекарственный формуляр), который: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1)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подготовлен</w:t>
            </w:r>
            <w:proofErr w:type="gramEnd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совместно с учетом предоставляемых услуг,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нужд пациента, научной обоснованности и экономической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эффективности;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2) включает все необходимые терапевтические группы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лекарственных препаратов;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3) включает списки лекарственных препаратов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высокого</w:t>
            </w:r>
            <w:proofErr w:type="gramEnd"/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 xml:space="preserve">риска,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применяемых</w:t>
            </w:r>
            <w:proofErr w:type="gramEnd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в организации;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4)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доступен</w:t>
            </w:r>
            <w:proofErr w:type="gramEnd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для медицинского персонала во всех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клинических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подразделениях</w:t>
            </w:r>
            <w:proofErr w:type="gramEnd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;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5) является текущим и обновляется не менее одного раза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в</w:t>
            </w:r>
            <w:proofErr w:type="gramEnd"/>
          </w:p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год.</w:t>
            </w:r>
          </w:p>
        </w:tc>
        <w:tc>
          <w:tcPr>
            <w:tcW w:w="5062" w:type="dxa"/>
          </w:tcPr>
          <w:p w:rsidR="000B24A8" w:rsidRPr="004A61C5" w:rsidRDefault="000B24A8" w:rsidP="000B24A8">
            <w:pPr>
              <w:widowControl w:val="0"/>
              <w:tabs>
                <w:tab w:val="left" w:pos="864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4A61C5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19.2</w:t>
            </w:r>
            <w:r w:rsidRPr="004A61C5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</w:r>
            <w:r w:rsidRPr="004A61C5">
              <w:rPr>
                <w:rFonts w:ascii="Times New Roman" w:hAnsi="Times New Roman" w:cs="Times New Roman"/>
                <w:lang w:val="ru-RU" w:eastAsia="ru-RU"/>
              </w:rPr>
              <w:t xml:space="preserve"> Сотрудники, проводящие проверку достоверности (</w:t>
            </w:r>
            <w:proofErr w:type="spellStart"/>
            <w:r w:rsidRPr="004A61C5">
              <w:rPr>
                <w:rFonts w:ascii="Times New Roman" w:hAnsi="Times New Roman" w:cs="Times New Roman"/>
                <w:lang w:val="ru-RU" w:eastAsia="ru-RU"/>
              </w:rPr>
              <w:t>валидацию</w:t>
            </w:r>
            <w:proofErr w:type="spellEnd"/>
            <w:r w:rsidRPr="004A61C5">
              <w:rPr>
                <w:rFonts w:ascii="Times New Roman" w:hAnsi="Times New Roman" w:cs="Times New Roman"/>
                <w:lang w:val="ru-RU" w:eastAsia="ru-RU"/>
              </w:rPr>
              <w:t xml:space="preserve">) данных обучаются методике </w:t>
            </w:r>
            <w:proofErr w:type="spellStart"/>
            <w:r w:rsidRPr="004A61C5">
              <w:rPr>
                <w:rFonts w:ascii="Times New Roman" w:hAnsi="Times New Roman" w:cs="Times New Roman"/>
                <w:lang w:val="ru-RU" w:eastAsia="ru-RU"/>
              </w:rPr>
              <w:t>валидации</w:t>
            </w:r>
            <w:proofErr w:type="spellEnd"/>
            <w:r w:rsidRPr="004A61C5">
              <w:rPr>
                <w:rFonts w:ascii="Times New Roman" w:hAnsi="Times New Roman" w:cs="Times New Roman"/>
                <w:lang w:val="ru-RU" w:eastAsia="ru-RU"/>
              </w:rPr>
              <w:t xml:space="preserve"> данных.</w:t>
            </w: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13E4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19.3</w:t>
            </w:r>
          </w:p>
        </w:tc>
        <w:tc>
          <w:tcPr>
            <w:tcW w:w="4631" w:type="dxa"/>
          </w:tcPr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Реанимационная сумка или тележка с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лекарственными</w:t>
            </w:r>
            <w:proofErr w:type="gramEnd"/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препаратами, которые могут срочно потребоваться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в</w:t>
            </w:r>
            <w:proofErr w:type="gramEnd"/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критических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ситуациях</w:t>
            </w:r>
            <w:proofErr w:type="gramEnd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, например, при остановке сердца: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1) имеется в наличии во всех местах, где находятся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пациенты;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2) когда не используется,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закрыта</w:t>
            </w:r>
            <w:proofErr w:type="gramEnd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или прикреплена к стене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(в случае с тележкой);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3) 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укомплектована</w:t>
            </w:r>
            <w:proofErr w:type="gramEnd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в соответствии с утвержденным перечнем;</w:t>
            </w:r>
          </w:p>
          <w:p w:rsidR="000B24A8" w:rsidRPr="00CD79D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4) доукомплектовывается после использования, включая</w:t>
            </w:r>
          </w:p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инструкции по оказанию неотложной помощи</w:t>
            </w:r>
            <w:proofErr w:type="gramStart"/>
            <w:r w:rsidRPr="00CD79D8">
              <w:rPr>
                <w:rFonts w:ascii="Times New Roman" w:hAnsi="Times New Roman" w:cs="Times New Roman"/>
                <w:spacing w:val="-3"/>
                <w:lang w:val="ru-RU" w:eastAsia="ru-RU"/>
              </w:rPr>
              <w:t>.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.</w:t>
            </w:r>
            <w:proofErr w:type="gramEnd"/>
          </w:p>
        </w:tc>
        <w:tc>
          <w:tcPr>
            <w:tcW w:w="5062" w:type="dxa"/>
          </w:tcPr>
          <w:p w:rsidR="000B24A8" w:rsidRPr="004A61C5" w:rsidRDefault="000B24A8" w:rsidP="000B24A8">
            <w:pPr>
              <w:widowControl w:val="0"/>
              <w:tabs>
                <w:tab w:val="left" w:pos="1084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4A61C5">
              <w:rPr>
                <w:rFonts w:ascii="Times New Roman" w:hAnsi="Times New Roman" w:cs="Times New Roman"/>
                <w:spacing w:val="-3"/>
                <w:lang w:val="ru-RU" w:eastAsia="ru-RU"/>
              </w:rPr>
              <w:t>19.3</w:t>
            </w:r>
            <w:proofErr w:type="gramStart"/>
            <w:r w:rsidRPr="004A61C5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</w:r>
            <w:r w:rsidRPr="004A61C5">
              <w:rPr>
                <w:rFonts w:ascii="Times New Roman" w:hAnsi="Times New Roman" w:cs="Times New Roman"/>
                <w:lang w:val="ru-RU" w:eastAsia="ru-RU"/>
              </w:rPr>
              <w:t xml:space="preserve"> П</w:t>
            </w:r>
            <w:proofErr w:type="gramEnd"/>
            <w:r w:rsidRPr="004A61C5">
              <w:rPr>
                <w:rFonts w:ascii="Times New Roman" w:hAnsi="Times New Roman" w:cs="Times New Roman"/>
                <w:lang w:val="ru-RU" w:eastAsia="ru-RU"/>
              </w:rPr>
              <w:t>ри появлении новых индикаторов, или при необъяснимом изменении в индикаторе, проводится проверка достоверности (</w:t>
            </w:r>
            <w:proofErr w:type="spellStart"/>
            <w:r w:rsidRPr="004A61C5">
              <w:rPr>
                <w:rFonts w:ascii="Times New Roman" w:hAnsi="Times New Roman" w:cs="Times New Roman"/>
                <w:lang w:val="ru-RU" w:eastAsia="ru-RU"/>
              </w:rPr>
              <w:t>валидация</w:t>
            </w:r>
            <w:proofErr w:type="spellEnd"/>
            <w:r w:rsidRPr="004A61C5">
              <w:rPr>
                <w:rFonts w:ascii="Times New Roman" w:hAnsi="Times New Roman" w:cs="Times New Roman"/>
                <w:lang w:val="ru-RU" w:eastAsia="ru-RU"/>
              </w:rPr>
              <w:t>) данных вторым лицом. *</w:t>
            </w: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13E4" w:rsidTr="00941EA3">
        <w:tc>
          <w:tcPr>
            <w:tcW w:w="1329" w:type="dxa"/>
          </w:tcPr>
          <w:p w:rsidR="000B24A8" w:rsidRPr="00C377BA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19.4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Заказ, хранение, использование и списание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лекарственных</w:t>
            </w:r>
            <w:proofErr w:type="gramEnd"/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средств, подлежащих строгому учету, регулируются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proofErr w:type="gramEnd"/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соответствии</w:t>
            </w:r>
            <w:proofErr w:type="gramEnd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 с утвержденными положениями и процедурами: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1) хранение осуществляется в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отдельном</w:t>
            </w:r>
            <w:proofErr w:type="gramEnd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металлическом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шкафу, прочно фиксированном к стене или полу;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2) заказ составляется ответственным специалистом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gramEnd"/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заполнением учетно-отчетной документации;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3) все дозы были подсчитаны и зарегистрированы в книге</w:t>
            </w:r>
          </w:p>
          <w:p w:rsidR="000B24A8" w:rsidRPr="00CD3F70" w:rsidRDefault="000B24A8" w:rsidP="002668D6">
            <w:pPr>
              <w:pStyle w:val="11"/>
              <w:numPr>
                <w:ilvl w:val="0"/>
                <w:numId w:val="21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учета медикаментов.</w:t>
            </w:r>
          </w:p>
        </w:tc>
        <w:tc>
          <w:tcPr>
            <w:tcW w:w="5062" w:type="dxa"/>
          </w:tcPr>
          <w:p w:rsidR="000B24A8" w:rsidRPr="00355729" w:rsidRDefault="000B24A8" w:rsidP="000B24A8">
            <w:pPr>
              <w:tabs>
                <w:tab w:val="left" w:pos="830"/>
              </w:tabs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55729">
              <w:rPr>
                <w:rFonts w:ascii="Times New Roman" w:hAnsi="Times New Roman" w:cs="Times New Roman"/>
                <w:lang w:val="ru-RU" w:eastAsia="ru-RU"/>
              </w:rPr>
              <w:lastRenderedPageBreak/>
              <w:t>19.4</w:t>
            </w:r>
            <w:r w:rsidRPr="00355729">
              <w:rPr>
                <w:rFonts w:ascii="Times New Roman" w:hAnsi="Times New Roman" w:cs="Times New Roman"/>
                <w:lang w:val="ru-RU" w:eastAsia="ru-RU"/>
              </w:rPr>
              <w:tab/>
              <w:t xml:space="preserve"> Ответственный работник проводит свод данных по индикаторам для включения в квартальные отчеты для руководства (смотреть критерии 1.4 и 2.4).  **</w:t>
            </w:r>
          </w:p>
        </w:tc>
        <w:tc>
          <w:tcPr>
            <w:tcW w:w="3128" w:type="dxa"/>
          </w:tcPr>
          <w:p w:rsidR="000B24A8" w:rsidRPr="00C377BA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19.5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Все лекарственные средства с истекшим сроком годности или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списанные по иным причинам (в том числе и препараты,</w:t>
            </w:r>
            <w:proofErr w:type="gramEnd"/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возвращенные</w:t>
            </w:r>
            <w:proofErr w:type="gramEnd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 пациентами, неиспользованные лекарственные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средства, подлежащие строгому учету), безопасно</w:t>
            </w:r>
          </w:p>
          <w:p w:rsidR="000B24A8" w:rsidRPr="00CD3F70" w:rsidRDefault="000B24A8" w:rsidP="002668D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D3F70">
              <w:rPr>
                <w:rFonts w:ascii="Times New Roman" w:eastAsia="Calibri" w:hAnsi="Times New Roman" w:cs="Times New Roman"/>
                <w:sz w:val="24"/>
                <w:szCs w:val="24"/>
              </w:rPr>
              <w:t>утилизируются в соответствии с письменной процедурой.</w:t>
            </w:r>
          </w:p>
        </w:tc>
        <w:tc>
          <w:tcPr>
            <w:tcW w:w="5062" w:type="dxa"/>
          </w:tcPr>
          <w:p w:rsidR="000B24A8" w:rsidRPr="00355729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55729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19.5 </w:t>
            </w:r>
            <w:r w:rsidRPr="00355729">
              <w:rPr>
                <w:rFonts w:ascii="Times New Roman" w:hAnsi="Times New Roman" w:cs="Times New Roman"/>
                <w:lang w:val="ru-RU" w:eastAsia="ru-RU"/>
              </w:rPr>
              <w:t xml:space="preserve"> Ответственный работник проводит статистический анализ собираемых данных и своевременно предоставляет их в места их требования.  </w:t>
            </w: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13E4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19.6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Медицинская организация разрабатывает подходы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по</w:t>
            </w:r>
            <w:proofErr w:type="gramEnd"/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повышению безопасности использования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лекарственных</w:t>
            </w:r>
            <w:proofErr w:type="gramEnd"/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средств: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1) концентрированные лекарственные средства хранятся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отдельно от других лекарственных средств с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дополнительным</w:t>
            </w:r>
            <w:proofErr w:type="gramEnd"/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предупреждением, напоминающим персоналу о необходимости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разбавления перед использованием;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2) запрещено хранение концентрированных электролитов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(включая хлорид калия, фосфат калия, хлорид натрия &gt;0.9%,</w:t>
            </w:r>
            <w:proofErr w:type="gramEnd"/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сульфат магния) в зонах пребывания пациентов;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3) все лекарственные средства, контейнеры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для</w:t>
            </w:r>
            <w:proofErr w:type="gramEnd"/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медикаментов, шприцы, системы для внутривенного вливания,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поильники, находящиеся в стерильных зонах, маркируются;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4) внедрены и используются процессы с целью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предотвращения ошибок назначения и применения препаратов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высокого риска и концентрации, препаратов, имеющих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схожую</w:t>
            </w:r>
            <w:proofErr w:type="gramEnd"/>
          </w:p>
          <w:p w:rsidR="000B24A8" w:rsidRPr="00CD3F70" w:rsidRDefault="000B24A8" w:rsidP="002668D6">
            <w:pPr>
              <w:pStyle w:val="a4"/>
              <w:widowControl w:val="0"/>
              <w:numPr>
                <w:ilvl w:val="0"/>
                <w:numId w:val="24"/>
              </w:numPr>
              <w:spacing w:after="0" w:line="240" w:lineRule="auto"/>
              <w:ind w:left="474" w:hanging="47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D3F70">
              <w:rPr>
                <w:rFonts w:ascii="Times New Roman" w:eastAsia="Calibri" w:hAnsi="Times New Roman" w:cs="Times New Roman"/>
                <w:sz w:val="24"/>
                <w:szCs w:val="24"/>
              </w:rPr>
              <w:t>упаковку, или созвучных препаратов.</w:t>
            </w:r>
          </w:p>
        </w:tc>
        <w:tc>
          <w:tcPr>
            <w:tcW w:w="5062" w:type="dxa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19.7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В медицинской организации имеется система, которая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обеспечивает, что выписанные рецепты: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1) выдаются только уполномоченными медицинскими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работниками, имеющими право назначать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рецептурные</w:t>
            </w:r>
            <w:proofErr w:type="gramEnd"/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препараты (зарегистрированными практикующими врачами);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2)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заполнены</w:t>
            </w:r>
            <w:proofErr w:type="gramEnd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 разборчивым почерком и должным образом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подписаны</w:t>
            </w:r>
            <w:proofErr w:type="gramEnd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 врачом;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3) включают возраст и пол пациента, </w:t>
            </w: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предварительный или</w:t>
            </w:r>
          </w:p>
          <w:p w:rsidR="000B24A8" w:rsidRPr="00CD3F70" w:rsidRDefault="000B24A8" w:rsidP="000B24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подтвержденный диагноз, частоту и продолжительность</w:t>
            </w:r>
          </w:p>
          <w:p w:rsidR="000B24A8" w:rsidRPr="00CD3F70" w:rsidRDefault="000B24A8" w:rsidP="002668D6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-720"/>
              </w:tabs>
              <w:spacing w:after="0" w:line="240" w:lineRule="auto"/>
              <w:ind w:left="474" w:hanging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CD3F70">
              <w:rPr>
                <w:rFonts w:ascii="Times New Roman" w:eastAsia="Calibri" w:hAnsi="Times New Roman" w:cs="Times New Roman"/>
                <w:sz w:val="24"/>
                <w:szCs w:val="24"/>
              </w:rPr>
              <w:t>приема, дозу, форму лекарственных препаратов.</w:t>
            </w:r>
          </w:p>
        </w:tc>
        <w:tc>
          <w:tcPr>
            <w:tcW w:w="5062" w:type="dxa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13E4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19.8</w:t>
            </w:r>
          </w:p>
        </w:tc>
        <w:tc>
          <w:tcPr>
            <w:tcW w:w="4631" w:type="dxa"/>
          </w:tcPr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Персонал следует письменной политике, включая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временные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рамки и способ заказа, д</w:t>
            </w:r>
            <w:r w:rsidR="006C4A5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ля устных заказов медикаментов </w:t>
            </w:r>
            <w:r w:rsidR="00C9599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     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чрезвычайных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обстоятельствах</w:t>
            </w:r>
            <w:proofErr w:type="gramEnd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, которые были согласованы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медицинским, медсестринским и фармацевтическим</w:t>
            </w:r>
          </w:p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персоналом.</w:t>
            </w:r>
          </w:p>
        </w:tc>
        <w:tc>
          <w:tcPr>
            <w:tcW w:w="5062" w:type="dxa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13E4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19.9</w:t>
            </w:r>
          </w:p>
        </w:tc>
        <w:tc>
          <w:tcPr>
            <w:tcW w:w="4631" w:type="dxa"/>
          </w:tcPr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Пациенту предоставляется письменная и устная информация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относительно выписанного лекарственного препарата,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включая: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1) стоимость, если применимо;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2) положительное действие (эффективность) и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побочные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эффекты;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3) риски несоблюдения инструкций;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4) безопасный и соответственный способ использования</w:t>
            </w:r>
          </w:p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лекарственного препарата.</w:t>
            </w:r>
          </w:p>
        </w:tc>
        <w:tc>
          <w:tcPr>
            <w:tcW w:w="5062" w:type="dxa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13E4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19.10</w:t>
            </w:r>
          </w:p>
        </w:tc>
        <w:tc>
          <w:tcPr>
            <w:tcW w:w="4631" w:type="dxa"/>
          </w:tcPr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В организации проводится оценка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фармакологических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подходов при лечении больных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определенными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нозологическими формами посредством </w:t>
            </w: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определения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ответственного лица по проведению мониторинга</w:t>
            </w:r>
          </w:p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рационального использования лекарственных препаратов.</w:t>
            </w:r>
          </w:p>
        </w:tc>
        <w:tc>
          <w:tcPr>
            <w:tcW w:w="5062" w:type="dxa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13E4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19.11</w:t>
            </w:r>
          </w:p>
        </w:tc>
        <w:tc>
          <w:tcPr>
            <w:tcW w:w="4631" w:type="dxa"/>
          </w:tcPr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Все лекарственные препараты для отдельного пациента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выписываются согласно утвержденной форме для назначений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лекарственного препарата и лекарственного формуляра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медицинской организации: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1) имя пациента и регистрационный номер;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2) дата;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3) диагноз;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4) лекарственный препарат, принимаемая доза и частота, и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выдаваемое количество;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5) продолжительность приема;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6) ФИО назначившего врача, имеющего право назначать</w:t>
            </w:r>
          </w:p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рецептурные препараты.</w:t>
            </w:r>
          </w:p>
        </w:tc>
        <w:tc>
          <w:tcPr>
            <w:tcW w:w="5062" w:type="dxa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19.12</w:t>
            </w:r>
          </w:p>
        </w:tc>
        <w:tc>
          <w:tcPr>
            <w:tcW w:w="4631" w:type="dxa"/>
          </w:tcPr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Организация определяет политику и процедуры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по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безопасному и точному назначению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лекарственных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препаратов, включая следующее: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1) лекарственные препараты должны назначаться только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врачами;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2) лекарственные препараты назначаются в соответствии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с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 xml:space="preserve">пятью «правильно» - правильное лекарство,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правильная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доза, правильный способ применения, правильное время и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правильный пациент;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3) пациентов информируют относительно побочных эффектов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лекарственных препаратов;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4) самостоятельный прием лекарственных препаратов;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5) безопасная дозировка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педиатрических</w:t>
            </w:r>
            <w:proofErr w:type="gramEnd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лекарственных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препаратов в случае критической ситуации, если применимо;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6) показания к назначению парентерального питания;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7) документальное фиксирование каждой принятой дозы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лекарственного препарата.</w:t>
            </w:r>
          </w:p>
        </w:tc>
        <w:tc>
          <w:tcPr>
            <w:tcW w:w="5062" w:type="dxa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19.13</w:t>
            </w:r>
          </w:p>
        </w:tc>
        <w:tc>
          <w:tcPr>
            <w:tcW w:w="4631" w:type="dxa"/>
          </w:tcPr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Безопасному, эффективному и экономному использованию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лекарственных препаратов способствует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фармакологическая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служба по мониторингу назначений посредством: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1) определения несоответственного лекарственного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препарата;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2) мониторинга неблагоприятных реакций;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3) мониторинга всех лекарственных препаратов с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высоким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риском;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 xml:space="preserve">4) мониторинга антибиотиков на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рациональное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использование;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5) мониторинга раздачи и других ошибок с медикаментами;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6) проверки адекватности маркировки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лекарственных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препаратов и информации на листке-вкладыше в упаковке;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7) визуального контроля лекарственных препаратов,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для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того, чтобы оценить их качество и сроки годности;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8) способствования назначению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экономичных</w:t>
            </w:r>
            <w:proofErr w:type="gramEnd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и недорогих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лекарственных препаратов.</w:t>
            </w:r>
          </w:p>
        </w:tc>
        <w:tc>
          <w:tcPr>
            <w:tcW w:w="5062" w:type="dxa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13E4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19.14</w:t>
            </w:r>
          </w:p>
        </w:tc>
        <w:tc>
          <w:tcPr>
            <w:tcW w:w="4631" w:type="dxa"/>
          </w:tcPr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Коэффициент надлежащего использования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профилактических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антибиотиков (обязательное и своевременное введение):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1) оценивается за определенный период времени;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2) анализируется для возможных действий;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3)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доступен</w:t>
            </w:r>
            <w:proofErr w:type="gramEnd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и предоставляется во время </w:t>
            </w:r>
            <w:proofErr w:type="spell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аккредитационного</w:t>
            </w:r>
            <w:proofErr w:type="spell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обследования.</w:t>
            </w:r>
          </w:p>
        </w:tc>
        <w:tc>
          <w:tcPr>
            <w:tcW w:w="5062" w:type="dxa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B24A8" w:rsidRPr="000E13E4" w:rsidTr="00941EA3">
        <w:tc>
          <w:tcPr>
            <w:tcW w:w="1329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lang w:val="ru-RU" w:eastAsia="ru-RU"/>
              </w:rPr>
              <w:t>19.15</w:t>
            </w:r>
          </w:p>
        </w:tc>
        <w:tc>
          <w:tcPr>
            <w:tcW w:w="4631" w:type="dxa"/>
          </w:tcPr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Коэффициент ошибок при назначении и применении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медикаментов (неправильное лекарство, неверная доза,</w:t>
            </w:r>
            <w:proofErr w:type="gram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неверное применение):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1) оценивается за определенный период </w:t>
            </w: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времени;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2) анализируется для возможных действий;</w:t>
            </w:r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3) </w:t>
            </w:r>
            <w:proofErr w:type="gram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доступен</w:t>
            </w:r>
            <w:proofErr w:type="gramEnd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и предоставляется во время </w:t>
            </w:r>
            <w:proofErr w:type="spellStart"/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аккредитационного</w:t>
            </w:r>
            <w:proofErr w:type="spellEnd"/>
          </w:p>
          <w:p w:rsidR="000B24A8" w:rsidRPr="003F027F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3F027F">
              <w:rPr>
                <w:rFonts w:ascii="Times New Roman" w:hAnsi="Times New Roman" w:cs="Times New Roman"/>
                <w:spacing w:val="-3"/>
                <w:lang w:val="ru-RU" w:eastAsia="ru-RU"/>
              </w:rPr>
              <w:t>обследования.</w:t>
            </w:r>
          </w:p>
        </w:tc>
        <w:tc>
          <w:tcPr>
            <w:tcW w:w="5062" w:type="dxa"/>
          </w:tcPr>
          <w:p w:rsidR="000B24A8" w:rsidRPr="005F45BC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28" w:type="dxa"/>
          </w:tcPr>
          <w:p w:rsidR="000B24A8" w:rsidRPr="00C377BA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ED21BE" w:rsidRPr="000E6490" w:rsidTr="00941EA3">
        <w:tc>
          <w:tcPr>
            <w:tcW w:w="1329" w:type="dxa"/>
          </w:tcPr>
          <w:p w:rsidR="00ED21BE" w:rsidRPr="001A289B" w:rsidRDefault="00ED21BE" w:rsidP="00ED21BE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lastRenderedPageBreak/>
              <w:t>Стандарт 20.0</w:t>
            </w:r>
          </w:p>
        </w:tc>
        <w:tc>
          <w:tcPr>
            <w:tcW w:w="5473" w:type="dxa"/>
            <w:gridSpan w:val="3"/>
          </w:tcPr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20.0 МЕДИЦИНСКАЯ КАРТА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Записи в медицинской карте пациента содержат достоверные,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точные и всесторонние данные, и призваны для обеспечения</w:t>
            </w:r>
          </w:p>
          <w:p w:rsidR="00ED21BE" w:rsidRPr="00CD3F70" w:rsidRDefault="00ED21BE" w:rsidP="00ED21BE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безопасного и непрерывного лечения за пациентом.</w:t>
            </w:r>
          </w:p>
        </w:tc>
        <w:tc>
          <w:tcPr>
            <w:tcW w:w="5062" w:type="dxa"/>
          </w:tcPr>
          <w:p w:rsidR="00ED21BE" w:rsidRPr="003F48B4" w:rsidRDefault="00ED21BE" w:rsidP="00ED21B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F48B4">
              <w:rPr>
                <w:rFonts w:ascii="Times New Roman" w:hAnsi="Times New Roman" w:cs="Times New Roman"/>
                <w:b/>
                <w:lang w:val="ru-RU" w:eastAsia="ru-RU"/>
              </w:rPr>
              <w:t>20.0 ШТАТНОЕ РАСПИСАНИЕ</w:t>
            </w:r>
          </w:p>
          <w:p w:rsidR="00ED21BE" w:rsidRPr="00216C1A" w:rsidRDefault="00ED21BE" w:rsidP="00ED21BE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F48B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ru-RU" w:eastAsia="ru-RU"/>
              </w:rPr>
              <w:t>Штатное расписание соответствует организационной структуре, миссии и деятельности организации.</w:t>
            </w:r>
          </w:p>
        </w:tc>
        <w:tc>
          <w:tcPr>
            <w:tcW w:w="3128" w:type="dxa"/>
          </w:tcPr>
          <w:p w:rsidR="001A1679" w:rsidRPr="001A1679" w:rsidRDefault="00567A1C" w:rsidP="001A1679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1A167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Критерии 8.2, 8.3 выделены в отдельный стандарт, так как штатное расписание должно соответствовать организационной структуре, ми</w:t>
            </w:r>
            <w:r w:rsidR="001A167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ссии и деятельности организации и способствовать оказанию качественной медицинской помощи </w:t>
            </w:r>
          </w:p>
        </w:tc>
      </w:tr>
      <w:tr w:rsidR="00ED21BE" w:rsidRPr="007F6E89" w:rsidTr="00941EA3">
        <w:tc>
          <w:tcPr>
            <w:tcW w:w="1329" w:type="dxa"/>
          </w:tcPr>
          <w:p w:rsidR="00ED21BE" w:rsidRPr="00C377BA" w:rsidRDefault="00ED21BE" w:rsidP="00ED21B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ED21BE" w:rsidRPr="005F45BC" w:rsidRDefault="00ED21BE" w:rsidP="00ED21B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20.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31" w:type="dxa"/>
          </w:tcPr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Персонал следует документированному процессу управления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 xml:space="preserve">медицинскими записями о пациентах, </w:t>
            </w:r>
            <w:proofErr w:type="gramStart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включающему</w:t>
            </w:r>
            <w:proofErr w:type="gramEnd"/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: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1) проводимые записи, включая присвоение пациентам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идентификатора;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2) использование только общеизвестных символов и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сокращений;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3) поддержание стандартного формата с целью облегчения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поиска информации в медицинских записях;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4) своевременное оформление медицинской документации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t>медицинскими сотрудниками;</w:t>
            </w:r>
          </w:p>
          <w:p w:rsidR="00ED21BE" w:rsidRPr="00CD3F70" w:rsidRDefault="00ED21BE" w:rsidP="00ED21B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3F70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5) хранение, защиту, восстановление и архивирование</w:t>
            </w:r>
          </w:p>
          <w:p w:rsidR="00ED21BE" w:rsidRPr="00CD3F70" w:rsidRDefault="00ED21BE" w:rsidP="00ED21BE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D3F70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документации пациента.</w:t>
            </w:r>
          </w:p>
        </w:tc>
        <w:tc>
          <w:tcPr>
            <w:tcW w:w="5062" w:type="dxa"/>
          </w:tcPr>
          <w:p w:rsidR="00ED21BE" w:rsidRPr="00FD4C45" w:rsidRDefault="002D6555" w:rsidP="00ED21BE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lastRenderedPageBreak/>
              <w:t xml:space="preserve">20.1 </w:t>
            </w:r>
            <w:r w:rsidRPr="002D6555">
              <w:rPr>
                <w:rFonts w:ascii="Times New Roman" w:hAnsi="Times New Roman" w:cs="Times New Roman"/>
                <w:bCs/>
                <w:lang w:val="ru-RU" w:eastAsia="ru-RU"/>
              </w:rPr>
              <w:t>Медицинская организация коллективно разрабатывает и утверждает штатное расписание.  **</w:t>
            </w:r>
          </w:p>
        </w:tc>
        <w:tc>
          <w:tcPr>
            <w:tcW w:w="3128" w:type="dxa"/>
            <w:vMerge w:val="restart"/>
          </w:tcPr>
          <w:p w:rsidR="00ED21BE" w:rsidRPr="00C12D54" w:rsidRDefault="001A1679" w:rsidP="00C12D54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20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На каждого пациента оформляется медицинская карта,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CD3F70">
              <w:rPr>
                <w:rFonts w:ascii="Times New Roman" w:hAnsi="Times New Roman" w:cs="Times New Roman"/>
                <w:lang w:val="ru-RU" w:eastAsia="ru-RU"/>
              </w:rPr>
              <w:t>включающая</w:t>
            </w:r>
            <w:proofErr w:type="gramEnd"/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 всю информацию от врачей и оформленную в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хронологическом порядке, благодаря </w:t>
            </w:r>
            <w:proofErr w:type="gramStart"/>
            <w:r w:rsidRPr="00CD3F70">
              <w:rPr>
                <w:rFonts w:ascii="Times New Roman" w:hAnsi="Times New Roman" w:cs="Times New Roman"/>
                <w:lang w:val="ru-RU" w:eastAsia="ru-RU"/>
              </w:rPr>
              <w:t>которой</w:t>
            </w:r>
            <w:proofErr w:type="gramEnd"/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 возможна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эффективная коммуникация и непрерывность лечения и ухода,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включая: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1) дату и время обращения;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2) оценку состояния пациента, в хирургических отделениях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анестезиологическую и хирургическую оценку пациентов;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3) анамнез заболевания;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4) оформленный документально диагноз по каждой записи,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сделанной другой службой;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5) клинический осмотр;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6) план лечения и ухода за пациентом, включая цели и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ожидаемые результаты;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7) план последующих действий в лечении пациента;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8) назначения лекарственных средств;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9) планирование лечебно-диагностических исследований и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интерпретация полученных результатов;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10) прочие детали лечения.</w:t>
            </w:r>
          </w:p>
        </w:tc>
        <w:tc>
          <w:tcPr>
            <w:tcW w:w="5062" w:type="dxa"/>
          </w:tcPr>
          <w:p w:rsidR="000B24A8" w:rsidRPr="007F26F7" w:rsidRDefault="000B24A8" w:rsidP="000B24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26F7">
              <w:rPr>
                <w:rFonts w:ascii="Times New Roman" w:hAnsi="Times New Roman" w:cs="Times New Roman"/>
                <w:lang w:val="ru-RU"/>
              </w:rPr>
              <w:t>20.2</w:t>
            </w:r>
            <w:r w:rsidRPr="007F26F7">
              <w:rPr>
                <w:rFonts w:ascii="Times New Roman" w:hAnsi="Times New Roman" w:cs="Times New Roman"/>
                <w:lang w:val="ru-RU" w:eastAsia="ru-RU"/>
              </w:rPr>
              <w:t xml:space="preserve"> Штатное расписание соответствует организационной структуре и деятельности организации.</w:t>
            </w:r>
            <w:r w:rsidRPr="007F26F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28" w:type="dxa"/>
            <w:vMerge/>
          </w:tcPr>
          <w:p w:rsidR="000B24A8" w:rsidRPr="00C377BA" w:rsidRDefault="000B24A8" w:rsidP="000B24A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20.3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Записи в медицинской карте пациента, включая изменения,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вносятся только уполномоченными лицами: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1) записи разборчивые;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2) записи производятся своевременно;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3) подписаны с указанием ФИО;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4) включают дату и время проводимых мероприятий.</w:t>
            </w:r>
          </w:p>
        </w:tc>
        <w:tc>
          <w:tcPr>
            <w:tcW w:w="5062" w:type="dxa"/>
          </w:tcPr>
          <w:p w:rsidR="000B24A8" w:rsidRPr="007F26F7" w:rsidRDefault="000B24A8" w:rsidP="000B24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26F7">
              <w:rPr>
                <w:rFonts w:ascii="Times New Roman" w:hAnsi="Times New Roman" w:cs="Times New Roman"/>
                <w:lang w:val="ru-RU"/>
              </w:rPr>
              <w:t>20.3</w:t>
            </w:r>
            <w:r w:rsidRPr="007F26F7">
              <w:rPr>
                <w:rFonts w:ascii="Times New Roman" w:hAnsi="Times New Roman" w:cs="Times New Roman"/>
                <w:lang w:val="ru-RU" w:eastAsia="ru-RU"/>
              </w:rPr>
              <w:t xml:space="preserve"> Штатное расписание и квалификационные требования к должностям разрабатываются с учетом рекомендаций профессиональной практики и позволяют оказание качественной медицинской помощи.</w:t>
            </w:r>
          </w:p>
        </w:tc>
        <w:tc>
          <w:tcPr>
            <w:tcW w:w="3128" w:type="dxa"/>
            <w:vMerge/>
          </w:tcPr>
          <w:p w:rsidR="000B24A8" w:rsidRPr="00C377BA" w:rsidRDefault="000B24A8" w:rsidP="000B24A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20.4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В медицинской карте имеются записи, предупреждающие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персонал о наличии неблагоприятного фона у пациента,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CD3F70">
              <w:rPr>
                <w:rFonts w:ascii="Times New Roman" w:hAnsi="Times New Roman" w:cs="Times New Roman"/>
                <w:lang w:val="ru-RU" w:eastAsia="ru-RU"/>
              </w:rPr>
              <w:t>таком</w:t>
            </w:r>
            <w:proofErr w:type="gramEnd"/>
            <w:r w:rsidRPr="00CD3F70">
              <w:rPr>
                <w:rFonts w:ascii="Times New Roman" w:hAnsi="Times New Roman" w:cs="Times New Roman"/>
                <w:lang w:val="ru-RU" w:eastAsia="ru-RU"/>
              </w:rPr>
              <w:t>, как аллергический анамнез, неблагоприятные реакции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на лекарственные средства, радиоактивная опасность и риск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заражения.</w:t>
            </w:r>
          </w:p>
        </w:tc>
        <w:tc>
          <w:tcPr>
            <w:tcW w:w="5062" w:type="dxa"/>
          </w:tcPr>
          <w:p w:rsidR="000B24A8" w:rsidRPr="007F26F7" w:rsidRDefault="000B24A8" w:rsidP="000B24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26F7">
              <w:rPr>
                <w:rFonts w:ascii="Times New Roman" w:hAnsi="Times New Roman" w:cs="Times New Roman"/>
                <w:lang w:val="ru-RU"/>
              </w:rPr>
              <w:t>20.4</w:t>
            </w:r>
            <w:r w:rsidRPr="007F26F7">
              <w:rPr>
                <w:rFonts w:ascii="Times New Roman" w:hAnsi="Times New Roman" w:cs="Times New Roman"/>
                <w:lang w:val="ru-RU" w:eastAsia="ru-RU"/>
              </w:rPr>
              <w:t xml:space="preserve"> Штатное расписание пересматривается на основании заявок руководителей структу</w:t>
            </w:r>
            <w:r w:rsidR="00C960ED">
              <w:rPr>
                <w:rFonts w:ascii="Times New Roman" w:hAnsi="Times New Roman" w:cs="Times New Roman"/>
                <w:lang w:val="ru-RU" w:eastAsia="ru-RU"/>
              </w:rPr>
              <w:t xml:space="preserve">рных подразделений </w:t>
            </w:r>
            <w:r w:rsidRPr="007F26F7">
              <w:rPr>
                <w:rFonts w:ascii="Times New Roman" w:hAnsi="Times New Roman" w:cs="Times New Roman"/>
                <w:lang w:val="ru-RU" w:eastAsia="ru-RU"/>
              </w:rPr>
              <w:t>один раз в год.</w:t>
            </w:r>
          </w:p>
        </w:tc>
        <w:tc>
          <w:tcPr>
            <w:tcW w:w="3128" w:type="dxa"/>
            <w:vMerge/>
          </w:tcPr>
          <w:p w:rsidR="000B24A8" w:rsidRPr="00C377BA" w:rsidRDefault="000B24A8" w:rsidP="000B24A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9667E6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20.5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В медицинской карте пациента имеется свидетельство о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реализации плана лечения и ухода за пациентом, включая: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1) наблюдение;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2) записи о консультациях;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3) сведения и результаты вмешательств, и </w:t>
            </w:r>
            <w:proofErr w:type="gramStart"/>
            <w:r w:rsidRPr="00CD3F70">
              <w:rPr>
                <w:rFonts w:ascii="Times New Roman" w:hAnsi="Times New Roman" w:cs="Times New Roman"/>
                <w:lang w:val="ru-RU" w:eastAsia="ru-RU"/>
              </w:rPr>
              <w:t>полученное</w:t>
            </w:r>
            <w:proofErr w:type="gramEnd"/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информированное согласие;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4) записи обо всех значительных событиях, таких как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операции, изменение состояния пациента;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5) реакцию организма на лечение и уход, а также прогресс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lastRenderedPageBreak/>
              <w:t>в достижении целей;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6) любые потенциально опасные происшествия, инциденты или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неблагоприятные события.</w:t>
            </w:r>
          </w:p>
        </w:tc>
        <w:tc>
          <w:tcPr>
            <w:tcW w:w="5062" w:type="dxa"/>
          </w:tcPr>
          <w:p w:rsidR="000B24A8" w:rsidRPr="007F26F7" w:rsidRDefault="000B24A8" w:rsidP="000B24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26F7">
              <w:rPr>
                <w:rFonts w:ascii="Times New Roman" w:hAnsi="Times New Roman" w:cs="Times New Roman"/>
                <w:lang w:val="ru-RU"/>
              </w:rPr>
              <w:lastRenderedPageBreak/>
              <w:t>20.5</w:t>
            </w:r>
            <w:proofErr w:type="gramStart"/>
            <w:r w:rsidRPr="007F26F7">
              <w:rPr>
                <w:rFonts w:ascii="Times New Roman" w:hAnsi="Times New Roman" w:cs="Times New Roman"/>
                <w:lang w:val="ru-RU" w:eastAsia="ru-RU"/>
              </w:rPr>
              <w:t xml:space="preserve"> Н</w:t>
            </w:r>
            <w:proofErr w:type="gramEnd"/>
            <w:r w:rsidRPr="007F26F7">
              <w:rPr>
                <w:rFonts w:ascii="Times New Roman" w:hAnsi="Times New Roman" w:cs="Times New Roman"/>
                <w:lang w:val="ru-RU" w:eastAsia="ru-RU"/>
              </w:rPr>
              <w:t>а каждый вид должности, включая внештатных работников, совместителей, консультантов, резидентов, утверждается должностная инструкция с указанием квалификационных требований (образование, обучение, знания, навыки и опыт) и функций, специфичных для данной должности.  **</w:t>
            </w:r>
          </w:p>
        </w:tc>
        <w:tc>
          <w:tcPr>
            <w:tcW w:w="3128" w:type="dxa"/>
            <w:vMerge/>
          </w:tcPr>
          <w:p w:rsidR="000B24A8" w:rsidRPr="00C377BA" w:rsidRDefault="000B24A8" w:rsidP="000B24A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20.6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Копия информации о медицинских услугах, предоставленная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другим медицинским организациям и поставщикам после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направления пациентов или после предоставления пациенту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услуг хранится в его медицинской карте.</w:t>
            </w:r>
          </w:p>
        </w:tc>
        <w:tc>
          <w:tcPr>
            <w:tcW w:w="5062" w:type="dxa"/>
          </w:tcPr>
          <w:p w:rsidR="000B24A8" w:rsidRDefault="000B24A8" w:rsidP="000B24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8" w:type="dxa"/>
            <w:vMerge/>
          </w:tcPr>
          <w:p w:rsidR="000B24A8" w:rsidRPr="00C377BA" w:rsidRDefault="000B24A8" w:rsidP="000B24A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9667E6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20.7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CD3F70">
              <w:rPr>
                <w:rFonts w:ascii="Times New Roman" w:hAnsi="Times New Roman" w:cs="Times New Roman"/>
                <w:lang w:val="ru-RU" w:eastAsia="ru-RU"/>
              </w:rPr>
              <w:t>Регулярно проводятся запланированные проверки медицинской</w:t>
            </w:r>
            <w:proofErr w:type="gramEnd"/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документации с целью рассмотрения полноты, точности и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своевременности заполнения.</w:t>
            </w:r>
          </w:p>
        </w:tc>
        <w:tc>
          <w:tcPr>
            <w:tcW w:w="5062" w:type="dxa"/>
          </w:tcPr>
          <w:p w:rsidR="000B24A8" w:rsidRDefault="000B24A8" w:rsidP="000B24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8" w:type="dxa"/>
            <w:vMerge/>
          </w:tcPr>
          <w:p w:rsidR="000B24A8" w:rsidRPr="00C377BA" w:rsidRDefault="000B24A8" w:rsidP="000B24A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9667E6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20.8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Коэффициент ошибок, связанных с медицинской документацией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пациентов: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1) оценивается за определенный период времени;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2) анализируется для возможных действий;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3) </w:t>
            </w:r>
            <w:proofErr w:type="gramStart"/>
            <w:r w:rsidRPr="00CD3F70">
              <w:rPr>
                <w:rFonts w:ascii="Times New Roman" w:hAnsi="Times New Roman" w:cs="Times New Roman"/>
                <w:lang w:val="ru-RU" w:eastAsia="ru-RU"/>
              </w:rPr>
              <w:t>доступен</w:t>
            </w:r>
            <w:proofErr w:type="gramEnd"/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 и предоставляется во время </w:t>
            </w:r>
            <w:proofErr w:type="spellStart"/>
            <w:r w:rsidRPr="00CD3F70">
              <w:rPr>
                <w:rFonts w:ascii="Times New Roman" w:hAnsi="Times New Roman" w:cs="Times New Roman"/>
                <w:lang w:val="ru-RU" w:eastAsia="ru-RU"/>
              </w:rPr>
              <w:t>аккредитационного</w:t>
            </w:r>
            <w:proofErr w:type="spellEnd"/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обследования</w:t>
            </w:r>
          </w:p>
        </w:tc>
        <w:tc>
          <w:tcPr>
            <w:tcW w:w="5062" w:type="dxa"/>
          </w:tcPr>
          <w:p w:rsidR="000B24A8" w:rsidRDefault="000B24A8" w:rsidP="000B24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8" w:type="dxa"/>
            <w:vMerge/>
          </w:tcPr>
          <w:p w:rsidR="000B24A8" w:rsidRPr="00C377BA" w:rsidRDefault="000B24A8" w:rsidP="000B24A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9667E6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20.9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CD3F70">
              <w:rPr>
                <w:rFonts w:ascii="Times New Roman" w:hAnsi="Times New Roman" w:cs="Times New Roman"/>
                <w:lang w:val="ru-RU" w:eastAsia="ru-RU"/>
              </w:rPr>
              <w:t>Коэффициент проведенных аудитов (службой внутреннего</w:t>
            </w:r>
            <w:proofErr w:type="gramEnd"/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аудита):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1) оценивается за определенный период времени;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2) анализируется для возможных </w:t>
            </w:r>
            <w:r w:rsidRPr="00CD3F70">
              <w:rPr>
                <w:rFonts w:ascii="Times New Roman" w:hAnsi="Times New Roman" w:cs="Times New Roman"/>
                <w:lang w:val="ru-RU" w:eastAsia="ru-RU"/>
              </w:rPr>
              <w:lastRenderedPageBreak/>
              <w:t>действий;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3) </w:t>
            </w:r>
            <w:proofErr w:type="gramStart"/>
            <w:r w:rsidRPr="00CD3F70">
              <w:rPr>
                <w:rFonts w:ascii="Times New Roman" w:hAnsi="Times New Roman" w:cs="Times New Roman"/>
                <w:lang w:val="ru-RU" w:eastAsia="ru-RU"/>
              </w:rPr>
              <w:t>доступен</w:t>
            </w:r>
            <w:proofErr w:type="gramEnd"/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 и предоставляется во время </w:t>
            </w:r>
            <w:proofErr w:type="spellStart"/>
            <w:r w:rsidRPr="00CD3F70">
              <w:rPr>
                <w:rFonts w:ascii="Times New Roman" w:hAnsi="Times New Roman" w:cs="Times New Roman"/>
                <w:lang w:val="ru-RU" w:eastAsia="ru-RU"/>
              </w:rPr>
              <w:t>аккредитационного</w:t>
            </w:r>
            <w:proofErr w:type="spellEnd"/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обследования.</w:t>
            </w:r>
          </w:p>
        </w:tc>
        <w:tc>
          <w:tcPr>
            <w:tcW w:w="5062" w:type="dxa"/>
          </w:tcPr>
          <w:p w:rsidR="000B24A8" w:rsidRDefault="000B24A8" w:rsidP="000B24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8" w:type="dxa"/>
            <w:vMerge/>
          </w:tcPr>
          <w:p w:rsidR="000B24A8" w:rsidRPr="00C377BA" w:rsidRDefault="000B24A8" w:rsidP="000B24A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5C2CB9" w:rsidRDefault="00CD3F70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C2CB9">
              <w:rPr>
                <w:rFonts w:ascii="Times New Roman" w:hAnsi="Times New Roman" w:cs="Times New Roman"/>
                <w:bCs/>
                <w:lang w:val="ru-RU" w:eastAsia="ru-RU"/>
              </w:rPr>
              <w:lastRenderedPageBreak/>
              <w:t>Стандарт 21.0</w:t>
            </w:r>
          </w:p>
        </w:tc>
        <w:tc>
          <w:tcPr>
            <w:tcW w:w="5473" w:type="dxa"/>
            <w:gridSpan w:val="3"/>
          </w:tcPr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b/>
                <w:bCs/>
                <w:lang w:val="ru-RU" w:eastAsia="ru-RU"/>
              </w:rPr>
              <w:t>21.0 КАЧЕСТВО ЛЕЧЕНИЯ И УХОДА ЗА ПАЦИЕНТОМ</w:t>
            </w:r>
          </w:p>
          <w:p w:rsidR="000B24A8" w:rsidRPr="00CD3F70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b/>
                <w:bCs/>
                <w:lang w:val="ru-RU" w:eastAsia="ru-RU"/>
              </w:rPr>
              <w:t>Организация постоянно отслеживает, оценивает и улучшает качество клинических процессов, и процессов связанных с уходом за пациентом.</w:t>
            </w:r>
          </w:p>
        </w:tc>
        <w:tc>
          <w:tcPr>
            <w:tcW w:w="5062" w:type="dxa"/>
          </w:tcPr>
          <w:p w:rsidR="000B24A8" w:rsidRPr="007F26F7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7F26F7">
              <w:rPr>
                <w:rFonts w:ascii="Times New Roman" w:hAnsi="Times New Roman" w:cs="Times New Roman"/>
                <w:b/>
                <w:lang w:val="ru-RU" w:eastAsia="ru-RU"/>
              </w:rPr>
              <w:t>21.0 УПРАВЛЕНИЕ ЧЕЛОВЕЧЕСКИМИ РЕСУРСАМИ</w:t>
            </w:r>
          </w:p>
          <w:p w:rsidR="000B24A8" w:rsidRPr="007F26F7" w:rsidRDefault="000B24A8" w:rsidP="000B24A8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7F26F7">
              <w:rPr>
                <w:rFonts w:ascii="Times New Roman" w:hAnsi="Times New Roman" w:cs="Times New Roman"/>
                <w:b/>
                <w:bCs/>
                <w:lang w:val="ru-RU" w:eastAsia="ru-RU"/>
              </w:rPr>
              <w:t>Медицинская организация принимает усилия для эффективного управления человеческими ресурсами.</w:t>
            </w:r>
          </w:p>
        </w:tc>
        <w:tc>
          <w:tcPr>
            <w:tcW w:w="3128" w:type="dxa"/>
            <w:vMerge/>
          </w:tcPr>
          <w:p w:rsidR="000B24A8" w:rsidRPr="009667E6" w:rsidRDefault="000B24A8" w:rsidP="000B24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B24A8" w:rsidRPr="00BC4917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21.1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По всем лечебно-профилактическим процедурам имеются</w:t>
            </w:r>
          </w:p>
          <w:p w:rsidR="000B24A8" w:rsidRPr="00CD3F70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стандартные процедуры, клинические руководства, протоколы</w:t>
            </w:r>
          </w:p>
          <w:p w:rsidR="000B24A8" w:rsidRPr="00CD3F70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и алгоритмы, которые:</w:t>
            </w:r>
          </w:p>
          <w:p w:rsidR="000B24A8" w:rsidRPr="00CD3F70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1) разрабатываются на основании научных исследований и</w:t>
            </w:r>
          </w:p>
          <w:p w:rsidR="000B24A8" w:rsidRPr="00CD3F70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доказательств;</w:t>
            </w:r>
          </w:p>
          <w:p w:rsidR="000B24A8" w:rsidRPr="00CD3F70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2) утверждаются руководителем медицинской организации;</w:t>
            </w:r>
          </w:p>
          <w:p w:rsidR="000B24A8" w:rsidRPr="00CD3F70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3) используются для обучения и проведения аттестации</w:t>
            </w:r>
          </w:p>
          <w:p w:rsidR="000B24A8" w:rsidRPr="00CD3F70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персонала по выполнению процедуры;</w:t>
            </w:r>
          </w:p>
          <w:p w:rsidR="000B24A8" w:rsidRPr="00CD3F70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4) выполняется назначенным персоналом.</w:t>
            </w:r>
          </w:p>
        </w:tc>
        <w:tc>
          <w:tcPr>
            <w:tcW w:w="5062" w:type="dxa"/>
          </w:tcPr>
          <w:p w:rsidR="000B24A8" w:rsidRPr="007F26F7" w:rsidRDefault="000B24A8" w:rsidP="000B24A8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7F26F7">
              <w:rPr>
                <w:rFonts w:ascii="Times New Roman" w:hAnsi="Times New Roman" w:cs="Times New Roman"/>
                <w:lang w:val="ru-RU" w:eastAsia="ru-RU"/>
              </w:rPr>
              <w:t xml:space="preserve">21.1 </w:t>
            </w:r>
            <w:r w:rsidR="00C960ED" w:rsidRPr="00C960ED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="00C960ED" w:rsidRPr="00C960ED">
              <w:rPr>
                <w:rFonts w:ascii="Times New Roman" w:hAnsi="Times New Roman" w:cs="Times New Roman"/>
                <w:lang w:val="ru-RU" w:eastAsia="ru-RU"/>
              </w:rPr>
              <w:t>Политики и процедуры по поиску, трудоустройству, инструктажу (ориентации) и адаптации сотрудников разрабатываются в соответствии с законодательными актами Республики Казахстан и внедряются в организации. *</w:t>
            </w:r>
          </w:p>
        </w:tc>
        <w:tc>
          <w:tcPr>
            <w:tcW w:w="3128" w:type="dxa"/>
          </w:tcPr>
          <w:p w:rsidR="00711CAC" w:rsidRDefault="00711CAC" w:rsidP="00711CAC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«Менеджмент медикаментов» 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действующей редакции </w:t>
            </w:r>
            <w:r>
              <w:rPr>
                <w:rFonts w:ascii="Times New Roman" w:hAnsi="Times New Roman" w:cs="Times New Roman"/>
                <w:bCs/>
                <w:lang w:val="ru-RU"/>
              </w:rPr>
              <w:t>заменен на стандарт «</w:t>
            </w:r>
            <w:r w:rsidRPr="003D498F">
              <w:rPr>
                <w:rFonts w:ascii="Times New Roman" w:hAnsi="Times New Roman" w:cs="Times New Roman"/>
                <w:bCs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человеческими ресурсами</w:t>
            </w:r>
            <w:r w:rsidRPr="003D498F">
              <w:rPr>
                <w:rFonts w:ascii="Times New Roman" w:hAnsi="Times New Roman" w:cs="Times New Roman"/>
                <w:bCs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в предлагаемой редакции в связи с важностью и значимостью  эффективного управления человеческими ресурсами</w:t>
            </w:r>
          </w:p>
          <w:p w:rsidR="000B24A8" w:rsidRPr="00C377BA" w:rsidRDefault="00711CAC" w:rsidP="00711CA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медицинской организации</w:t>
            </w:r>
          </w:p>
        </w:tc>
      </w:tr>
      <w:tr w:rsidR="000B24A8" w:rsidRPr="00C960ED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21.2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Проверяется клиническое качество, а также результаты,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примененные для улучшения путем использования: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1) графика экспертиз медицинских карт больного для оценки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соответствия стандартам, стратегиям и процедурам;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lastRenderedPageBreak/>
              <w:t>2) разбора случаев, подлежащих обязательной экспертизе в соответствии с нормативными актами.</w:t>
            </w:r>
          </w:p>
        </w:tc>
        <w:tc>
          <w:tcPr>
            <w:tcW w:w="5062" w:type="dxa"/>
          </w:tcPr>
          <w:p w:rsidR="000B24A8" w:rsidRPr="007F26F7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7F26F7">
              <w:rPr>
                <w:rFonts w:ascii="Times New Roman" w:hAnsi="Times New Roman" w:cs="Times New Roman"/>
                <w:lang w:val="ru-RU" w:eastAsia="ru-RU"/>
              </w:rPr>
              <w:lastRenderedPageBreak/>
              <w:t>21.2</w:t>
            </w:r>
            <w:proofErr w:type="gramStart"/>
            <w:r w:rsidRPr="007F26F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C960ED" w:rsidRPr="00C960ED">
              <w:rPr>
                <w:rFonts w:ascii="Times New Roman" w:hAnsi="Times New Roman" w:cs="Times New Roman"/>
                <w:lang w:val="ru-RU" w:eastAsia="ru-RU"/>
              </w:rPr>
              <w:t>К</w:t>
            </w:r>
            <w:proofErr w:type="gramEnd"/>
            <w:r w:rsidR="00C960ED" w:rsidRPr="00C960ED">
              <w:rPr>
                <w:rFonts w:ascii="Times New Roman" w:hAnsi="Times New Roman" w:cs="Times New Roman"/>
                <w:lang w:val="ru-RU" w:eastAsia="ru-RU"/>
              </w:rPr>
              <w:t>аждый сотрудник соответствует занимаемой должности в соответствии с утвержденными в должностной инструкции квалификационными требованиями. Копия подписанной сотрудником должностной инструкции имеется в кадровой службе.</w:t>
            </w:r>
          </w:p>
        </w:tc>
        <w:tc>
          <w:tcPr>
            <w:tcW w:w="3128" w:type="dxa"/>
          </w:tcPr>
          <w:p w:rsidR="000B24A8" w:rsidRPr="00C377BA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21.3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Предоставление пациенту медицинских услуг отслеживается,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результаты используются для улучшения следующих аспектов: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1) времени ожидания;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2) оценки состояния пациента;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3) хирургических и инвазивных процедур;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4) использование анестезии, умеренной и глубокой </w:t>
            </w:r>
            <w:proofErr w:type="spellStart"/>
            <w:r w:rsidRPr="00CD3F70">
              <w:rPr>
                <w:rFonts w:ascii="Times New Roman" w:hAnsi="Times New Roman" w:cs="Times New Roman"/>
                <w:lang w:val="ru-RU" w:eastAsia="ru-RU"/>
              </w:rPr>
              <w:t>седации</w:t>
            </w:r>
            <w:proofErr w:type="spellEnd"/>
            <w:r w:rsidRPr="00CD3F70">
              <w:rPr>
                <w:rFonts w:ascii="Times New Roman" w:hAnsi="Times New Roman" w:cs="Times New Roman"/>
                <w:lang w:val="ru-RU" w:eastAsia="ru-RU"/>
              </w:rPr>
              <w:t>,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а также других процессов, содержащих высокий риск;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5) наличие, содержание и ведение </w:t>
            </w:r>
            <w:proofErr w:type="gramStart"/>
            <w:r w:rsidRPr="00CD3F70">
              <w:rPr>
                <w:rFonts w:ascii="Times New Roman" w:hAnsi="Times New Roman" w:cs="Times New Roman"/>
                <w:lang w:val="ru-RU" w:eastAsia="ru-RU"/>
              </w:rPr>
              <w:t>медицинской</w:t>
            </w:r>
            <w:proofErr w:type="gramEnd"/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документации;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6) инфекционный контроль и отчетность;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7) рациональное использование антибиотиков;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8) ошибки назначения лекарственных средств и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неблагоприятные реакции при использовании препаратов;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9) использование ограничений и изоляции.</w:t>
            </w:r>
          </w:p>
        </w:tc>
        <w:tc>
          <w:tcPr>
            <w:tcW w:w="5062" w:type="dxa"/>
          </w:tcPr>
          <w:p w:rsidR="000B24A8" w:rsidRPr="007F26F7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7F26F7">
              <w:rPr>
                <w:rFonts w:ascii="Times New Roman" w:hAnsi="Times New Roman" w:cs="Times New Roman"/>
                <w:lang w:val="ru-RU" w:eastAsia="ru-RU"/>
              </w:rPr>
              <w:t xml:space="preserve">21.3 Руководители медицинской организации создают условия для непрерывного обучения сотрудников (например, доступ в интернет, компьютеры, </w:t>
            </w:r>
            <w:proofErr w:type="spellStart"/>
            <w:r w:rsidRPr="007F26F7">
              <w:rPr>
                <w:rFonts w:ascii="Times New Roman" w:hAnsi="Times New Roman" w:cs="Times New Roman"/>
                <w:lang w:val="ru-RU" w:eastAsia="ru-RU"/>
              </w:rPr>
              <w:t>тренинговый</w:t>
            </w:r>
            <w:proofErr w:type="spellEnd"/>
            <w:r w:rsidRPr="007F26F7">
              <w:rPr>
                <w:rFonts w:ascii="Times New Roman" w:hAnsi="Times New Roman" w:cs="Times New Roman"/>
                <w:lang w:val="ru-RU" w:eastAsia="ru-RU"/>
              </w:rPr>
              <w:t xml:space="preserve"> класс, библиотека и другие).</w:t>
            </w:r>
          </w:p>
        </w:tc>
        <w:tc>
          <w:tcPr>
            <w:tcW w:w="3128" w:type="dxa"/>
          </w:tcPr>
          <w:p w:rsidR="000B24A8" w:rsidRPr="00C377BA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Pr="005F45BC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21.4</w:t>
            </w:r>
          </w:p>
        </w:tc>
        <w:tc>
          <w:tcPr>
            <w:tcW w:w="4631" w:type="dxa"/>
          </w:tcPr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Внедрен процесс по выявлению ошибок при назначении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лекарственных препаратов и информирования о неблагоприятных событиях при использовании лекарственных средств: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 xml:space="preserve">1) информация своевременно сообщается </w:t>
            </w:r>
            <w:r w:rsidRPr="00CD3F70">
              <w:rPr>
                <w:rFonts w:ascii="Times New Roman" w:hAnsi="Times New Roman" w:cs="Times New Roman"/>
                <w:lang w:val="ru-RU" w:eastAsia="ru-RU"/>
              </w:rPr>
              <w:lastRenderedPageBreak/>
              <w:t>в соответствии с установленной процедурой;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2) анализ полученных данных используется для улучшения</w:t>
            </w:r>
          </w:p>
          <w:p w:rsidR="000B24A8" w:rsidRPr="00CD3F70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3F70">
              <w:rPr>
                <w:rFonts w:ascii="Times New Roman" w:hAnsi="Times New Roman" w:cs="Times New Roman"/>
                <w:lang w:val="ru-RU" w:eastAsia="ru-RU"/>
              </w:rPr>
              <w:t>качества с целью снижения уровня ошибок при назначении и использовании лекарственных препаратов.</w:t>
            </w:r>
          </w:p>
        </w:tc>
        <w:tc>
          <w:tcPr>
            <w:tcW w:w="5062" w:type="dxa"/>
          </w:tcPr>
          <w:p w:rsidR="000B24A8" w:rsidRPr="007F26F7" w:rsidRDefault="000B24A8" w:rsidP="000B24A8">
            <w:pPr>
              <w:tabs>
                <w:tab w:val="left" w:pos="932"/>
              </w:tabs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7F26F7">
              <w:rPr>
                <w:rFonts w:ascii="Times New Roman" w:hAnsi="Times New Roman" w:cs="Times New Roman"/>
                <w:lang w:val="ru-RU" w:eastAsia="ru-RU"/>
              </w:rPr>
              <w:lastRenderedPageBreak/>
              <w:t>21.4</w:t>
            </w:r>
            <w:proofErr w:type="gramStart"/>
            <w:r w:rsidRPr="007F26F7">
              <w:rPr>
                <w:rFonts w:ascii="Times New Roman" w:hAnsi="Times New Roman" w:cs="Times New Roman"/>
                <w:lang w:val="ru-RU" w:eastAsia="ru-RU"/>
              </w:rPr>
              <w:tab/>
              <w:t xml:space="preserve"> О</w:t>
            </w:r>
            <w:proofErr w:type="gramEnd"/>
            <w:r w:rsidRPr="007F26F7">
              <w:rPr>
                <w:rFonts w:ascii="Times New Roman" w:hAnsi="Times New Roman" w:cs="Times New Roman"/>
                <w:lang w:val="ru-RU" w:eastAsia="ru-RU"/>
              </w:rPr>
              <w:t>пределяются потребности сотрудников в обучении.  Обучение проводится на базе или вне медицинской организации.</w:t>
            </w:r>
          </w:p>
        </w:tc>
        <w:tc>
          <w:tcPr>
            <w:tcW w:w="3128" w:type="dxa"/>
          </w:tcPr>
          <w:p w:rsidR="000B24A8" w:rsidRPr="00C377BA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941EA3">
        <w:tc>
          <w:tcPr>
            <w:tcW w:w="1329" w:type="dxa"/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</w:tcPr>
          <w:p w:rsidR="000B24A8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21.5</w:t>
            </w:r>
          </w:p>
        </w:tc>
        <w:tc>
          <w:tcPr>
            <w:tcW w:w="4631" w:type="dxa"/>
          </w:tcPr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В медицинской организации создана Формулярная комиссия,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3E5AB2">
              <w:rPr>
                <w:rFonts w:ascii="Times New Roman" w:hAnsi="Times New Roman" w:cs="Times New Roman"/>
                <w:lang w:val="ru-RU" w:eastAsia="ru-RU"/>
              </w:rPr>
              <w:t>анализирующая</w:t>
            </w:r>
            <w:proofErr w:type="gramEnd"/>
            <w:r w:rsidRPr="003E5AB2">
              <w:rPr>
                <w:rFonts w:ascii="Times New Roman" w:hAnsi="Times New Roman" w:cs="Times New Roman"/>
                <w:lang w:val="ru-RU" w:eastAsia="ru-RU"/>
              </w:rPr>
              <w:t xml:space="preserve"> использование антибактериальных препаратов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в лечении пациентов для определения эффективности лечения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 xml:space="preserve">и </w:t>
            </w:r>
            <w:proofErr w:type="gramStart"/>
            <w:r w:rsidRPr="003E5AB2">
              <w:rPr>
                <w:rFonts w:ascii="Times New Roman" w:hAnsi="Times New Roman" w:cs="Times New Roman"/>
                <w:lang w:val="ru-RU" w:eastAsia="ru-RU"/>
              </w:rPr>
              <w:t>контроля за</w:t>
            </w:r>
            <w:proofErr w:type="gramEnd"/>
            <w:r w:rsidRPr="003E5AB2">
              <w:rPr>
                <w:rFonts w:ascii="Times New Roman" w:hAnsi="Times New Roman" w:cs="Times New Roman"/>
                <w:lang w:val="ru-RU" w:eastAsia="ru-RU"/>
              </w:rPr>
              <w:t xml:space="preserve"> развитием резистентности к антибиотикам,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рациональным использованием лекарственных препаратов.</w:t>
            </w:r>
          </w:p>
        </w:tc>
        <w:tc>
          <w:tcPr>
            <w:tcW w:w="5062" w:type="dxa"/>
          </w:tcPr>
          <w:p w:rsidR="000B24A8" w:rsidRPr="007F26F7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7F26F7">
              <w:rPr>
                <w:rFonts w:ascii="Times New Roman" w:hAnsi="Times New Roman" w:cs="Times New Roman"/>
                <w:lang w:val="ru-RU" w:eastAsia="ru-RU"/>
              </w:rPr>
              <w:t xml:space="preserve">21.5 </w:t>
            </w:r>
            <w:r w:rsidR="0085607E" w:rsidRPr="0085607E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="0085607E" w:rsidRPr="0085607E">
              <w:rPr>
                <w:rFonts w:ascii="Times New Roman" w:hAnsi="Times New Roman" w:cs="Times New Roman"/>
                <w:lang w:val="ru-RU" w:eastAsia="ru-RU"/>
              </w:rPr>
              <w:t>Руководством медицинской организации разрабатываются и внедряются политики и процедуры для мотивации персонала и укрепления корпоративного духа (смотреть критерии 6.1; 6.5; 14.5).</w:t>
            </w:r>
          </w:p>
        </w:tc>
        <w:tc>
          <w:tcPr>
            <w:tcW w:w="3128" w:type="dxa"/>
          </w:tcPr>
          <w:p w:rsidR="000B24A8" w:rsidRPr="00C377BA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0E6490" w:rsidTr="006C4A5C">
        <w:tc>
          <w:tcPr>
            <w:tcW w:w="1329" w:type="dxa"/>
            <w:tcBorders>
              <w:bottom w:val="single" w:sz="4" w:space="0" w:color="auto"/>
            </w:tcBorders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0B24A8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21.6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Показатели, разработанные для приоритетных болезней и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ключевых клинических процессов, например, время ожидания,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ошибки в назначении лекарственных препаратов, уровень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инфекции: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1) определяются на непрерывной основе;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2) измеряются с согласованной частотой;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3) информация передается в соответствующие службы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организации, руководству и персоналу;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 xml:space="preserve">4) определенные услуги, предоставленные за </w:t>
            </w:r>
            <w:proofErr w:type="gramStart"/>
            <w:r w:rsidRPr="003E5AB2">
              <w:rPr>
                <w:rFonts w:ascii="Times New Roman" w:hAnsi="Times New Roman" w:cs="Times New Roman"/>
                <w:lang w:val="ru-RU" w:eastAsia="ru-RU"/>
              </w:rPr>
              <w:t>определенный</w:t>
            </w:r>
            <w:proofErr w:type="gramEnd"/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 xml:space="preserve">промежуток времени сравниваются с </w:t>
            </w:r>
            <w:r w:rsidRPr="003E5AB2">
              <w:rPr>
                <w:rFonts w:ascii="Times New Roman" w:hAnsi="Times New Roman" w:cs="Times New Roman"/>
                <w:lang w:val="ru-RU" w:eastAsia="ru-RU"/>
              </w:rPr>
              <w:lastRenderedPageBreak/>
              <w:t>исходными данными;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5) информация используются для повышения качества.</w:t>
            </w: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:rsidR="000B24A8" w:rsidRPr="005F45BC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0B24A8" w:rsidRPr="00C377BA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24A8" w:rsidRPr="00A335BF" w:rsidTr="006C4A5C">
        <w:tc>
          <w:tcPr>
            <w:tcW w:w="1329" w:type="dxa"/>
            <w:tcBorders>
              <w:bottom w:val="single" w:sz="4" w:space="0" w:color="auto"/>
            </w:tcBorders>
          </w:tcPr>
          <w:p w:rsidR="000B24A8" w:rsidRPr="00C377BA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0B24A8" w:rsidRDefault="000B24A8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21.7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 xml:space="preserve">На каждый летальный случай проводится конференция </w:t>
            </w:r>
            <w:proofErr w:type="gramStart"/>
            <w:r w:rsidRPr="003E5AB2">
              <w:rPr>
                <w:rFonts w:ascii="Times New Roman" w:hAnsi="Times New Roman" w:cs="Times New Roman"/>
                <w:lang w:val="ru-RU" w:eastAsia="ru-RU"/>
              </w:rPr>
              <w:t>с</w:t>
            </w:r>
            <w:proofErr w:type="gramEnd"/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участием специалистов, задействованных в данном случае,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3E5AB2">
              <w:rPr>
                <w:rFonts w:ascii="Times New Roman" w:hAnsi="Times New Roman" w:cs="Times New Roman"/>
                <w:lang w:val="ru-RU" w:eastAsia="ru-RU"/>
              </w:rPr>
              <w:t>таких</w:t>
            </w:r>
            <w:proofErr w:type="gramEnd"/>
            <w:r w:rsidRPr="003E5AB2">
              <w:rPr>
                <w:rFonts w:ascii="Times New Roman" w:hAnsi="Times New Roman" w:cs="Times New Roman"/>
                <w:lang w:val="ru-RU" w:eastAsia="ru-RU"/>
              </w:rPr>
              <w:t xml:space="preserve"> как лечащий врач, заведующий отделением,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руководитель организации с заместителями, патологоанатом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и представители службы внутреннего аудита, с целью: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1) обсуждения данного случая;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2) анализа причин</w:t>
            </w:r>
            <w:proofErr w:type="gramStart"/>
            <w:r w:rsidRPr="003E5AB2">
              <w:rPr>
                <w:rFonts w:ascii="Times New Roman" w:hAnsi="Times New Roman" w:cs="Times New Roman"/>
                <w:lang w:val="ru-RU" w:eastAsia="ru-RU"/>
              </w:rPr>
              <w:t xml:space="preserve"> (-</w:t>
            </w:r>
            <w:proofErr w:type="gramEnd"/>
            <w:r w:rsidRPr="003E5AB2">
              <w:rPr>
                <w:rFonts w:ascii="Times New Roman" w:hAnsi="Times New Roman" w:cs="Times New Roman"/>
                <w:lang w:val="ru-RU" w:eastAsia="ru-RU"/>
              </w:rPr>
              <w:t>ы) летального исхода;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3) подготовки отчета с согласованными мерами</w:t>
            </w:r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 xml:space="preserve">предотвращения повторного возникновения </w:t>
            </w:r>
            <w:proofErr w:type="gramStart"/>
            <w:r w:rsidRPr="003E5AB2">
              <w:rPr>
                <w:rFonts w:ascii="Times New Roman" w:hAnsi="Times New Roman" w:cs="Times New Roman"/>
                <w:lang w:val="ru-RU" w:eastAsia="ru-RU"/>
              </w:rPr>
              <w:t>выявленных</w:t>
            </w:r>
            <w:proofErr w:type="gramEnd"/>
          </w:p>
          <w:p w:rsidR="000B24A8" w:rsidRPr="003E5AB2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E5AB2">
              <w:rPr>
                <w:rFonts w:ascii="Times New Roman" w:hAnsi="Times New Roman" w:cs="Times New Roman"/>
                <w:lang w:val="ru-RU" w:eastAsia="ru-RU"/>
              </w:rPr>
              <w:t>рисков.</w:t>
            </w: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:rsidR="000B24A8" w:rsidRPr="005F45BC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0B24A8" w:rsidRPr="00C377BA" w:rsidRDefault="000B24A8" w:rsidP="000B24A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C4A5C" w:rsidRPr="000E6490" w:rsidTr="006C4A5C">
        <w:tc>
          <w:tcPr>
            <w:tcW w:w="1329" w:type="dxa"/>
            <w:tcBorders>
              <w:bottom w:val="single" w:sz="4" w:space="0" w:color="auto"/>
            </w:tcBorders>
          </w:tcPr>
          <w:p w:rsidR="006C4A5C" w:rsidRPr="00C377BA" w:rsidRDefault="006C4A5C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6C4A5C" w:rsidRDefault="00C9599C" w:rsidP="000B24A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21.8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:rsidR="006A166E" w:rsidRPr="0085607E" w:rsidRDefault="006A166E" w:rsidP="0085607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85607E">
              <w:rPr>
                <w:rFonts w:ascii="Times New Roman" w:eastAsia="Calibri" w:hAnsi="Times New Roman" w:cs="Times New Roman"/>
                <w:lang w:val="ru-RU" w:eastAsia="ru-RU"/>
              </w:rPr>
              <w:t>Персонал следует письменной политике, включая временные</w:t>
            </w:r>
            <w:r w:rsidR="0085607E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85607E">
              <w:rPr>
                <w:rFonts w:ascii="Times New Roman" w:eastAsia="Calibri" w:hAnsi="Times New Roman" w:cs="Times New Roman"/>
                <w:lang w:val="ru-RU" w:eastAsia="ru-RU"/>
              </w:rPr>
              <w:t xml:space="preserve">рамки и способ заказа, для устных заказов медикаментов </w:t>
            </w:r>
            <w:proofErr w:type="gramStart"/>
            <w:r w:rsidRPr="0085607E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proofErr w:type="gramEnd"/>
          </w:p>
          <w:p w:rsidR="006C4A5C" w:rsidRPr="003E5AB2" w:rsidRDefault="006A166E" w:rsidP="0085607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5607E">
              <w:rPr>
                <w:rFonts w:ascii="Times New Roman" w:eastAsia="Calibri" w:hAnsi="Times New Roman" w:cs="Times New Roman"/>
                <w:lang w:val="ru-RU" w:eastAsia="ru-RU"/>
              </w:rPr>
              <w:t xml:space="preserve">чрезвычайных </w:t>
            </w:r>
            <w:proofErr w:type="gramStart"/>
            <w:r w:rsidRPr="0085607E">
              <w:rPr>
                <w:rFonts w:ascii="Times New Roman" w:eastAsia="Calibri" w:hAnsi="Times New Roman" w:cs="Times New Roman"/>
                <w:lang w:val="ru-RU" w:eastAsia="ru-RU"/>
              </w:rPr>
              <w:t>обстоятельствах</w:t>
            </w:r>
            <w:proofErr w:type="gramEnd"/>
            <w:r w:rsidRPr="0085607E">
              <w:rPr>
                <w:rFonts w:ascii="Times New Roman" w:eastAsia="Calibri" w:hAnsi="Times New Roman" w:cs="Times New Roman"/>
                <w:lang w:val="ru-RU" w:eastAsia="ru-RU"/>
              </w:rPr>
              <w:t>, которые были согласованы</w:t>
            </w:r>
            <w:r w:rsidR="0085607E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85607E">
              <w:rPr>
                <w:rFonts w:ascii="Times New Roman" w:eastAsia="Calibri" w:hAnsi="Times New Roman" w:cs="Times New Roman"/>
                <w:lang w:val="ru-RU" w:eastAsia="ru-RU"/>
              </w:rPr>
              <w:t>медицинским, медсестринским и фармацевтическим</w:t>
            </w:r>
            <w:r w:rsidR="0085607E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85607E">
              <w:rPr>
                <w:rFonts w:ascii="Times New Roman" w:eastAsia="Calibri" w:hAnsi="Times New Roman" w:cs="Times New Roman"/>
                <w:lang w:val="ru-RU" w:eastAsia="ru-RU"/>
              </w:rPr>
              <w:t>персоналом.</w:t>
            </w: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:rsidR="006C4A5C" w:rsidRPr="005F45BC" w:rsidRDefault="006C4A5C" w:rsidP="000B24A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6C4A5C" w:rsidRPr="00C377BA" w:rsidRDefault="006C4A5C" w:rsidP="000B24A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tbl>
      <w:tblPr>
        <w:tblpPr w:leftFromText="180" w:rightFromText="180" w:vertAnchor="text" w:horzAnchor="margin" w:tblpY="-1136"/>
        <w:tblOverlap w:val="never"/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825"/>
        <w:gridCol w:w="4544"/>
        <w:gridCol w:w="5103"/>
        <w:gridCol w:w="3118"/>
      </w:tblGrid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22.0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C9599C" w:rsidRPr="007F455D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7F455D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7F455D">
              <w:rPr>
                <w:rFonts w:ascii="Times New Roman" w:hAnsi="Times New Roman" w:cs="Times New Roman"/>
                <w:b/>
                <w:lang w:val="ru-RU" w:eastAsia="ru-RU"/>
              </w:rPr>
              <w:t>22.0 ЛИЧНОЕ ДЕЛО СОТРУДНИКА</w:t>
            </w:r>
          </w:p>
          <w:p w:rsidR="00C9599C" w:rsidRPr="007F455D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455D">
              <w:rPr>
                <w:rFonts w:ascii="Times New Roman" w:hAnsi="Times New Roman" w:cs="Times New Roman"/>
                <w:b/>
                <w:lang w:val="ru-RU" w:eastAsia="ru-RU"/>
              </w:rPr>
              <w:t>Личные дела сотрудников медицинской организации формируются, хранятся и обновляются в соответствии с установленными требованиями</w:t>
            </w:r>
            <w:r w:rsidR="001708DC">
              <w:rPr>
                <w:rFonts w:ascii="Times New Roman" w:hAnsi="Times New Roman" w:cs="Times New Roman"/>
                <w:b/>
                <w:lang w:val="ru-RU" w:eastAsia="ru-RU"/>
              </w:rPr>
              <w:t xml:space="preserve"> законодательных актов Республики Казахстан</w:t>
            </w:r>
            <w:r w:rsidRPr="007F455D">
              <w:rPr>
                <w:rFonts w:ascii="Times New Roman" w:hAnsi="Times New Roman" w:cs="Times New Roman"/>
                <w:b/>
                <w:lang w:val="ru-RU" w:eastAsia="ru-RU"/>
              </w:rPr>
              <w:t>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Критерий 8.6, </w:t>
            </w:r>
            <w:proofErr w:type="spellStart"/>
            <w:r w:rsidRPr="00337870">
              <w:rPr>
                <w:rFonts w:ascii="Times New Roman" w:hAnsi="Times New Roman" w:cs="Times New Roman"/>
                <w:lang w:val="ru-RU"/>
              </w:rPr>
              <w:t>пп</w:t>
            </w:r>
            <w:proofErr w:type="spellEnd"/>
            <w:r w:rsidRPr="00337870">
              <w:rPr>
                <w:rFonts w:ascii="Times New Roman" w:hAnsi="Times New Roman" w:cs="Times New Roman"/>
                <w:lang w:val="ru-RU"/>
              </w:rPr>
              <w:t>. 3 выделен в отдельный стандарт</w:t>
            </w:r>
            <w:r>
              <w:rPr>
                <w:rFonts w:ascii="Times New Roman" w:hAnsi="Times New Roman" w:cs="Times New Roman"/>
                <w:lang w:val="ru-RU"/>
              </w:rPr>
              <w:t xml:space="preserve"> «Личное дело сотрудника» в связи с тем, что </w:t>
            </w:r>
            <w:r w:rsidRPr="0011362F">
              <w:rPr>
                <w:rFonts w:ascii="Times New Roman" w:hAnsi="Times New Roman" w:cs="Times New Roman"/>
                <w:lang w:val="ru-RU"/>
              </w:rPr>
              <w:t>формирование, хранение и обновление личных дел сотрудников медицинской организации должно осуществляться  в соответствии с установленными требованиями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AE7718" w:rsidRDefault="001708D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708DC">
              <w:rPr>
                <w:rFonts w:ascii="Times New Roman" w:hAnsi="Times New Roman" w:cs="Times New Roman"/>
                <w:lang w:val="ru-RU"/>
              </w:rPr>
              <w:t>Личное дело каждого сотрудника, включая внештатных работников, совместителей, консультантов, резидентов содержит сведения об образовании и квалификации сотрудника, в соответствии с требованиями должностной инструкции и законодательных актов Республики Казахстан.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Личное дело каждого медицинского работника содержит доказательство проверки подлинности у первоисточника документов об образовании и квалификации сотрудника, в соответствии с требованиями должностной инструкции.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AE7718" w:rsidRDefault="001708D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708DC">
              <w:rPr>
                <w:rFonts w:ascii="Times New Roman" w:hAnsi="Times New Roman" w:cs="Times New Roman"/>
                <w:lang w:val="ru-RU"/>
              </w:rPr>
              <w:t>Личное дело каждого сотрудника содержит результаты оценки сотрудника, проводимые один раз в год.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</w:rPr>
              <w:t>22.</w:t>
            </w:r>
            <w:r w:rsidRPr="00AE771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Личное дело каждого сотрудника содержит записи о проведении обучения на базе медицинской организации и вне организации.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22.5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Личное дело каждого сотрудника стандартизуется и есть доказательство его периодической проверки работником кадровой службы.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23.0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23.0 ИНСТРУКТАЖ</w:t>
            </w:r>
          </w:p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Медицинская организация п</w:t>
            </w:r>
            <w:r>
              <w:rPr>
                <w:rFonts w:ascii="Times New Roman" w:hAnsi="Times New Roman" w:cs="Times New Roman"/>
                <w:b/>
                <w:lang w:val="ru-RU" w:eastAsia="ru-RU"/>
              </w:rPr>
              <w:t>роводит инструктаж (ориентацию)</w:t>
            </w: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 каждого сотрудника для ознакомления с организацией.</w:t>
            </w:r>
          </w:p>
        </w:tc>
        <w:tc>
          <w:tcPr>
            <w:tcW w:w="3118" w:type="dxa"/>
          </w:tcPr>
          <w:p w:rsidR="00C9599C" w:rsidRPr="00225999" w:rsidRDefault="00C9599C" w:rsidP="0022599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D59E5">
              <w:rPr>
                <w:rFonts w:ascii="Times New Roman" w:hAnsi="Times New Roman" w:cs="Times New Roman"/>
                <w:lang w:val="ru-RU"/>
              </w:rPr>
              <w:t>Критерий 8.8 выделен в отдельный станда</w:t>
            </w:r>
            <w:proofErr w:type="gramStart"/>
            <w:r w:rsidRPr="002D59E5">
              <w:rPr>
                <w:rFonts w:ascii="Times New Roman" w:hAnsi="Times New Roman" w:cs="Times New Roman"/>
                <w:lang w:val="ru-RU"/>
              </w:rPr>
              <w:t>рт</w:t>
            </w:r>
            <w:r w:rsidR="00225999" w:rsidRPr="0022599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5999">
              <w:rPr>
                <w:rFonts w:ascii="Times New Roman" w:hAnsi="Times New Roman" w:cs="Times New Roman"/>
                <w:lang w:val="ru-RU"/>
              </w:rPr>
              <w:t>в св</w:t>
            </w:r>
            <w:proofErr w:type="gramEnd"/>
            <w:r w:rsidR="00225999">
              <w:rPr>
                <w:rFonts w:ascii="Times New Roman" w:hAnsi="Times New Roman" w:cs="Times New Roman"/>
                <w:lang w:val="ru-RU"/>
              </w:rPr>
              <w:t xml:space="preserve">язи с необходимостью </w:t>
            </w:r>
            <w:r w:rsidR="00225999" w:rsidRPr="0022599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5999">
              <w:rPr>
                <w:rFonts w:ascii="Times New Roman" w:hAnsi="Times New Roman" w:cs="Times New Roman"/>
                <w:lang w:val="ru-RU"/>
              </w:rPr>
              <w:t>разработки и внедрения политик и процедур по инструктажу каждого сотрудника для ознакомления с организацией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Разрабатываются и внедряются письменные и (или) видеоматериалы для проведения инструктажа (ориентации).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Каждый сотрудник, внештатный сотрудник, волонтер, совместитель, консультант, студент, курсант, резидент проходит инструктаж и обучение для ознакомления с медицинской организацией, со своими должностными обязанностями и основными требованиями по безопасности.  </w:t>
            </w:r>
            <w:r w:rsidRPr="00AE771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Инструктаж сотрудников включает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lang w:val="ru-RU"/>
              </w:rPr>
              <w:t>пожарную безопасность, готовность к чрезвычайным ситуациям и безопасность на рабочем месте.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Инструктаж медицинских работников включает инфекционный контроль и требования по безопасной работе с медицинским оборудованием.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Инструктаж сотрудников включает ознакомление с Программой по повышению качества и безопасности пациента требования и сообщение об инцидентах.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24.0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24.0 ОЦЕНКА КЛИНИЧЕСКИХ </w:t>
            </w: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lastRenderedPageBreak/>
              <w:t>НАВЫКОВ</w:t>
            </w:r>
          </w:p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При трудоустройстве и периодически проводится оценка знаний и клинических навыков медицинского (клинического) персонала.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Критерий 8.6, </w:t>
            </w:r>
            <w:proofErr w:type="spellStart"/>
            <w:r w:rsidRPr="00337870">
              <w:rPr>
                <w:rFonts w:ascii="Times New Roman" w:hAnsi="Times New Roman" w:cs="Times New Roman"/>
                <w:lang w:val="ru-RU"/>
              </w:rPr>
              <w:t>пп</w:t>
            </w:r>
            <w:proofErr w:type="spellEnd"/>
            <w:r w:rsidRPr="00337870">
              <w:rPr>
                <w:rFonts w:ascii="Times New Roman" w:hAnsi="Times New Roman" w:cs="Times New Roman"/>
                <w:lang w:val="ru-RU"/>
              </w:rPr>
              <w:t xml:space="preserve">. 1 выделен </w:t>
            </w:r>
            <w:r w:rsidRPr="00225999">
              <w:rPr>
                <w:rFonts w:ascii="Times New Roman" w:hAnsi="Times New Roman" w:cs="Times New Roman"/>
                <w:lang w:val="ru-RU"/>
              </w:rPr>
              <w:lastRenderedPageBreak/>
              <w:t>в отдельный стандарт</w:t>
            </w:r>
            <w:r w:rsidR="00225999" w:rsidRPr="00225999">
              <w:rPr>
                <w:rFonts w:ascii="Times New Roman" w:hAnsi="Times New Roman" w:cs="Times New Roman"/>
                <w:lang w:val="ru-RU"/>
              </w:rPr>
              <w:t xml:space="preserve"> в соответствии с международными требованиями к </w:t>
            </w:r>
            <w:r w:rsidR="00225999" w:rsidRPr="0022599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225999">
              <w:rPr>
                <w:rFonts w:ascii="Times New Roman" w:hAnsi="Times New Roman" w:cs="Times New Roman"/>
                <w:lang w:val="ru-RU"/>
              </w:rPr>
              <w:t>оценке</w:t>
            </w:r>
            <w:r w:rsidR="00225999" w:rsidRPr="00225999">
              <w:rPr>
                <w:rFonts w:ascii="Times New Roman" w:hAnsi="Times New Roman" w:cs="Times New Roman"/>
                <w:lang w:val="ru-RU"/>
              </w:rPr>
              <w:t xml:space="preserve"> знаний и клинических навыков медицинского (клинического) персонала.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24.1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При трудоустройстве проводится оценка клинических навыков врача и утверждается</w:t>
            </w:r>
            <w:r w:rsidR="001708DC">
              <w:rPr>
                <w:rFonts w:ascii="Times New Roman" w:hAnsi="Times New Roman" w:cs="Times New Roman"/>
                <w:lang w:val="ru-RU"/>
              </w:rPr>
              <w:t xml:space="preserve"> руководством медицинской организации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список клинических привилегий врача – разрешенных для выполнения в данной организации операций и процедур высокого риска.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24.2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При трудоустройстве проводится оценка навыков среднего медицинского персонала и утверждается список компетенций.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24.3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При трудоустройстве проводится оценка навыков </w:t>
            </w:r>
            <w:proofErr w:type="spellStart"/>
            <w:r w:rsidRPr="00AE7718">
              <w:rPr>
                <w:rFonts w:ascii="Times New Roman" w:hAnsi="Times New Roman" w:cs="Times New Roman"/>
                <w:lang w:val="ru-RU"/>
              </w:rPr>
              <w:t>параклинического</w:t>
            </w:r>
            <w:proofErr w:type="spellEnd"/>
            <w:r w:rsidRPr="00AE7718">
              <w:rPr>
                <w:rFonts w:ascii="Times New Roman" w:hAnsi="Times New Roman" w:cs="Times New Roman"/>
                <w:lang w:val="ru-RU"/>
              </w:rPr>
              <w:t xml:space="preserve"> персонала (лаборанты, провизоры и фармацевты, инструкторы и другие) и утверждается </w:t>
            </w:r>
            <w:r w:rsidR="001708DC">
              <w:rPr>
                <w:rFonts w:ascii="Times New Roman" w:hAnsi="Times New Roman" w:cs="Times New Roman"/>
                <w:lang w:val="ru-RU"/>
              </w:rPr>
              <w:t xml:space="preserve">руководством медицинской организации </w:t>
            </w:r>
            <w:r w:rsidRPr="00AE7718">
              <w:rPr>
                <w:rFonts w:ascii="Times New Roman" w:hAnsi="Times New Roman" w:cs="Times New Roman"/>
                <w:lang w:val="ru-RU"/>
              </w:rPr>
              <w:t>список компетенций.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708DC" w:rsidRPr="00AE7718" w:rsidTr="006A166E">
        <w:tc>
          <w:tcPr>
            <w:tcW w:w="1260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24.4</w:t>
            </w:r>
          </w:p>
        </w:tc>
        <w:tc>
          <w:tcPr>
            <w:tcW w:w="4544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1708DC" w:rsidRPr="001708DC" w:rsidRDefault="001708DC" w:rsidP="000E1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8DC">
              <w:rPr>
                <w:rFonts w:ascii="Times New Roman" w:hAnsi="Times New Roman" w:cs="Times New Roman"/>
                <w:lang w:val="ru-RU"/>
              </w:rPr>
              <w:t xml:space="preserve">Раз в три года или по необходимости проводится 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лечения, в том числе неблагоприятных исходов и других сведений. </w:t>
            </w:r>
            <w:r w:rsidRPr="001708DC">
              <w:rPr>
                <w:rFonts w:ascii="Times New Roman" w:hAnsi="Times New Roman" w:cs="Times New Roman"/>
              </w:rPr>
              <w:lastRenderedPageBreak/>
              <w:t>*</w:t>
            </w:r>
          </w:p>
        </w:tc>
        <w:tc>
          <w:tcPr>
            <w:tcW w:w="3118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708DC" w:rsidRPr="000E6490" w:rsidTr="006A166E">
        <w:tc>
          <w:tcPr>
            <w:tcW w:w="1260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24.5</w:t>
            </w:r>
          </w:p>
        </w:tc>
        <w:tc>
          <w:tcPr>
            <w:tcW w:w="4544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1708DC" w:rsidRPr="001708DC" w:rsidRDefault="001708D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708DC">
              <w:rPr>
                <w:rFonts w:ascii="Times New Roman" w:hAnsi="Times New Roman" w:cs="Times New Roman"/>
                <w:lang w:val="ru-RU"/>
              </w:rPr>
              <w:t xml:space="preserve">Один раз в год проводится переоценка компетенций </w:t>
            </w:r>
            <w:proofErr w:type="spellStart"/>
            <w:r w:rsidRPr="001708DC">
              <w:rPr>
                <w:rFonts w:ascii="Times New Roman" w:hAnsi="Times New Roman" w:cs="Times New Roman"/>
                <w:lang w:val="ru-RU"/>
              </w:rPr>
              <w:t>параклинического</w:t>
            </w:r>
            <w:proofErr w:type="spellEnd"/>
            <w:r w:rsidRPr="001708DC">
              <w:rPr>
                <w:rFonts w:ascii="Times New Roman" w:hAnsi="Times New Roman" w:cs="Times New Roman"/>
                <w:lang w:val="ru-RU"/>
              </w:rPr>
              <w:t xml:space="preserve"> персонала и среднего медицинского персонала.</w:t>
            </w:r>
          </w:p>
        </w:tc>
        <w:tc>
          <w:tcPr>
            <w:tcW w:w="3118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25.0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25.0 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>ЕЖЕГОДНАЯ ОЦЕНКА СОТРУДНИКОВ</w:t>
            </w:r>
          </w:p>
          <w:p w:rsidR="00C9599C" w:rsidRPr="00AE7718" w:rsidRDefault="001708D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708DC">
              <w:rPr>
                <w:rFonts w:ascii="Times New Roman" w:hAnsi="Times New Roman" w:cs="Times New Roman"/>
                <w:b/>
                <w:lang w:val="ru-RU"/>
              </w:rPr>
              <w:t>Один раз в год проводится оценка работы каждого сотрудника, в соответствии с утвержденными политиками и процедурами организации.</w:t>
            </w:r>
          </w:p>
        </w:tc>
        <w:tc>
          <w:tcPr>
            <w:tcW w:w="3118" w:type="dxa"/>
          </w:tcPr>
          <w:p w:rsidR="00C9599C" w:rsidRPr="00AE7718" w:rsidRDefault="00C9599C" w:rsidP="00AF2D5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Критерий 8.10 выделен в отдельный станда</w:t>
            </w:r>
            <w:proofErr w:type="gramStart"/>
            <w:r w:rsidRPr="00337870">
              <w:rPr>
                <w:rFonts w:ascii="Times New Roman" w:hAnsi="Times New Roman" w:cs="Times New Roman"/>
                <w:lang w:val="ru-RU"/>
              </w:rPr>
              <w:t>рт</w:t>
            </w:r>
            <w:r w:rsidR="00AF2D5E">
              <w:rPr>
                <w:rFonts w:ascii="Times New Roman" w:hAnsi="Times New Roman" w:cs="Times New Roman"/>
                <w:lang w:val="ru-RU"/>
              </w:rPr>
              <w:t xml:space="preserve"> в св</w:t>
            </w:r>
            <w:proofErr w:type="gramEnd"/>
            <w:r w:rsidR="00AF2D5E">
              <w:rPr>
                <w:rFonts w:ascii="Times New Roman" w:hAnsi="Times New Roman" w:cs="Times New Roman"/>
                <w:lang w:val="ru-RU"/>
              </w:rPr>
              <w:t>язи с важностью проведения оценки</w:t>
            </w:r>
            <w:r w:rsidR="00AF2D5E" w:rsidRPr="00AF2D5E">
              <w:rPr>
                <w:rFonts w:ascii="Times New Roman" w:hAnsi="Times New Roman" w:cs="Times New Roman"/>
                <w:lang w:val="ru-RU"/>
              </w:rPr>
              <w:t xml:space="preserve"> работы каждого сотрудника, в соответствии с утвержденными политиками и процедурами </w:t>
            </w:r>
            <w:r w:rsidR="00AF2D5E">
              <w:rPr>
                <w:rFonts w:ascii="Times New Roman" w:hAnsi="Times New Roman" w:cs="Times New Roman"/>
                <w:lang w:val="ru-RU"/>
              </w:rPr>
              <w:t>организации для качественного выполнения профессиональных обязанностей</w:t>
            </w:r>
          </w:p>
        </w:tc>
      </w:tr>
      <w:tr w:rsidR="001708DC" w:rsidRPr="000E6490" w:rsidTr="006A166E">
        <w:tc>
          <w:tcPr>
            <w:tcW w:w="1260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25.1</w:t>
            </w:r>
          </w:p>
        </w:tc>
        <w:tc>
          <w:tcPr>
            <w:tcW w:w="4544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1708DC" w:rsidRPr="001708DC" w:rsidRDefault="001708D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708DC">
              <w:rPr>
                <w:rFonts w:ascii="Times New Roman" w:hAnsi="Times New Roman" w:cs="Times New Roman"/>
                <w:lang w:val="ru-RU"/>
              </w:rPr>
              <w:t>Утверждаются политики и процедуры оценки работников</w:t>
            </w:r>
            <w:r w:rsidRPr="001708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708DC">
              <w:rPr>
                <w:rFonts w:ascii="Times New Roman" w:hAnsi="Times New Roman" w:cs="Times New Roman"/>
                <w:lang w:val="ru-RU"/>
              </w:rPr>
              <w:t>и форма оценки сотрудников.</w:t>
            </w:r>
          </w:p>
        </w:tc>
        <w:tc>
          <w:tcPr>
            <w:tcW w:w="3118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708DC" w:rsidRPr="000E6490" w:rsidTr="006A166E">
        <w:tc>
          <w:tcPr>
            <w:tcW w:w="1260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25.2</w:t>
            </w:r>
          </w:p>
        </w:tc>
        <w:tc>
          <w:tcPr>
            <w:tcW w:w="4544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1708DC" w:rsidRPr="001708DC" w:rsidRDefault="001708D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708DC">
              <w:rPr>
                <w:rFonts w:ascii="Times New Roman" w:hAnsi="Times New Roman" w:cs="Times New Roman"/>
                <w:lang w:val="ru-RU"/>
              </w:rPr>
              <w:t>При оценке врачей, среднего медицинского персонала и других работников, определенных организацией, учитываются показатели работы (индикаторы деятельности) и эти показатели содержатся в личных делах.</w:t>
            </w:r>
          </w:p>
        </w:tc>
        <w:tc>
          <w:tcPr>
            <w:tcW w:w="3118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708DC" w:rsidRPr="000E6490" w:rsidTr="006A166E">
        <w:tc>
          <w:tcPr>
            <w:tcW w:w="1260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25.3</w:t>
            </w:r>
          </w:p>
        </w:tc>
        <w:tc>
          <w:tcPr>
            <w:tcW w:w="4544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1708DC" w:rsidRPr="001708DC" w:rsidRDefault="001708D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708DC">
              <w:rPr>
                <w:rFonts w:ascii="Times New Roman" w:hAnsi="Times New Roman" w:cs="Times New Roman"/>
                <w:lang w:val="ru-RU"/>
              </w:rPr>
              <w:t xml:space="preserve">Заполненная форма оценки сотрудника хранится в личном деле. Сотрудник </w:t>
            </w:r>
            <w:proofErr w:type="spellStart"/>
            <w:r w:rsidRPr="001708DC">
              <w:rPr>
                <w:rFonts w:ascii="Times New Roman" w:hAnsi="Times New Roman" w:cs="Times New Roman"/>
                <w:lang w:val="ru-RU"/>
              </w:rPr>
              <w:t>ознакамливается</w:t>
            </w:r>
            <w:proofErr w:type="spellEnd"/>
            <w:r w:rsidRPr="001708DC">
              <w:rPr>
                <w:rFonts w:ascii="Times New Roman" w:hAnsi="Times New Roman" w:cs="Times New Roman"/>
                <w:lang w:val="ru-RU"/>
              </w:rPr>
              <w:t xml:space="preserve"> с результатами оценки его (ее) работы.</w:t>
            </w:r>
          </w:p>
        </w:tc>
        <w:tc>
          <w:tcPr>
            <w:tcW w:w="3118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708DC" w:rsidRPr="000E6490" w:rsidTr="006A166E">
        <w:tc>
          <w:tcPr>
            <w:tcW w:w="1260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25.4</w:t>
            </w:r>
          </w:p>
        </w:tc>
        <w:tc>
          <w:tcPr>
            <w:tcW w:w="4544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1708DC" w:rsidRPr="001708DC" w:rsidRDefault="001708D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708DC">
              <w:rPr>
                <w:rFonts w:ascii="Times New Roman" w:hAnsi="Times New Roman" w:cs="Times New Roman"/>
                <w:lang w:val="ru-RU"/>
              </w:rPr>
              <w:t xml:space="preserve">Результаты оценки определяют соответствие сотрудника, включая внештатных работников, совместителей, консультантов, резидентов, занимаемой должности и ожиданиям </w:t>
            </w:r>
            <w:r w:rsidRPr="001708DC">
              <w:rPr>
                <w:rFonts w:ascii="Times New Roman" w:hAnsi="Times New Roman" w:cs="Times New Roman"/>
                <w:lang w:val="ru-RU"/>
              </w:rPr>
              <w:lastRenderedPageBreak/>
              <w:t>непосредственного руководителя.</w:t>
            </w:r>
          </w:p>
        </w:tc>
        <w:tc>
          <w:tcPr>
            <w:tcW w:w="3118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708DC" w:rsidRPr="000E6490" w:rsidTr="006A166E">
        <w:tc>
          <w:tcPr>
            <w:tcW w:w="1260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1708DC" w:rsidRPr="00AE7718" w:rsidRDefault="001708D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25.5</w:t>
            </w:r>
          </w:p>
        </w:tc>
        <w:tc>
          <w:tcPr>
            <w:tcW w:w="4544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1708DC" w:rsidRPr="001708DC" w:rsidRDefault="001708D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708DC">
              <w:rPr>
                <w:rFonts w:ascii="Times New Roman" w:hAnsi="Times New Roman" w:cs="Times New Roman"/>
                <w:lang w:val="ru-RU"/>
              </w:rPr>
              <w:t>При оценке также оцениваются профессиональные компетенции (смотреть критерии 24.4 и 24.5).</w:t>
            </w:r>
          </w:p>
        </w:tc>
        <w:tc>
          <w:tcPr>
            <w:tcW w:w="3118" w:type="dxa"/>
          </w:tcPr>
          <w:p w:rsidR="001708DC" w:rsidRPr="00AE7718" w:rsidRDefault="001708D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26.0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26.0 ЗДОРОВЬЕ И БЕЗОПАСНОСТЬ СОТРУДНИКОВ</w:t>
            </w:r>
          </w:p>
          <w:p w:rsidR="00C9599C" w:rsidRPr="00AE7718" w:rsidRDefault="0057470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74700">
              <w:rPr>
                <w:rFonts w:ascii="Times New Roman" w:hAnsi="Times New Roman" w:cs="Times New Roman"/>
                <w:b/>
                <w:lang w:val="ru-RU" w:eastAsia="ru-RU"/>
              </w:rPr>
              <w:t>Здоровье и безопасность сотрудников, иммунизация и вакцинация поддерживаются в соответствии с законодательными актами Республики Казахстан.</w:t>
            </w:r>
          </w:p>
        </w:tc>
        <w:tc>
          <w:tcPr>
            <w:tcW w:w="3118" w:type="dxa"/>
          </w:tcPr>
          <w:p w:rsidR="00C9599C" w:rsidRPr="00AE7718" w:rsidRDefault="00483B9B" w:rsidP="00483B9B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Стандарт разработан </w:t>
            </w:r>
            <w:r w:rsidRPr="00483B9B">
              <w:rPr>
                <w:rFonts w:ascii="Times New Roman" w:hAnsi="Times New Roman" w:cs="Times New Roman"/>
                <w:lang w:val="ru-RU"/>
              </w:rPr>
              <w:t>в соответствии с законодательными актами Республики Казахстан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обеспечения здоровья и безопасности сотрудников медицинской организации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26.1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Медицинская организация предоставляет (или обеспечивает) сотрудникам защитную одежду и защитные средства (включая средства для радиационной безопасности) и идентификационные </w:t>
            </w:r>
            <w:proofErr w:type="spellStart"/>
            <w:r w:rsidRPr="00AE7718">
              <w:rPr>
                <w:rFonts w:ascii="Times New Roman" w:hAnsi="Times New Roman" w:cs="Times New Roman"/>
                <w:lang w:val="ru-RU"/>
              </w:rPr>
              <w:t>бейджи</w:t>
            </w:r>
            <w:proofErr w:type="spellEnd"/>
            <w:r w:rsidRPr="00AE7718">
              <w:rPr>
                <w:rFonts w:ascii="Times New Roman" w:hAnsi="Times New Roman" w:cs="Times New Roman"/>
                <w:lang w:val="ru-RU"/>
              </w:rPr>
              <w:t xml:space="preserve"> на рабочем месте.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26.2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57470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700">
              <w:rPr>
                <w:rFonts w:ascii="Times New Roman" w:hAnsi="Times New Roman" w:cs="Times New Roman"/>
                <w:lang w:val="ru-RU"/>
              </w:rPr>
              <w:t>Внешняя организация раз в пять лет проводит оценку рабочих мест в медицинской организации в соответствии с  законодательными актами Республики Казахстан.  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26.3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Медицинская организация проводит мониторинг нагрузки на персонал, управление стрессом среди сотрудников и есть процесс управления насилием и агрессией (например, антистрессовая комната, комната духовного уединения и другие). </w:t>
            </w:r>
            <w:r w:rsidRPr="00AE771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26.4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4F018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18B">
              <w:rPr>
                <w:rFonts w:ascii="Times New Roman" w:hAnsi="Times New Roman" w:cs="Times New Roman"/>
                <w:lang w:val="ru-RU"/>
              </w:rPr>
              <w:t xml:space="preserve">Медицинская организация проводит вакцинацию и иммунизацию в соответствии с законодательными актами Республики </w:t>
            </w:r>
            <w:r w:rsidRPr="004F018B">
              <w:rPr>
                <w:rFonts w:ascii="Times New Roman" w:hAnsi="Times New Roman" w:cs="Times New Roman"/>
                <w:lang w:val="ru-RU"/>
              </w:rPr>
              <w:lastRenderedPageBreak/>
              <w:t>Казахстан и проводит мероприятия по продвижению здорового образа жизни (например, усилия против курения, тренажерный зал или со-оплата посещений в тренажерный зал).  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26.5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Медицинская организация защищает персонал от опасностей на рабочем месте (включая радиацию, обращение с химическими и (или) опасными материалами) и принимает меры по предотвращению травм персонала (включая травмы от укола иглой).  </w:t>
            </w:r>
            <w:r w:rsidRPr="00AE771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27.0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27.0</w:t>
            </w: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b/>
                <w:lang w:val="kk-KZ" w:eastAsia="ru-RU"/>
              </w:rPr>
              <w:t>КОНТРАКТНЫЕ РАБОТНИКИ</w:t>
            </w:r>
          </w:p>
          <w:p w:rsidR="00C9599C" w:rsidRPr="00AE7718" w:rsidRDefault="004F018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F018B">
              <w:rPr>
                <w:rFonts w:ascii="Times New Roman" w:hAnsi="Times New Roman" w:cs="Times New Roman"/>
                <w:b/>
                <w:lang w:val="ru-RU" w:eastAsia="ru-RU"/>
              </w:rPr>
              <w:t>Медицинские работники, не состоящие в штатном расписании организации (внештатные специалисты), имеют соответствующее предоставляемым ими услугам образование и квалификацию.</w:t>
            </w:r>
          </w:p>
        </w:tc>
        <w:tc>
          <w:tcPr>
            <w:tcW w:w="3118" w:type="dxa"/>
          </w:tcPr>
          <w:p w:rsidR="00C9599C" w:rsidRPr="002F42F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E6550">
              <w:rPr>
                <w:rFonts w:ascii="Times New Roman" w:hAnsi="Times New Roman" w:cs="Times New Roman"/>
                <w:lang w:val="ru-RU" w:eastAsia="ru-RU"/>
              </w:rPr>
              <w:t>Разработан новый станда</w:t>
            </w:r>
            <w:proofErr w:type="gramStart"/>
            <w:r w:rsidRPr="001E6550">
              <w:rPr>
                <w:rFonts w:ascii="Times New Roman" w:hAnsi="Times New Roman" w:cs="Times New Roman"/>
                <w:lang w:val="ru-RU" w:eastAsia="ru-RU"/>
              </w:rPr>
              <w:t>рт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в св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>язи с необходимостью контроля и мониторинга деятельности внештатных сотрудников с целью повышения качества медицинских услуг и безопасности пациентов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27.1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Каждый внештатный сотрудник соответствует прописанным квалификационным требованиям и копия подписанной должностной инструкции или договора на оказание услуг имеется в кадровой службе (смотреть критерии 21.2 и 22.1)  **</w:t>
            </w:r>
          </w:p>
        </w:tc>
        <w:tc>
          <w:tcPr>
            <w:tcW w:w="3118" w:type="dxa"/>
          </w:tcPr>
          <w:p w:rsidR="00C9599C" w:rsidRPr="00FD789E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27.2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Личное дело каждого внештатного медицинского работника содержит доказательство проверки подлинности у первоисточника документов об образовании и квалификации (смотреть критерий 22.2)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27.3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4F018B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018B">
              <w:rPr>
                <w:rFonts w:ascii="Times New Roman" w:hAnsi="Times New Roman" w:cs="Times New Roman"/>
                <w:lang w:val="ru-RU"/>
              </w:rPr>
              <w:t>При трудоустройстве проводится оценка клинических навыков каждого внештатного медицинского работника врача и утверждается руководством медицинской организации список клинических привилегий или список компетенций (смотреть критерии 24.1; 24.2 и 24.3)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27.4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4F018B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018B">
              <w:rPr>
                <w:rFonts w:ascii="Times New Roman" w:hAnsi="Times New Roman" w:cs="Times New Roman"/>
                <w:lang w:val="ru-RU"/>
              </w:rPr>
              <w:t>Один раз в год проводится оценка качества работы каждого внештатного сотрудника, и форма оценки хранится в личном деле (смотреть стандарт 25)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27.5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Результаты оценки качества работы внештатного сотрудника применяются для повышения качества услуг организации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28.0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28.0 МОНИТОРИНГ ДОГОВОРОВ</w:t>
            </w:r>
          </w:p>
          <w:p w:rsidR="00C9599C" w:rsidRPr="00AE7718" w:rsidRDefault="004F018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F018B">
              <w:rPr>
                <w:rFonts w:ascii="Times New Roman" w:hAnsi="Times New Roman" w:cs="Times New Roman"/>
                <w:b/>
                <w:lang w:val="ru-RU" w:eastAsia="ru-RU"/>
              </w:rPr>
              <w:t>Руководители медицинской организации контролируют качество представляемых по договору услуг и товаров.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546CD">
              <w:rPr>
                <w:rFonts w:ascii="Times New Roman" w:hAnsi="Times New Roman" w:cs="Times New Roman"/>
                <w:lang w:val="ru-RU"/>
              </w:rPr>
              <w:t>Критерий 11.4 выделен в отдельный стандарт</w:t>
            </w:r>
            <w:r w:rsidR="009B43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9B4301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="009B4301">
              <w:rPr>
                <w:rFonts w:ascii="Times New Roman" w:hAnsi="Times New Roman" w:cs="Times New Roman"/>
                <w:lang w:val="ru-RU"/>
              </w:rPr>
              <w:t xml:space="preserve"> связи с необходимостью контроля за исполнением договоров, влияющих на качество оказания медицинской помощи и безопасности пациентов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28.1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Определяются руководители организации, которые курируют договора о предоставлении услуг или товаров для организации</w:t>
            </w:r>
          </w:p>
        </w:tc>
        <w:tc>
          <w:tcPr>
            <w:tcW w:w="3118" w:type="dxa"/>
          </w:tcPr>
          <w:p w:rsidR="00C9599C" w:rsidRPr="001D75ED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28.2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 каждом договоре прописываются детальные требования к объему и качеству предоставляемых услуг или товаров, а также квалификационные требования к контрактной организации или ее исполнителям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28.3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 каждом договоре, существенно влияющем на безопасность пациента (например, охранные услуги, </w:t>
            </w:r>
            <w:proofErr w:type="spellStart"/>
            <w:r w:rsidRPr="00AE7718">
              <w:rPr>
                <w:rFonts w:ascii="Times New Roman" w:hAnsi="Times New Roman" w:cs="Times New Roman"/>
                <w:lang w:val="ru-RU"/>
              </w:rPr>
              <w:t>клининг</w:t>
            </w:r>
            <w:proofErr w:type="spellEnd"/>
            <w:r w:rsidRPr="00AE7718">
              <w:rPr>
                <w:rFonts w:ascii="Times New Roman" w:hAnsi="Times New Roman" w:cs="Times New Roman"/>
                <w:lang w:val="ru-RU"/>
              </w:rPr>
              <w:t>, приготовление питания для пациентов, обслуживание медицинского оборудования), прописываются индикаторы, на основании которых медицинская организация проводит мониторинг договора и оценку качества услуг или товаров поставщика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28.4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Результаты мониторинга договоров на основе индикаторов или на основе однократной оценки поставщика доводятся до с</w:t>
            </w:r>
            <w:r w:rsidR="004F018B">
              <w:rPr>
                <w:rFonts w:ascii="Times New Roman" w:hAnsi="Times New Roman" w:cs="Times New Roman"/>
                <w:lang w:val="ru-RU"/>
              </w:rPr>
              <w:t xml:space="preserve">ведения руководства </w:t>
            </w:r>
            <w:r w:rsidRPr="00AE7718">
              <w:rPr>
                <w:rFonts w:ascii="Times New Roman" w:hAnsi="Times New Roman" w:cs="Times New Roman"/>
                <w:lang w:val="ru-RU"/>
              </w:rPr>
              <w:t>ежегодно (смотреть критерий 28.1)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28.5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lang w:val="ru-RU" w:eastAsia="ru-RU"/>
              </w:rPr>
              <w:t>При несоответствии качества услуг или товаров поставщика ожиданиям медицинской организации, принимаются меры по устранению несоответствий, вплоть до разрыва договорных отношений с поставщиком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247603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РАЗДЕЛ </w:t>
            </w:r>
            <w:r w:rsidRPr="00AE7718">
              <w:rPr>
                <w:rFonts w:ascii="Times New Roman" w:hAnsi="Times New Roman" w:cs="Times New Roman"/>
                <w:b/>
                <w:bCs/>
                <w:lang w:eastAsia="ru-RU"/>
              </w:rPr>
              <w:t>C</w:t>
            </w: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t>: УПРАВЛЕНИЕ БЕЗОПАСНОСТЬЮ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E7718">
              <w:rPr>
                <w:rFonts w:ascii="Times New Roman" w:hAnsi="Times New Roman" w:cs="Times New Roman"/>
                <w:b/>
                <w:bCs/>
              </w:rPr>
              <w:t>Инфекционный</w:t>
            </w:r>
            <w:proofErr w:type="spellEnd"/>
            <w:r w:rsidRPr="00AE77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  <w:bCs/>
              </w:rPr>
              <w:t>контроль</w:t>
            </w:r>
            <w:proofErr w:type="spellEnd"/>
            <w:r w:rsidRPr="00AE77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29.0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29.0 КОМИССИЯ ПО ИНФЕКЦИОННОМУ КОНТРОЛЮ</w:t>
            </w:r>
          </w:p>
          <w:p w:rsidR="00C9599C" w:rsidRPr="00AE7718" w:rsidRDefault="00CC518D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C518D">
              <w:rPr>
                <w:rFonts w:ascii="Times New Roman" w:hAnsi="Times New Roman" w:cs="Times New Roman"/>
                <w:b/>
                <w:lang w:val="ru-RU"/>
              </w:rPr>
              <w:t>Комиссия по инфекционному контролю и сотрудни</w:t>
            </w:r>
            <w:proofErr w:type="gramStart"/>
            <w:r w:rsidRPr="00CC518D">
              <w:rPr>
                <w:rFonts w:ascii="Times New Roman" w:hAnsi="Times New Roman" w:cs="Times New Roman"/>
                <w:b/>
                <w:lang w:val="ru-RU"/>
              </w:rPr>
              <w:t>к(</w:t>
            </w:r>
            <w:proofErr w:type="gramEnd"/>
            <w:r w:rsidRPr="00CC518D">
              <w:rPr>
                <w:rFonts w:ascii="Times New Roman" w:hAnsi="Times New Roman" w:cs="Times New Roman"/>
                <w:b/>
                <w:lang w:val="ru-RU"/>
              </w:rPr>
              <w:t>и) по инфекционному контролю координируют выполнение программ, политик и алгоритмов по инфекционному контролю.</w:t>
            </w:r>
          </w:p>
        </w:tc>
        <w:tc>
          <w:tcPr>
            <w:tcW w:w="3118" w:type="dxa"/>
          </w:tcPr>
          <w:p w:rsidR="00C9599C" w:rsidRPr="009A079D" w:rsidRDefault="00C9599C" w:rsidP="006A166E">
            <w:pPr>
              <w:pStyle w:val="wfxRecipient"/>
              <w:ind w:left="65"/>
              <w:jc w:val="both"/>
              <w:rPr>
                <w:sz w:val="24"/>
                <w:szCs w:val="24"/>
                <w:lang w:val="ru-RU"/>
              </w:rPr>
            </w:pPr>
            <w:r w:rsidRPr="009A079D">
              <w:rPr>
                <w:sz w:val="24"/>
                <w:szCs w:val="24"/>
                <w:lang w:val="ru-RU"/>
              </w:rPr>
              <w:t>Критери</w:t>
            </w:r>
            <w:r>
              <w:rPr>
                <w:sz w:val="24"/>
                <w:szCs w:val="24"/>
                <w:lang w:val="ru-RU"/>
              </w:rPr>
              <w:t xml:space="preserve">й 14.2 выделен в стандарт 29.0. так как </w:t>
            </w:r>
          </w:p>
          <w:p w:rsidR="00C9599C" w:rsidRPr="00B27562" w:rsidRDefault="00C9599C" w:rsidP="006A166E">
            <w:pPr>
              <w:pStyle w:val="wfxRecipient"/>
              <w:ind w:left="65"/>
              <w:jc w:val="both"/>
              <w:rPr>
                <w:sz w:val="24"/>
                <w:szCs w:val="24"/>
                <w:lang w:val="ru-RU" w:eastAsia="ru-RU"/>
              </w:rPr>
            </w:pPr>
            <w:r w:rsidRPr="00B27562">
              <w:rPr>
                <w:sz w:val="24"/>
                <w:szCs w:val="24"/>
                <w:lang w:val="ru-RU"/>
              </w:rPr>
              <w:t>критерии данного стандарта указывают на конкретные действия в</w:t>
            </w:r>
            <w:r w:rsidRPr="00B27562">
              <w:rPr>
                <w:spacing w:val="-3"/>
                <w:sz w:val="24"/>
                <w:szCs w:val="24"/>
                <w:lang w:val="ru-RU"/>
              </w:rPr>
              <w:t xml:space="preserve"> координации выполнения программы и правил по инфекционному контролю</w:t>
            </w:r>
          </w:p>
        </w:tc>
      </w:tr>
      <w:tr w:rsidR="00CC518D" w:rsidRPr="000E6490" w:rsidTr="006A166E">
        <w:tc>
          <w:tcPr>
            <w:tcW w:w="1260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29.1</w:t>
            </w:r>
          </w:p>
        </w:tc>
        <w:tc>
          <w:tcPr>
            <w:tcW w:w="4544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C518D" w:rsidRPr="00CC518D" w:rsidRDefault="00CC518D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518D">
              <w:rPr>
                <w:rFonts w:ascii="Times New Roman" w:hAnsi="Times New Roman" w:cs="Times New Roman"/>
                <w:lang w:val="ru-RU"/>
              </w:rPr>
              <w:t xml:space="preserve">Ежегодно организация анализирует свою систему инфекционного контроля. Данный анализ включает оценку рисков (определение проблем, областей высокого риска по инфекционному контролю и определение приоритетных видов инфекций – </w:t>
            </w:r>
            <w:proofErr w:type="gramStart"/>
            <w:r w:rsidRPr="00CC518D">
              <w:rPr>
                <w:rFonts w:ascii="Times New Roman" w:hAnsi="Times New Roman" w:cs="Times New Roman"/>
                <w:lang w:val="ru-RU"/>
              </w:rPr>
              <w:t>бактериальные</w:t>
            </w:r>
            <w:proofErr w:type="gramEnd"/>
            <w:r w:rsidRPr="00CC518D">
              <w:rPr>
                <w:rFonts w:ascii="Times New Roman" w:hAnsi="Times New Roman" w:cs="Times New Roman"/>
                <w:lang w:val="ru-RU"/>
              </w:rPr>
              <w:t xml:space="preserve"> или вирусные)  **</w:t>
            </w:r>
          </w:p>
        </w:tc>
        <w:tc>
          <w:tcPr>
            <w:tcW w:w="3118" w:type="dxa"/>
            <w:vMerge w:val="restart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C518D" w:rsidRPr="000E6490" w:rsidTr="006A166E">
        <w:tc>
          <w:tcPr>
            <w:tcW w:w="1260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29.2</w:t>
            </w:r>
          </w:p>
        </w:tc>
        <w:tc>
          <w:tcPr>
            <w:tcW w:w="4544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C518D" w:rsidRPr="00CC518D" w:rsidRDefault="00CC518D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518D">
              <w:rPr>
                <w:rFonts w:ascii="Times New Roman" w:hAnsi="Times New Roman" w:cs="Times New Roman"/>
                <w:lang w:val="ru-RU"/>
              </w:rPr>
              <w:t>На основании оценки рисков, разрабатывается и утверждается руководством медицинской организации ежегодный план работы (план мероприятий) по инфекционному контролю, включающий достижимые, измеримые задачи для снижения рисков  **</w:t>
            </w:r>
          </w:p>
        </w:tc>
        <w:tc>
          <w:tcPr>
            <w:tcW w:w="3118" w:type="dxa"/>
            <w:vMerge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C518D" w:rsidRPr="000E6490" w:rsidTr="006A166E">
        <w:tc>
          <w:tcPr>
            <w:tcW w:w="1260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29.3</w:t>
            </w:r>
          </w:p>
        </w:tc>
        <w:tc>
          <w:tcPr>
            <w:tcW w:w="4544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C518D" w:rsidRPr="00CC518D" w:rsidRDefault="00CC518D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518D">
              <w:rPr>
                <w:rFonts w:ascii="Times New Roman" w:hAnsi="Times New Roman" w:cs="Times New Roman"/>
                <w:lang w:val="ru-RU"/>
              </w:rPr>
              <w:t xml:space="preserve">Проводится мониторинг инфекций, связанных с оказанием медицинских услуг – внутрибольничные инфекции, включая внутрибольничные инфекции по видам: пневмония в связи с использованием дыхательной трубки, инфекции кровеносного русла в связи с применением катетеров, инфекции мочевых путей, инфекции послеоперационной раны, резистентные микроорганизмы и </w:t>
            </w:r>
            <w:proofErr w:type="gramStart"/>
            <w:r w:rsidRPr="00CC518D">
              <w:rPr>
                <w:rFonts w:ascii="Times New Roman" w:hAnsi="Times New Roman" w:cs="Times New Roman"/>
                <w:lang w:val="ru-RU"/>
              </w:rPr>
              <w:t>другие</w:t>
            </w:r>
            <w:proofErr w:type="gramEnd"/>
            <w:r w:rsidRPr="00CC518D">
              <w:rPr>
                <w:rFonts w:ascii="Times New Roman" w:hAnsi="Times New Roman" w:cs="Times New Roman"/>
                <w:lang w:val="ru-RU"/>
              </w:rPr>
              <w:t xml:space="preserve"> приоритетные для организации инфекции  **</w:t>
            </w:r>
          </w:p>
        </w:tc>
        <w:tc>
          <w:tcPr>
            <w:tcW w:w="3118" w:type="dxa"/>
            <w:vMerge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C518D" w:rsidRPr="000E6490" w:rsidTr="006A166E">
        <w:tc>
          <w:tcPr>
            <w:tcW w:w="1260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29.4</w:t>
            </w:r>
          </w:p>
        </w:tc>
        <w:tc>
          <w:tcPr>
            <w:tcW w:w="4544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C518D" w:rsidRPr="00CC518D" w:rsidRDefault="00CC518D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518D">
              <w:rPr>
                <w:rFonts w:ascii="Times New Roman" w:hAnsi="Times New Roman" w:cs="Times New Roman"/>
                <w:lang w:val="ru-RU"/>
              </w:rPr>
              <w:t xml:space="preserve">Комиссия по инфекционному контролю просматривает собранные данные по внутрибольничным инфекциям и их анализ (индикаторы по внутрибольничным инфекциям, а также разбор индивидуальных случаев внутрибольничных инфекций) и </w:t>
            </w:r>
            <w:r w:rsidRPr="00CC518D">
              <w:rPr>
                <w:rFonts w:ascii="Times New Roman" w:hAnsi="Times New Roman" w:cs="Times New Roman"/>
                <w:lang w:val="ru-RU"/>
              </w:rPr>
              <w:lastRenderedPageBreak/>
              <w:t>применяет данные по инфекциям для повышения безопасности пациента  **</w:t>
            </w:r>
          </w:p>
        </w:tc>
        <w:tc>
          <w:tcPr>
            <w:tcW w:w="3118" w:type="dxa"/>
            <w:vMerge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C518D" w:rsidRPr="000E6490" w:rsidTr="006A166E">
        <w:tc>
          <w:tcPr>
            <w:tcW w:w="1260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29.5</w:t>
            </w:r>
          </w:p>
        </w:tc>
        <w:tc>
          <w:tcPr>
            <w:tcW w:w="4544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C518D" w:rsidRPr="00CC518D" w:rsidRDefault="00CC518D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518D">
              <w:rPr>
                <w:rFonts w:ascii="Times New Roman" w:hAnsi="Times New Roman" w:cs="Times New Roman"/>
                <w:lang w:val="ru-RU"/>
              </w:rPr>
              <w:t>Один раз в квартал персонал и руководство информируются о результатах мониторинга  индикаторов по инфекционному контролю и рекомендациях для улучшения</w:t>
            </w:r>
          </w:p>
        </w:tc>
        <w:tc>
          <w:tcPr>
            <w:tcW w:w="3118" w:type="dxa"/>
            <w:vMerge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30.0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30.0 ПРОГРАММА ПО ИНФЕКЦИОННОМУ КОНТРОЛЮ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В организации внедряется программа по инфекционному контролю, охватывающая все территории организации, всех работников, пациентов, посетителей и арендаторов помещений.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Данный стандарт по  </w:t>
            </w:r>
            <w:r w:rsidRPr="002F21D2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внедрению</w:t>
            </w:r>
            <w:r w:rsidRPr="002F21D2">
              <w:rPr>
                <w:rFonts w:ascii="Times New Roman" w:hAnsi="Times New Roman" w:cs="Times New Roman"/>
                <w:lang w:val="ru-RU"/>
              </w:rPr>
              <w:t xml:space="preserve"> в медицинской организации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программы</w:t>
            </w:r>
            <w:r w:rsidRPr="002F21D2">
              <w:rPr>
                <w:rFonts w:ascii="Times New Roman" w:hAnsi="Times New Roman" w:cs="Times New Roman"/>
                <w:lang w:val="ru-RU"/>
              </w:rPr>
              <w:t xml:space="preserve"> по инфекционному контролю </w:t>
            </w:r>
            <w:r>
              <w:rPr>
                <w:rFonts w:ascii="Times New Roman" w:hAnsi="Times New Roman" w:cs="Times New Roman"/>
                <w:lang w:val="ru-RU"/>
              </w:rPr>
              <w:t>должен разрабатывать</w:t>
            </w:r>
            <w:r w:rsidRPr="002F21D2">
              <w:rPr>
                <w:rFonts w:ascii="Times New Roman" w:hAnsi="Times New Roman" w:cs="Times New Roman"/>
                <w:lang w:val="ru-RU"/>
              </w:rPr>
              <w:t>ся в соответствии с установленными требованиями</w:t>
            </w:r>
            <w:r w:rsidR="00451E3F">
              <w:rPr>
                <w:rFonts w:ascii="Times New Roman" w:hAnsi="Times New Roman" w:cs="Times New Roman"/>
                <w:lang w:val="ru-RU"/>
              </w:rPr>
              <w:t xml:space="preserve"> законодательных актов Республики Казахстан</w:t>
            </w:r>
            <w:r>
              <w:rPr>
                <w:rFonts w:ascii="Times New Roman" w:hAnsi="Times New Roman" w:cs="Times New Roman"/>
                <w:lang w:val="ru-RU"/>
              </w:rPr>
              <w:t xml:space="preserve">. Значимость и важность данного стандарта в 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эффективном выполнении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программы по инфекционному контролю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30.1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CC51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Программа по инфекционному контролю разрабатывается </w:t>
            </w:r>
            <w:r w:rsidR="00CC518D">
              <w:rPr>
                <w:rFonts w:ascii="Times New Roman" w:hAnsi="Times New Roman" w:cs="Times New Roman"/>
                <w:lang w:val="ru-RU"/>
              </w:rPr>
              <w:t xml:space="preserve">и утверждается руководством медицинской организации 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в соответствии с установленными требованиями и </w:t>
            </w:r>
            <w:r w:rsidR="00CC518D">
              <w:rPr>
                <w:rFonts w:ascii="Times New Roman" w:hAnsi="Times New Roman" w:cs="Times New Roman"/>
                <w:lang w:val="ru-RU"/>
              </w:rPr>
              <w:t>в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недряется в медицинской организации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C518D" w:rsidRPr="000E6490" w:rsidTr="006A166E">
        <w:tc>
          <w:tcPr>
            <w:tcW w:w="1260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30.2</w:t>
            </w:r>
          </w:p>
        </w:tc>
        <w:tc>
          <w:tcPr>
            <w:tcW w:w="4544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C518D" w:rsidRPr="00CC518D" w:rsidRDefault="00CC518D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518D">
              <w:rPr>
                <w:rFonts w:ascii="Times New Roman" w:hAnsi="Times New Roman" w:cs="Times New Roman"/>
                <w:lang w:val="ru-RU"/>
              </w:rPr>
              <w:t xml:space="preserve">Программа по инфекционному контролю разрабатывается с учетом современной мировой литературы, рекомендаций Всемирной Организации Здравоохранения или других профессиональных, признанных </w:t>
            </w:r>
            <w:r w:rsidRPr="00CC518D">
              <w:rPr>
                <w:rFonts w:ascii="Times New Roman" w:hAnsi="Times New Roman" w:cs="Times New Roman"/>
                <w:lang w:val="ru-RU"/>
              </w:rPr>
              <w:lastRenderedPageBreak/>
              <w:t>источников *</w:t>
            </w:r>
          </w:p>
        </w:tc>
        <w:tc>
          <w:tcPr>
            <w:tcW w:w="3118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C518D" w:rsidRPr="000E6490" w:rsidTr="006A166E">
        <w:tc>
          <w:tcPr>
            <w:tcW w:w="1260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30.3</w:t>
            </w:r>
          </w:p>
        </w:tc>
        <w:tc>
          <w:tcPr>
            <w:tcW w:w="4544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C518D" w:rsidRPr="00CC518D" w:rsidRDefault="00CC518D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518D">
              <w:rPr>
                <w:rFonts w:ascii="Times New Roman" w:hAnsi="Times New Roman" w:cs="Times New Roman"/>
                <w:lang w:val="ru-RU"/>
              </w:rPr>
              <w:t>Программа по инфекционному контролю пересматривается ежегодно</w:t>
            </w:r>
          </w:p>
        </w:tc>
        <w:tc>
          <w:tcPr>
            <w:tcW w:w="3118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C518D" w:rsidRPr="000E6490" w:rsidTr="006A166E">
        <w:tc>
          <w:tcPr>
            <w:tcW w:w="1260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30.4</w:t>
            </w:r>
          </w:p>
        </w:tc>
        <w:tc>
          <w:tcPr>
            <w:tcW w:w="4544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C518D" w:rsidRPr="00CC518D" w:rsidRDefault="00CC518D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518D">
              <w:rPr>
                <w:rFonts w:ascii="Times New Roman" w:hAnsi="Times New Roman" w:cs="Times New Roman"/>
                <w:lang w:val="ru-RU"/>
              </w:rPr>
              <w:t>Результаты инфекционного контроля и другие подлежащие отчетности сведения (включая инфекции, ассоциирование с оказанием медицинских услуг, инфицирование персонала, и другие) сообщаются в уполномоченные органы по требованиям  законодательных актов Республики Казахстан  **</w:t>
            </w:r>
          </w:p>
        </w:tc>
        <w:tc>
          <w:tcPr>
            <w:tcW w:w="3118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C518D" w:rsidRPr="000E6490" w:rsidTr="006A166E">
        <w:tc>
          <w:tcPr>
            <w:tcW w:w="1260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C518D" w:rsidRPr="00AE7718" w:rsidRDefault="00CC518D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30.5</w:t>
            </w:r>
          </w:p>
        </w:tc>
        <w:tc>
          <w:tcPr>
            <w:tcW w:w="4544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C518D" w:rsidRPr="00CC518D" w:rsidRDefault="00CC518D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518D">
              <w:rPr>
                <w:rFonts w:ascii="Times New Roman" w:hAnsi="Times New Roman" w:cs="Times New Roman"/>
                <w:lang w:val="ru-RU"/>
              </w:rPr>
              <w:t>Руководство предоставляет ресурсы для эффективного выполнения программы по инфекционному контролю</w:t>
            </w:r>
          </w:p>
        </w:tc>
        <w:tc>
          <w:tcPr>
            <w:tcW w:w="3118" w:type="dxa"/>
          </w:tcPr>
          <w:p w:rsidR="00CC518D" w:rsidRPr="00AE7718" w:rsidRDefault="00CC518D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31.0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C9599C" w:rsidP="00592498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31.0 </w:t>
            </w:r>
            <w:r w:rsidR="00592498" w:rsidRPr="00592498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 xml:space="preserve"> </w:t>
            </w:r>
            <w:r w:rsidR="00592498" w:rsidRPr="00592498">
              <w:rPr>
                <w:rFonts w:ascii="Times New Roman" w:hAnsi="Times New Roman" w:cs="Times New Roman"/>
                <w:b/>
                <w:lang w:val="ru-RU"/>
              </w:rPr>
              <w:t>ПОЛИТИКИ И ПРОЦЕДУРЫ ПО ИНФЕКЦИОННОМУ КОНТРОЛЮ</w:t>
            </w:r>
          </w:p>
          <w:p w:rsidR="00C9599C" w:rsidRPr="00AE7718" w:rsidRDefault="00592498" w:rsidP="00592498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92498">
              <w:rPr>
                <w:rFonts w:ascii="Times New Roman" w:hAnsi="Times New Roman" w:cs="Times New Roman"/>
                <w:b/>
                <w:lang w:val="ru-RU"/>
              </w:rPr>
              <w:t>Медицинская организация разрабатывает, утверждает и внедряет политики,  процедуры или алгоритмы в области инфекционного контроля.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FE1861">
              <w:rPr>
                <w:rFonts w:ascii="Times New Roman" w:hAnsi="Times New Roman" w:cs="Times New Roman"/>
                <w:lang w:val="ru-RU"/>
              </w:rPr>
              <w:t>Критерий 14.8 выделен в отдельный стандарт 31.0</w:t>
            </w:r>
            <w:r w:rsidR="00451E3F">
              <w:rPr>
                <w:rFonts w:ascii="Times New Roman" w:hAnsi="Times New Roman" w:cs="Times New Roman"/>
                <w:lang w:val="ru-RU"/>
              </w:rPr>
              <w:t xml:space="preserve"> в связи с важностью деятельности в области инфекционного контроля по утвержденным медицинской организацией  политикам, процедурам и алгоритмам</w:t>
            </w: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31.1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>В медицинской организации внедряются политики, процедуры и (или) алгоритмы по универсальным мерам предосторожности с четкими показаниями, когда и как использовать средства индивидуальной защиты *</w:t>
            </w:r>
          </w:p>
        </w:tc>
        <w:tc>
          <w:tcPr>
            <w:tcW w:w="3118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31.2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 xml:space="preserve">Политики, процедуры или алгоритмы в </w:t>
            </w:r>
            <w:r w:rsidRPr="00592498">
              <w:rPr>
                <w:rFonts w:ascii="Times New Roman" w:hAnsi="Times New Roman" w:cs="Times New Roman"/>
                <w:lang w:val="ru-RU"/>
              </w:rPr>
              <w:lastRenderedPageBreak/>
              <w:t>области инфекционного контроля разрабатываются на основе  законодательных актов Республики Казахстан, и по возможности, доказательной базы из профессиональной литературы</w:t>
            </w:r>
          </w:p>
        </w:tc>
        <w:tc>
          <w:tcPr>
            <w:tcW w:w="3118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31.3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>В местах использования имеется достаточное количество средств индивидуальной защиты (смотреть критерий 30.5)</w:t>
            </w:r>
          </w:p>
        </w:tc>
        <w:tc>
          <w:tcPr>
            <w:tcW w:w="3118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31.4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>В местах обработки рук в зависимости от уровня обработки рук имеется достаточное количество раковин с проточной водой, мыла, антисептиков, салфеток или других сре</w:t>
            </w:r>
            <w:proofErr w:type="gramStart"/>
            <w:r w:rsidRPr="00592498">
              <w:rPr>
                <w:rFonts w:ascii="Times New Roman" w:hAnsi="Times New Roman" w:cs="Times New Roman"/>
                <w:lang w:val="ru-RU"/>
              </w:rPr>
              <w:t>дств дл</w:t>
            </w:r>
            <w:proofErr w:type="gramEnd"/>
            <w:r w:rsidRPr="00592498">
              <w:rPr>
                <w:rFonts w:ascii="Times New Roman" w:hAnsi="Times New Roman" w:cs="Times New Roman"/>
                <w:lang w:val="ru-RU"/>
              </w:rPr>
              <w:t>я сушки рук (смотреть критерий 30.5)</w:t>
            </w:r>
          </w:p>
        </w:tc>
        <w:tc>
          <w:tcPr>
            <w:tcW w:w="3118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31.5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>Средства индивидуальной защиты используются персоналом правильно, в соответствии с политиками организации</w:t>
            </w:r>
          </w:p>
        </w:tc>
        <w:tc>
          <w:tcPr>
            <w:tcW w:w="3118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317983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32.0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32.0 ДЕЗИНФЕКЦИЯ, СТЕРИЛИЗАЦИЯ И ПРАЧЕЧНАЯ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Чистка (уборка), дезинфекция, стерилизация и действия в прачечной проводятся с минимизацией риска инфекций. </w:t>
            </w:r>
          </w:p>
        </w:tc>
        <w:tc>
          <w:tcPr>
            <w:tcW w:w="3118" w:type="dxa"/>
          </w:tcPr>
          <w:p w:rsidR="00C9599C" w:rsidRDefault="00C9599C" w:rsidP="006A166E">
            <w:pPr>
              <w:rPr>
                <w:rFonts w:ascii="Times New Roman" w:hAnsi="Times New Roman" w:cs="Times New Roman"/>
                <w:lang w:val="ru-RU"/>
              </w:rPr>
            </w:pPr>
            <w:r w:rsidRPr="00275AFB">
              <w:rPr>
                <w:rFonts w:ascii="Times New Roman" w:hAnsi="Times New Roman" w:cs="Times New Roman"/>
                <w:lang w:val="ru-RU"/>
              </w:rPr>
              <w:t>Критерий 14.12 выделен в стандарт 32.0</w:t>
            </w:r>
          </w:p>
          <w:p w:rsidR="00317983" w:rsidRPr="00275AFB" w:rsidRDefault="00317983" w:rsidP="0031798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Стандарт разработан для оценки дезинфекции, стерилизации и прачечной в связи с необходимостью  минимизации риска распространения инфекций</w:t>
            </w: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32.1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 xml:space="preserve">Разрабатываются и внедряются политики, процедуры или алгоритмы по чистке (уборке), дезинфекции, стерилизации инструментов и обработки </w:t>
            </w:r>
            <w:proofErr w:type="gramStart"/>
            <w:r w:rsidRPr="00592498">
              <w:rPr>
                <w:rFonts w:ascii="Times New Roman" w:hAnsi="Times New Roman" w:cs="Times New Roman"/>
                <w:lang w:val="ru-RU"/>
              </w:rPr>
              <w:t>белья</w:t>
            </w:r>
            <w:proofErr w:type="gramEnd"/>
            <w:r w:rsidRPr="00592498">
              <w:rPr>
                <w:rFonts w:ascii="Times New Roman" w:hAnsi="Times New Roman" w:cs="Times New Roman"/>
                <w:lang w:val="ru-RU"/>
              </w:rPr>
              <w:t xml:space="preserve"> в прачечной включая </w:t>
            </w:r>
            <w:r w:rsidRPr="00592498">
              <w:rPr>
                <w:rFonts w:ascii="Times New Roman" w:hAnsi="Times New Roman" w:cs="Times New Roman"/>
                <w:lang w:val="ru-RU"/>
              </w:rPr>
              <w:lastRenderedPageBreak/>
              <w:t>транспортировку, обработку и хранение белья и инструментов *</w:t>
            </w:r>
          </w:p>
        </w:tc>
        <w:tc>
          <w:tcPr>
            <w:tcW w:w="3118" w:type="dxa"/>
          </w:tcPr>
          <w:p w:rsidR="00592498" w:rsidRPr="00C377BA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32.2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>Одноразовые изделия утилизируются после использования; при их повторном использовании. Прописывается процесс по их безопасной обработке или дезинфекции и максимальное число повторной обработки и использования *</w:t>
            </w:r>
          </w:p>
        </w:tc>
        <w:tc>
          <w:tcPr>
            <w:tcW w:w="3118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32.3</w:t>
            </w:r>
          </w:p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>Действия по чистке (уборке), дезинфекции, стерилизации проводятся с минимизацией риска инфекций и с соблюдением процесса от «грязной» к «чистой» зоне</w:t>
            </w:r>
          </w:p>
        </w:tc>
        <w:tc>
          <w:tcPr>
            <w:tcW w:w="3118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32.4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 xml:space="preserve">Качество стерилизации </w:t>
            </w:r>
            <w:proofErr w:type="spellStart"/>
            <w:r w:rsidRPr="00592498">
              <w:rPr>
                <w:rFonts w:ascii="Times New Roman" w:hAnsi="Times New Roman" w:cs="Times New Roman"/>
                <w:lang w:val="ru-RU"/>
              </w:rPr>
              <w:t>мониторируется</w:t>
            </w:r>
            <w:proofErr w:type="spellEnd"/>
            <w:r w:rsidRPr="00592498">
              <w:rPr>
                <w:rFonts w:ascii="Times New Roman" w:hAnsi="Times New Roman" w:cs="Times New Roman"/>
                <w:lang w:val="ru-RU"/>
              </w:rPr>
              <w:t xml:space="preserve"> через химические и биологические индикаторы или другими методами  **</w:t>
            </w:r>
          </w:p>
        </w:tc>
        <w:tc>
          <w:tcPr>
            <w:tcW w:w="3118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32.5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>Стерилизацию инструментов можно проследить для конкретного пациента  **</w:t>
            </w:r>
          </w:p>
        </w:tc>
        <w:tc>
          <w:tcPr>
            <w:tcW w:w="3118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33.0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33.0 МЕДИЦИНСКИЕ ОТХОДЫ 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Организация обеспечивает безопасное обращение с отходами. </w:t>
            </w:r>
          </w:p>
        </w:tc>
        <w:tc>
          <w:tcPr>
            <w:tcW w:w="3118" w:type="dxa"/>
          </w:tcPr>
          <w:p w:rsidR="00C9599C" w:rsidRPr="00C377BA" w:rsidRDefault="00C9599C" w:rsidP="00026C4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F7805">
              <w:rPr>
                <w:rFonts w:ascii="Times New Roman" w:hAnsi="Times New Roman" w:cs="Times New Roman"/>
                <w:lang w:val="ru-RU"/>
              </w:rPr>
              <w:t xml:space="preserve">Выделен в отдельный </w:t>
            </w:r>
            <w:proofErr w:type="gramStart"/>
            <w:r w:rsidRPr="007F7805">
              <w:rPr>
                <w:rFonts w:ascii="Times New Roman" w:hAnsi="Times New Roman" w:cs="Times New Roman"/>
                <w:lang w:val="ru-RU"/>
              </w:rPr>
              <w:t>стандарт</w:t>
            </w:r>
            <w:proofErr w:type="gramEnd"/>
            <w:r w:rsidR="00026C4E">
              <w:rPr>
                <w:rFonts w:ascii="Times New Roman" w:hAnsi="Times New Roman" w:cs="Times New Roman"/>
                <w:lang w:val="ru-RU"/>
              </w:rPr>
              <w:t xml:space="preserve"> так как безопасное обращение с отходами необходимо для обеспечения безопасности пациентов и сотрудников медицинской организации</w:t>
            </w:r>
            <w:r w:rsidR="008E6AF0">
              <w:rPr>
                <w:rFonts w:ascii="Times New Roman" w:hAnsi="Times New Roman" w:cs="Times New Roman"/>
                <w:lang w:val="ru-RU"/>
              </w:rPr>
              <w:t xml:space="preserve"> и окружающей среды</w:t>
            </w:r>
            <w:r w:rsidR="00026C4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33.1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внедряются политики, процедуры или алгоритмы по обращению с медицинскими отходами, включая безопасное обращение с острыми, колющими и режущими отходами и </w:t>
            </w:r>
            <w:r w:rsidRPr="00592498">
              <w:rPr>
                <w:rFonts w:ascii="Times New Roman" w:hAnsi="Times New Roman" w:cs="Times New Roman"/>
                <w:lang w:val="ru-RU"/>
              </w:rPr>
              <w:lastRenderedPageBreak/>
              <w:t>классификацию всех отходов, образуемых в медицинской организации *</w:t>
            </w:r>
          </w:p>
        </w:tc>
        <w:tc>
          <w:tcPr>
            <w:tcW w:w="3118" w:type="dxa"/>
          </w:tcPr>
          <w:p w:rsidR="00592498" w:rsidRPr="00FD789E" w:rsidRDefault="00592498" w:rsidP="006A166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33.2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 xml:space="preserve">Помещение для централизованного сбора отходов содержится в чистоте при помощи достаточного количества закрытых мусорных контейнеров и регулярного опустошения контейнеров от мусора, с достаточной вентиляцией воздуха и при необходимости, </w:t>
            </w:r>
            <w:r w:rsidRPr="009A3814">
              <w:rPr>
                <w:rFonts w:ascii="Times New Roman" w:hAnsi="Times New Roman" w:cs="Times New Roman"/>
              </w:rPr>
              <w:t>c</w:t>
            </w:r>
            <w:r w:rsidRPr="00592498">
              <w:rPr>
                <w:rFonts w:ascii="Times New Roman" w:hAnsi="Times New Roman" w:cs="Times New Roman"/>
                <w:lang w:val="ru-RU"/>
              </w:rPr>
              <w:t xml:space="preserve"> соблюдением определенного температурного режима</w:t>
            </w:r>
          </w:p>
        </w:tc>
        <w:tc>
          <w:tcPr>
            <w:tcW w:w="3118" w:type="dxa"/>
          </w:tcPr>
          <w:p w:rsidR="00592498" w:rsidRPr="00C377BA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33.3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26C4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 xml:space="preserve">Отходы утилизируются безопасным образом согласно </w:t>
            </w:r>
            <w:r w:rsidR="00026C4E">
              <w:rPr>
                <w:rFonts w:ascii="Times New Roman" w:hAnsi="Times New Roman" w:cs="Times New Roman"/>
                <w:lang w:val="ru-RU"/>
              </w:rPr>
              <w:t>законодательным актам</w:t>
            </w:r>
            <w:r w:rsidRPr="00592498">
              <w:rPr>
                <w:rFonts w:ascii="Times New Roman" w:hAnsi="Times New Roman" w:cs="Times New Roman"/>
                <w:lang w:val="ru-RU"/>
              </w:rPr>
              <w:t xml:space="preserve"> Республики Казахстан; острые, колющие и режущие предметы утилизируются в </w:t>
            </w:r>
            <w:proofErr w:type="spellStart"/>
            <w:r w:rsidRPr="00592498">
              <w:rPr>
                <w:rFonts w:ascii="Times New Roman" w:hAnsi="Times New Roman" w:cs="Times New Roman"/>
                <w:lang w:val="ru-RU"/>
              </w:rPr>
              <w:t>непрокалываемые</w:t>
            </w:r>
            <w:proofErr w:type="spellEnd"/>
            <w:r w:rsidRPr="0059249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92498">
              <w:rPr>
                <w:rFonts w:ascii="Times New Roman" w:hAnsi="Times New Roman" w:cs="Times New Roman"/>
                <w:lang w:val="ru-RU"/>
              </w:rPr>
              <w:t>непротекаемые</w:t>
            </w:r>
            <w:proofErr w:type="spellEnd"/>
            <w:r w:rsidRPr="00592498">
              <w:rPr>
                <w:rFonts w:ascii="Times New Roman" w:hAnsi="Times New Roman" w:cs="Times New Roman"/>
                <w:lang w:val="ru-RU"/>
              </w:rPr>
              <w:t xml:space="preserve"> контейнеры с крышкой для безопасного сбора и утилизации отходов</w:t>
            </w:r>
          </w:p>
        </w:tc>
        <w:tc>
          <w:tcPr>
            <w:tcW w:w="3118" w:type="dxa"/>
          </w:tcPr>
          <w:p w:rsidR="00592498" w:rsidRPr="00C377BA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33.4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 xml:space="preserve">Остатки и компоненты крови, биологические жидкости, ткани организма хранятся и утилизируются с минимизацией риска инфицирования в маркированных контейнерах согласно классификации отходов, с соблюдением температурного режима и сроков временного хранения </w:t>
            </w:r>
          </w:p>
        </w:tc>
        <w:tc>
          <w:tcPr>
            <w:tcW w:w="3118" w:type="dxa"/>
          </w:tcPr>
          <w:p w:rsidR="00592498" w:rsidRPr="00C377BA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92498" w:rsidRPr="000E6490" w:rsidTr="006A166E">
        <w:tc>
          <w:tcPr>
            <w:tcW w:w="1260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2498" w:rsidRPr="00AE7718" w:rsidRDefault="0059249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33.5</w:t>
            </w:r>
          </w:p>
        </w:tc>
        <w:tc>
          <w:tcPr>
            <w:tcW w:w="4544" w:type="dxa"/>
          </w:tcPr>
          <w:p w:rsidR="00592498" w:rsidRPr="00AE7718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2498" w:rsidRPr="00592498" w:rsidRDefault="0059249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2498">
              <w:rPr>
                <w:rFonts w:ascii="Times New Roman" w:hAnsi="Times New Roman" w:cs="Times New Roman"/>
                <w:lang w:val="ru-RU"/>
              </w:rPr>
              <w:t>Персонал обучается политикам и процедурам по обращению с медицинскими отходами и соблюдает их на практике  **</w:t>
            </w:r>
          </w:p>
        </w:tc>
        <w:tc>
          <w:tcPr>
            <w:tcW w:w="3118" w:type="dxa"/>
          </w:tcPr>
          <w:p w:rsidR="00592498" w:rsidRPr="00C377BA" w:rsidRDefault="00592498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34.0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34.0 ИНЖЕНЕРНЫЕ СИСТЕМЫ И РЕМОНТНЫЕ РАБОТЫ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Инфекционный контроль поддерживается инженерными системами, а также при 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проведении ремонтных работ. </w:t>
            </w:r>
          </w:p>
        </w:tc>
        <w:tc>
          <w:tcPr>
            <w:tcW w:w="3118" w:type="dxa"/>
          </w:tcPr>
          <w:p w:rsidR="00C9599C" w:rsidRPr="009A079D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Разработан н</w:t>
            </w:r>
            <w:r w:rsidRPr="009A079D">
              <w:rPr>
                <w:rFonts w:ascii="Times New Roman" w:hAnsi="Times New Roman" w:cs="Times New Roman"/>
                <w:lang w:val="ru-RU" w:eastAsia="ru-RU"/>
              </w:rPr>
              <w:t>овый станда</w:t>
            </w:r>
            <w:proofErr w:type="gramStart"/>
            <w:r w:rsidRPr="009A079D">
              <w:rPr>
                <w:rFonts w:ascii="Times New Roman" w:hAnsi="Times New Roman" w:cs="Times New Roman"/>
                <w:lang w:val="ru-RU" w:eastAsia="ru-RU"/>
              </w:rPr>
              <w:t>рт</w:t>
            </w:r>
            <w:r w:rsidR="005541B6">
              <w:rPr>
                <w:rFonts w:ascii="Times New Roman" w:hAnsi="Times New Roman" w:cs="Times New Roman"/>
                <w:lang w:val="ru-RU" w:eastAsia="ru-RU"/>
              </w:rPr>
              <w:t xml:space="preserve"> в св</w:t>
            </w:r>
            <w:proofErr w:type="gramEnd"/>
            <w:r w:rsidR="005541B6">
              <w:rPr>
                <w:rFonts w:ascii="Times New Roman" w:hAnsi="Times New Roman" w:cs="Times New Roman"/>
                <w:lang w:val="ru-RU" w:eastAsia="ru-RU"/>
              </w:rPr>
              <w:t xml:space="preserve">язи с тем, что инженерные системы и ремонтные работы влияют </w:t>
            </w:r>
            <w:r w:rsidR="005541B6">
              <w:rPr>
                <w:rFonts w:ascii="Times New Roman" w:hAnsi="Times New Roman" w:cs="Times New Roman"/>
                <w:lang w:val="ru-RU" w:eastAsia="ru-RU"/>
              </w:rPr>
              <w:lastRenderedPageBreak/>
              <w:t>на инфекционную безопасность медицинской организации и на качество оказания медицинских услуг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34.1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 местах, где необходима асептическая рабочая зона (микробиологическая, патологоанатомическая лаборатории, места разведения цитостатических лекарственных средств) устанавливаются ламинарные боксы </w:t>
            </w:r>
          </w:p>
        </w:tc>
        <w:tc>
          <w:tcPr>
            <w:tcW w:w="3118" w:type="dxa"/>
          </w:tcPr>
          <w:p w:rsidR="00C9599C" w:rsidRPr="009A079D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34.2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 палатах для изоляции пациента с воздушно-капельной инфекцией система вентиляции поддерживает отрицательное давление (воздух вдувается из коридора в палату) 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34.3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 операционных комнатах, лабораториях катетеризации (рентген-операционных) и палатах для пациентов после трансплантации система вентиляции поддерживает положительное давление (воздух выдувается из комнаты в коридор) 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34.4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EF4BA2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>В медицинской организации внедряются политики и процедуры по инфекционному контролю при проведении ремонтных, строительных работ с определением уровня рисков в зависимости от масштаба и вида работ 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34.5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Все ремонтные, строительные работы согласовываются письменно с сотрудником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по инфекционному контролю, который контролирует соблюдение требований по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инфекционному контролю для предотвращения инфицирования пациента в результате ремонтно-строительных работ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35.0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9F46E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35</w:t>
            </w:r>
            <w:r w:rsidRPr="009F46E8">
              <w:rPr>
                <w:rFonts w:ascii="Times New Roman" w:hAnsi="Times New Roman" w:cs="Times New Roman"/>
                <w:b/>
                <w:lang w:val="ru-RU"/>
              </w:rPr>
              <w:t xml:space="preserve">.0 ПРОЦЕДУРА ИЗОЛЯЦИИ </w:t>
            </w:r>
          </w:p>
          <w:p w:rsidR="00C9599C" w:rsidRPr="00D84843" w:rsidRDefault="00EF4BA2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b/>
                <w:lang w:val="ru-RU" w:eastAsia="ru-RU"/>
              </w:rPr>
              <w:t>В медицинской организации разрабатываются и внедряются политики, процедуры и алгоритмы по изоляции (инфекционного) пациента.</w:t>
            </w:r>
          </w:p>
        </w:tc>
        <w:tc>
          <w:tcPr>
            <w:tcW w:w="3118" w:type="dxa"/>
          </w:tcPr>
          <w:p w:rsidR="00C9599C" w:rsidRPr="00C377BA" w:rsidRDefault="00C9599C" w:rsidP="00030BD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15A5A">
              <w:rPr>
                <w:rFonts w:ascii="Times New Roman" w:hAnsi="Times New Roman" w:cs="Times New Roman"/>
                <w:lang w:val="ru-RU"/>
              </w:rPr>
              <w:t>Критерий 14.6</w:t>
            </w:r>
            <w:r>
              <w:rPr>
                <w:rFonts w:ascii="Times New Roman" w:hAnsi="Times New Roman" w:cs="Times New Roman"/>
                <w:lang w:val="ru-RU"/>
              </w:rPr>
              <w:t xml:space="preserve"> выделен в отдельный стандарт 35</w:t>
            </w:r>
            <w:r w:rsidRPr="00315A5A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 xml:space="preserve">, который </w:t>
            </w:r>
            <w:r w:rsidR="00030BD9">
              <w:rPr>
                <w:rFonts w:ascii="Times New Roman" w:hAnsi="Times New Roman" w:cs="Times New Roman"/>
                <w:lang w:val="ru-RU"/>
              </w:rPr>
              <w:t xml:space="preserve">политики </w:t>
            </w:r>
            <w:r>
              <w:rPr>
                <w:rFonts w:ascii="Times New Roman" w:hAnsi="Times New Roman" w:cs="Times New Roman"/>
                <w:lang w:val="ru-RU"/>
              </w:rPr>
              <w:t>прописывает</w:t>
            </w:r>
            <w:r w:rsidRPr="00315A5A">
              <w:rPr>
                <w:rFonts w:ascii="Times New Roman" w:hAnsi="Times New Roman" w:cs="Times New Roman"/>
                <w:lang w:val="ru-RU"/>
              </w:rPr>
              <w:t xml:space="preserve"> процедуры по изоляции (инфекционного) пациента</w:t>
            </w:r>
            <w:r w:rsidR="00030BD9">
              <w:rPr>
                <w:rFonts w:ascii="Times New Roman" w:hAnsi="Times New Roman" w:cs="Times New Roman"/>
                <w:lang w:val="ru-RU"/>
              </w:rPr>
              <w:t xml:space="preserve"> с целью обеспечения безопасности пациентов и сотрудников медицинской организации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701BB5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35.1 </w:t>
            </w:r>
            <w:r w:rsidRPr="00701BB5">
              <w:rPr>
                <w:rFonts w:ascii="Times New Roman" w:hAnsi="Times New Roman" w:cs="Times New Roman"/>
                <w:lang w:val="ru-RU"/>
              </w:rPr>
              <w:t>Процедура по изоляции инфекционного пациента прописывается ясно; персонал обучается ей и соблюдает ее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701BB5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35.2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1BB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01BB5">
              <w:rPr>
                <w:rFonts w:ascii="Times New Roman" w:hAnsi="Times New Roman" w:cs="Times New Roman"/>
                <w:lang w:val="ru-RU"/>
              </w:rPr>
              <w:t xml:space="preserve"> медицинской организации есть палата с отрицательным давлением для пациента с воздушно-капельной инфекцией или процедура по переводу таких пациентов в другую подходящую организацию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701BB5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35.3 </w:t>
            </w:r>
            <w:r w:rsidRPr="00701BB5">
              <w:rPr>
                <w:rFonts w:ascii="Times New Roman" w:hAnsi="Times New Roman" w:cs="Times New Roman"/>
                <w:lang w:val="ru-RU"/>
              </w:rPr>
              <w:t>Процедура изоляции включает строгое соблюдение гигиены рук, показанные в таком случае средства индивидуальной защиты и визуальный знак для информирования любого, кто входит в зону нахождения инфекционного пациента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701BB5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35.4 </w:t>
            </w:r>
            <w:r w:rsidR="00EF4BA2" w:rsidRPr="00EF4BA2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="00EF4BA2" w:rsidRPr="00EF4BA2">
              <w:rPr>
                <w:rFonts w:ascii="Times New Roman" w:hAnsi="Times New Roman" w:cs="Times New Roman"/>
                <w:lang w:val="ru-RU"/>
              </w:rPr>
              <w:t>Пациенты с инфекцией и члены семьи обучаются по инфекционному контролю, включая гигиену рук и требованиям при изоляции  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701BB5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35.5 </w:t>
            </w:r>
            <w:r w:rsidRPr="00701BB5">
              <w:rPr>
                <w:rFonts w:ascii="Times New Roman" w:hAnsi="Times New Roman" w:cs="Times New Roman"/>
                <w:lang w:val="ru-RU"/>
              </w:rPr>
              <w:t>Уборка, обработка помещения и предметов во время нахождения инфекционного пациента и после его выписки проводятся согласно санитарно-эпидемиологических требований Республики Казахстан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36.0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36.0 </w:t>
            </w:r>
            <w:proofErr w:type="gramStart"/>
            <w:r w:rsidRPr="00AE7718">
              <w:rPr>
                <w:rFonts w:ascii="Times New Roman" w:hAnsi="Times New Roman" w:cs="Times New Roman"/>
                <w:b/>
                <w:lang w:val="ru-RU"/>
              </w:rPr>
              <w:t>ОБУЧЕНИЕ ПЕРСОНАЛА ПО</w:t>
            </w:r>
            <w:proofErr w:type="gramEnd"/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ИНФЕКЦИОННОМУ КОНТРОЛЮ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Медицинская организация проводит непрерывное </w:t>
            </w:r>
            <w:proofErr w:type="gramStart"/>
            <w:r w:rsidRPr="00AE7718">
              <w:rPr>
                <w:rFonts w:ascii="Times New Roman" w:hAnsi="Times New Roman" w:cs="Times New Roman"/>
                <w:b/>
                <w:lang w:val="ru-RU"/>
              </w:rPr>
              <w:t>обучение персонала по</w:t>
            </w:r>
            <w:proofErr w:type="gramEnd"/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инфекционному контролю. </w:t>
            </w:r>
          </w:p>
        </w:tc>
        <w:tc>
          <w:tcPr>
            <w:tcW w:w="3118" w:type="dxa"/>
          </w:tcPr>
          <w:p w:rsidR="00C9599C" w:rsidRPr="00315A5A" w:rsidRDefault="00C9599C" w:rsidP="00030BD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315A5A">
              <w:rPr>
                <w:rFonts w:ascii="Times New Roman" w:hAnsi="Times New Roman" w:cs="Times New Roman"/>
                <w:lang w:val="ru-RU"/>
              </w:rPr>
              <w:t>Выделен в отдельный стандарт</w:t>
            </w:r>
            <w:r>
              <w:rPr>
                <w:rFonts w:ascii="Times New Roman" w:hAnsi="Times New Roman" w:cs="Times New Roman"/>
                <w:lang w:val="ru-RU"/>
              </w:rPr>
              <w:t xml:space="preserve"> в связи с необходимостью </w:t>
            </w:r>
            <w:r w:rsidR="00030BD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обучения</w:t>
            </w:r>
            <w:r w:rsidRPr="00315A5A">
              <w:rPr>
                <w:rFonts w:ascii="Times New Roman" w:hAnsi="Times New Roman" w:cs="Times New Roman"/>
                <w:spacing w:val="-3"/>
                <w:lang w:val="ru-RU"/>
              </w:rPr>
              <w:t xml:space="preserve"> персонала по инфекционному контролю</w:t>
            </w:r>
            <w:r w:rsidR="00030BD9">
              <w:rPr>
                <w:rFonts w:ascii="Times New Roman" w:hAnsi="Times New Roman" w:cs="Times New Roman"/>
                <w:spacing w:val="-3"/>
                <w:lang w:val="ru-RU"/>
              </w:rPr>
              <w:t>, влияющему на безопасность пациентов и сотрудников медицинской организации</w:t>
            </w:r>
            <w:proofErr w:type="gramEnd"/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36.1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>Ежегодно каждый медицинский работник проходит обучение в области инфекционного контроля  **</w:t>
            </w:r>
          </w:p>
        </w:tc>
        <w:tc>
          <w:tcPr>
            <w:tcW w:w="3118" w:type="dxa"/>
          </w:tcPr>
          <w:p w:rsidR="00EF4BA2" w:rsidRPr="00315A5A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36.2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>Ежегодно тестируются знания медицинских работников в области инфекционного контроля</w:t>
            </w:r>
          </w:p>
        </w:tc>
        <w:tc>
          <w:tcPr>
            <w:tcW w:w="3118" w:type="dxa"/>
          </w:tcPr>
          <w:p w:rsidR="00EF4BA2" w:rsidRPr="00C377BA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36.3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F4BA2">
              <w:rPr>
                <w:rFonts w:ascii="Times New Roman" w:hAnsi="Times New Roman" w:cs="Times New Roman"/>
                <w:lang w:val="ru-RU"/>
              </w:rPr>
              <w:t>Обучение по</w:t>
            </w:r>
            <w:proofErr w:type="gramEnd"/>
            <w:r w:rsidRPr="00EF4BA2">
              <w:rPr>
                <w:rFonts w:ascii="Times New Roman" w:hAnsi="Times New Roman" w:cs="Times New Roman"/>
                <w:lang w:val="ru-RU"/>
              </w:rPr>
              <w:t xml:space="preserve"> инфекционному контролю проводится для немедицинских работников, студентов, курсантов, резидентов</w:t>
            </w:r>
          </w:p>
        </w:tc>
        <w:tc>
          <w:tcPr>
            <w:tcW w:w="3118" w:type="dxa"/>
          </w:tcPr>
          <w:p w:rsidR="00EF4BA2" w:rsidRPr="00C377BA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36.4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>Проводится обучение пациентов, членов семьи пациента по профилактике и контролю инфекций (смотреть критерий 36.4)</w:t>
            </w:r>
          </w:p>
        </w:tc>
        <w:tc>
          <w:tcPr>
            <w:tcW w:w="3118" w:type="dxa"/>
          </w:tcPr>
          <w:p w:rsidR="00EF4BA2" w:rsidRPr="00C377BA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36.5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 xml:space="preserve">Дополнительное обучение персонала проводится в ответ на инциденты, случаи внутрибольничной инфекции, ухудшение </w:t>
            </w:r>
            <w:r w:rsidRPr="00EF4BA2">
              <w:rPr>
                <w:rFonts w:ascii="Times New Roman" w:hAnsi="Times New Roman" w:cs="Times New Roman"/>
                <w:lang w:val="ru-RU"/>
              </w:rPr>
              <w:lastRenderedPageBreak/>
              <w:t>индикаторов (смотреть критерий 29.5)</w:t>
            </w:r>
          </w:p>
        </w:tc>
        <w:tc>
          <w:tcPr>
            <w:tcW w:w="3118" w:type="dxa"/>
          </w:tcPr>
          <w:p w:rsidR="00EF4BA2" w:rsidRPr="00C377BA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E7718">
              <w:rPr>
                <w:rFonts w:ascii="Times New Roman" w:hAnsi="Times New Roman" w:cs="Times New Roman"/>
                <w:b/>
                <w:bCs/>
              </w:rPr>
              <w:t>Безопасность</w:t>
            </w:r>
            <w:proofErr w:type="spellEnd"/>
            <w:r w:rsidRPr="00AE77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  <w:bCs/>
              </w:rPr>
              <w:t>здания</w:t>
            </w:r>
            <w:proofErr w:type="spellEnd"/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37.0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37.0 КОМИССИЯ ПО БЕЗОПАСНОСТИ ЗДАНИЙ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В организации внедряется Программа по безопасности зданий, выполнение которой координирует Комиссия по безопасности зданий.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стандарт, указывающий </w:t>
            </w:r>
            <w:r w:rsidRPr="0005499D">
              <w:rPr>
                <w:rFonts w:ascii="Times New Roman" w:hAnsi="Times New Roman" w:cs="Times New Roman"/>
                <w:lang w:val="ru-RU" w:eastAsia="ru-RU"/>
              </w:rPr>
              <w:t xml:space="preserve">на </w:t>
            </w:r>
            <w:r w:rsidRPr="0005499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внедрение программы</w:t>
            </w:r>
            <w:r w:rsidRPr="0005499D">
              <w:rPr>
                <w:rFonts w:ascii="Times New Roman" w:hAnsi="Times New Roman" w:cs="Times New Roman"/>
                <w:lang w:val="ru-RU"/>
              </w:rPr>
              <w:t xml:space="preserve"> по безопасности зданий, выполнение которой координирует Комиссия по безопасности зданий.</w:t>
            </w:r>
            <w:proofErr w:type="gramEnd"/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37.1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>Создается и работает Комиссия по безопасности зданий, которая координирует действия для поддержания безопасности зданий и окружающей среды  **</w:t>
            </w:r>
          </w:p>
        </w:tc>
        <w:tc>
          <w:tcPr>
            <w:tcW w:w="3118" w:type="dxa"/>
          </w:tcPr>
          <w:p w:rsidR="00EF4BA2" w:rsidRPr="007C73DF" w:rsidRDefault="00EF4BA2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37.2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>Программа по безопасности зданий разрабатывается на основе законодательных актов Республики Казахстан и включает разделы: безопасность окружающей среды и система охраны, пожарная безопасность, готовность к чрезвычайным ситуациям, обращение с опасными материалами, медицинское оборудование, коммунальные (инженерные) системы *</w:t>
            </w:r>
            <w:r w:rsidRPr="00EF4BA2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EF4BA2" w:rsidRPr="007C73DF" w:rsidRDefault="00EF4BA2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37.3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>Программа по безопасности зданий пересматривается ежегодно с определением приоритетных на каждый год направлений работы в виде ежегодной оценки рисков *</w:t>
            </w:r>
          </w:p>
        </w:tc>
        <w:tc>
          <w:tcPr>
            <w:tcW w:w="3118" w:type="dxa"/>
          </w:tcPr>
          <w:p w:rsidR="00EF4BA2" w:rsidRPr="007C73DF" w:rsidRDefault="00EF4BA2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37.4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 xml:space="preserve">Ежеквартально руководство организации получает отчет о выполнении Программы по безопасности зданий с указанием проведенных ключевых работ и существующих проблем </w:t>
            </w:r>
            <w:r w:rsidRPr="00EF4BA2">
              <w:rPr>
                <w:rFonts w:ascii="Times New Roman" w:hAnsi="Times New Roman" w:cs="Times New Roman"/>
                <w:lang w:val="ru-RU"/>
              </w:rPr>
              <w:lastRenderedPageBreak/>
              <w:t>(рисков) безопасности зданий и окружающей среды  **</w:t>
            </w:r>
          </w:p>
        </w:tc>
        <w:tc>
          <w:tcPr>
            <w:tcW w:w="3118" w:type="dxa"/>
          </w:tcPr>
          <w:p w:rsidR="00EF4BA2" w:rsidRPr="007C73DF" w:rsidRDefault="00EF4BA2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37.5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Ежегодно Управляющий орган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 xml:space="preserve">(Наблюдательный Совет, Совет директоров, Совет учредителей или уполномоченный орган) получает </w:t>
            </w:r>
            <w:r w:rsidRPr="00AE7718">
              <w:rPr>
                <w:rFonts w:ascii="Times New Roman" w:hAnsi="Times New Roman" w:cs="Times New Roman"/>
                <w:lang w:val="ru-RU"/>
              </w:rPr>
              <w:t>отчет о выполнении Программы по безопасности зданий с указанием проведенных ключевых работ и существующих проблем (рисков) безопасности зданий и окружающей среды  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II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38.0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38.0 БЕЗОПАСНОСТЬ </w:t>
            </w:r>
            <w:r w:rsidRPr="00AE771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ОКРУЖАЮЩЕЙ СРЕДЫ 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771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Окружающая среда медицинской организации является безопасной и комфортной для пациентов, персонала и посетителей 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(смотреть критерий 38.2). </w:t>
            </w:r>
            <w:r w:rsidRPr="00AE7718">
              <w:rPr>
                <w:rFonts w:ascii="Times New Roman" w:hAnsi="Times New Roman" w:cs="Times New Roman"/>
              </w:rPr>
              <w:t>*</w:t>
            </w:r>
            <w:r w:rsidRPr="00AE77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8" w:type="dxa"/>
          </w:tcPr>
          <w:p w:rsidR="00C9599C" w:rsidRPr="00907167" w:rsidRDefault="00C9599C" w:rsidP="0044132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стандарт, указывающий на то, что </w:t>
            </w:r>
            <w:r w:rsidR="00441320">
              <w:rPr>
                <w:rFonts w:ascii="Times New Roman" w:hAnsi="Times New Roman" w:cs="Times New Roman"/>
                <w:lang w:val="ru-RU" w:eastAsia="ru-RU"/>
              </w:rPr>
              <w:t xml:space="preserve">медицинская организация обеспечивает </w:t>
            </w:r>
            <w:r w:rsidR="00441320" w:rsidRPr="009B2C2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1320">
              <w:rPr>
                <w:rFonts w:ascii="Times New Roman" w:hAnsi="Times New Roman" w:cs="Times New Roman"/>
                <w:bCs/>
                <w:lang w:val="ru-RU"/>
              </w:rPr>
              <w:t>безопасность</w:t>
            </w:r>
            <w:r w:rsidR="00441320" w:rsidRPr="009B2C2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1320">
              <w:rPr>
                <w:rFonts w:ascii="Times New Roman" w:hAnsi="Times New Roman" w:cs="Times New Roman"/>
                <w:lang w:val="ru-RU" w:eastAsia="ru-RU"/>
              </w:rPr>
              <w:t>окружающей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сред</w:t>
            </w:r>
            <w:r w:rsidR="00441320">
              <w:rPr>
                <w:rFonts w:ascii="Times New Roman" w:hAnsi="Times New Roman" w:cs="Times New Roman"/>
                <w:lang w:val="ru-RU" w:eastAsia="ru-RU"/>
              </w:rPr>
              <w:t>ы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9B2C24">
              <w:rPr>
                <w:rFonts w:ascii="Times New Roman" w:hAnsi="Times New Roman" w:cs="Times New Roman"/>
                <w:bCs/>
                <w:lang w:val="ru-RU"/>
              </w:rPr>
              <w:t>для пациентов, персонала и посетителей</w:t>
            </w:r>
            <w:proofErr w:type="gramEnd"/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38.1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 xml:space="preserve">Здания и окружающая среда в медицинской организации соответствуют требованиям законодательных актов Республики Казахстан (строительные нормы и политика, санитарные нормы и другие) </w:t>
            </w:r>
          </w:p>
        </w:tc>
        <w:tc>
          <w:tcPr>
            <w:tcW w:w="3118" w:type="dxa"/>
          </w:tcPr>
          <w:p w:rsidR="00EF4BA2" w:rsidRPr="00907167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38.2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>Случаи получения травм и несчастных случаев на рабочем месте и другие подлежащие отчетности сведения сообщаются в уполномоченные органы по требованиям  законодательных актов Республики Казахстан (смотреть критерий 30.4)</w:t>
            </w:r>
          </w:p>
        </w:tc>
        <w:tc>
          <w:tcPr>
            <w:tcW w:w="3118" w:type="dxa"/>
          </w:tcPr>
          <w:p w:rsidR="00EF4BA2" w:rsidRPr="00C377BA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38.3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 xml:space="preserve">Здания и помещения, инженерные системы, оборудование и прочие предметы имеются в </w:t>
            </w:r>
            <w:r w:rsidRPr="00EF4BA2">
              <w:rPr>
                <w:rFonts w:ascii="Times New Roman" w:hAnsi="Times New Roman" w:cs="Times New Roman"/>
                <w:lang w:val="ru-RU"/>
              </w:rPr>
              <w:lastRenderedPageBreak/>
              <w:t>достаточном количестве, регулярно инспектируются, тестируются с документацией проведенной инспекции или тестирования</w:t>
            </w:r>
          </w:p>
        </w:tc>
        <w:tc>
          <w:tcPr>
            <w:tcW w:w="3118" w:type="dxa"/>
          </w:tcPr>
          <w:p w:rsidR="00EF4BA2" w:rsidRPr="00C377BA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F4BA2" w:rsidRPr="000E6490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38.3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>Здания и помещения, инженерные системы, оборудование и прочие предметы регулярно обновляются и поддерживаются на безопасном уровне</w:t>
            </w:r>
          </w:p>
        </w:tc>
        <w:tc>
          <w:tcPr>
            <w:tcW w:w="3118" w:type="dxa"/>
          </w:tcPr>
          <w:p w:rsidR="00EF4BA2" w:rsidRPr="00C377BA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F4BA2" w:rsidRPr="00AE7718" w:rsidTr="006A166E">
        <w:tc>
          <w:tcPr>
            <w:tcW w:w="1260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F4BA2" w:rsidRPr="00AE7718" w:rsidRDefault="00EF4BA2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38.4</w:t>
            </w:r>
          </w:p>
        </w:tc>
        <w:tc>
          <w:tcPr>
            <w:tcW w:w="4544" w:type="dxa"/>
          </w:tcPr>
          <w:p w:rsidR="00EF4BA2" w:rsidRPr="00AE7718" w:rsidRDefault="00EF4BA2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EF4BA2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4BA2">
              <w:rPr>
                <w:rFonts w:ascii="Times New Roman" w:hAnsi="Times New Roman" w:cs="Times New Roman"/>
                <w:lang w:val="ru-RU"/>
              </w:rPr>
              <w:t xml:space="preserve">При обнаружении значительных рисков для сотрудников, пациентов, посетителей или для окружающей среды, руководство предпринимает надлежащие действия по выделению средств, информированию заинтересованных сторон и снижению рисков </w:t>
            </w:r>
          </w:p>
        </w:tc>
        <w:tc>
          <w:tcPr>
            <w:tcW w:w="3118" w:type="dxa"/>
          </w:tcPr>
          <w:p w:rsidR="00EF4BA2" w:rsidRPr="00AE7718" w:rsidRDefault="00EF4BA2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I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39.0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39.0 ОХРАНА И ЗАЩИТА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Обеспечивается охрана и защита здания и территории медицинской организации </w:t>
            </w:r>
            <w:r w:rsidRPr="00AE7718">
              <w:rPr>
                <w:rFonts w:ascii="Times New Roman" w:hAnsi="Times New Roman" w:cs="Times New Roman"/>
                <w:lang w:val="ru-RU"/>
              </w:rPr>
              <w:t>(смотреть критерий 38.2) *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90061D">
              <w:rPr>
                <w:rFonts w:ascii="Times New Roman" w:hAnsi="Times New Roman" w:cs="Times New Roman"/>
                <w:lang w:val="ru-RU" w:eastAsia="ru-RU"/>
              </w:rPr>
              <w:t>Критерий 38.2 выделен в отдельный стандарт</w:t>
            </w:r>
          </w:p>
          <w:p w:rsidR="00B9348F" w:rsidRPr="00B9348F" w:rsidRDefault="00B9348F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О</w:t>
            </w:r>
            <w:r w:rsidRPr="00B9348F">
              <w:rPr>
                <w:rFonts w:ascii="Times New Roman" w:hAnsi="Times New Roman" w:cs="Times New Roman"/>
                <w:bCs/>
                <w:lang w:val="ru-RU" w:eastAsia="ru-RU"/>
              </w:rPr>
              <w:t>храна и защита здания и территории медицинской организации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обеспечивает безопасность сотрудников и пациентов, влияя на качество оказания медицинской помощи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39.1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Все сотрудники, внештатные и контрактные работники, студенты, курсанты, резиденты и арендаторы помещения носят </w:t>
            </w:r>
            <w:proofErr w:type="spellStart"/>
            <w:r w:rsidRPr="00AE7718">
              <w:rPr>
                <w:rFonts w:ascii="Times New Roman" w:hAnsi="Times New Roman" w:cs="Times New Roman"/>
                <w:lang w:val="ru-RU"/>
              </w:rPr>
              <w:t>бейджи</w:t>
            </w:r>
            <w:proofErr w:type="spellEnd"/>
            <w:r w:rsidRPr="00AE7718">
              <w:rPr>
                <w:rFonts w:ascii="Times New Roman" w:hAnsi="Times New Roman" w:cs="Times New Roman"/>
                <w:lang w:val="ru-RU"/>
              </w:rPr>
              <w:t xml:space="preserve"> на территории медицинской организации (смотреть критерий 26.1)</w:t>
            </w:r>
          </w:p>
        </w:tc>
        <w:tc>
          <w:tcPr>
            <w:tcW w:w="3118" w:type="dxa"/>
          </w:tcPr>
          <w:p w:rsidR="00C9599C" w:rsidRPr="0090061D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39.2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Проводится мониторинг (видеонаблюдение и (или) обход) здания и территории с целью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защиты и охраны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39.3.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Документируется периодический обход (инспекция) здания и передача дежурства между сотрудниками охранной службы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39.4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Ограничивается вход посторонних в стационарные отделения, режимные отделения (например, операционный блок и реанимационное отделение), а также зоны контроля инженерных, коммунальных систем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39.5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Сотрудники охранной службы обучаются действиям при чрезвычайных ситуациях (при кодах по безопасности), а также оказанию первой помощи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40.0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40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>.0 ПОЖАРНАЯ БЕЗОПАСНОСТЬ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Внедряется программа по снижению риска пожара и задымления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(смотреть критерий 38.2) *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C9599C" w:rsidRPr="00C377BA" w:rsidRDefault="00C9599C" w:rsidP="00364B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Соответствие стандарта </w:t>
            </w:r>
            <w:r w:rsidR="00364BE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требованиям</w:t>
            </w:r>
            <w:r w:rsidR="00364BE7">
              <w:rPr>
                <w:rFonts w:ascii="Times New Roman" w:hAnsi="Times New Roman" w:cs="Times New Roman"/>
                <w:bCs/>
                <w:lang w:val="ru-RU"/>
              </w:rPr>
              <w:t xml:space="preserve"> законодательных актов Республики Казахстан и обеспечение безопасности пациентов и сотрудников организации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40.1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Функционирует система раннего выявления пожара; в достаточном количестве имеются исправные средства для пожаротушения, которые регулярно инспектируются и при необходимости обновляются </w:t>
            </w:r>
          </w:p>
        </w:tc>
        <w:tc>
          <w:tcPr>
            <w:tcW w:w="3118" w:type="dxa"/>
          </w:tcPr>
          <w:p w:rsidR="00C9599C" w:rsidRPr="00DE205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40.2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Инспекция, тестирование и поддержание средств и систем для раннего выявления и тушения пожара документируется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40.3.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Для безопасной эвакуации из здания при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 xml:space="preserve">пожаре и других чрезвычайных ситуациях, пути эвакуации не загромождаются; в достаточном количестве имеются и видны указатели 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40.4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Для ограничения распространения дыма и огня, в соответствии с установленными требованиями: 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противопожарные двери плотно прикрываются,  межэтажные и 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меж-стенные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 xml:space="preserve"> противопожарные перегородки не имеют щелей, используются огнеупорные материалы, минимизируется использование возгораемых материалов 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40.5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EF4B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Сотрудники </w:t>
            </w:r>
            <w:r w:rsidR="00EF4BA2">
              <w:rPr>
                <w:rFonts w:ascii="Times New Roman" w:hAnsi="Times New Roman" w:cs="Times New Roman"/>
                <w:lang w:val="ru-RU"/>
              </w:rPr>
              <w:t>ежегодно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проходят практическое учение по пожарной безопасности для проверки готовности в случае пожара и задымления (смотреть критерий 47.2)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41.0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41.0 ДРУГИЕ ЧРЕЗВЫЧАЙНЫЕ СИТУАЦИИ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Внедряется программа по снижению риска прочих чрезвычайных ситуаций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(смотреть критерий 38.2) *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C9599C" w:rsidRPr="00C377BA" w:rsidRDefault="00DE132E" w:rsidP="00DE132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Стандарт соответствует требованиям законодательных актов Республики Казахстан и международным </w:t>
            </w:r>
            <w:r w:rsidR="00C9599C">
              <w:rPr>
                <w:rFonts w:ascii="Times New Roman" w:hAnsi="Times New Roman" w:cs="Times New Roman"/>
                <w:bCs/>
                <w:lang w:val="ru-RU"/>
              </w:rPr>
              <w:t>требованиям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в области </w:t>
            </w:r>
            <w:r w:rsidRPr="00DE132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внедрения программы</w:t>
            </w:r>
            <w:r w:rsidRPr="00DE132E">
              <w:rPr>
                <w:rFonts w:ascii="Times New Roman" w:hAnsi="Times New Roman" w:cs="Times New Roman"/>
                <w:bCs/>
                <w:lang w:val="ru-RU"/>
              </w:rPr>
              <w:t xml:space="preserve"> по снижению риска прочих чрезвычайных ситуаций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в медицинской организации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41.1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Медицинская организация определяет значимые для региона виды чрезвычайных ситуаций в виде оценки рисков с указанием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вероятности возникновения, разрушительной силы (последствий) и уровня готовности организации по каждому из перечисленных видов чрезвычайных ситуаций  **</w:t>
            </w:r>
          </w:p>
        </w:tc>
        <w:tc>
          <w:tcPr>
            <w:tcW w:w="3118" w:type="dxa"/>
          </w:tcPr>
          <w:p w:rsidR="00C9599C" w:rsidRPr="009D0DEE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41.2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На основе оценки рисков по чрезвычайным ситуациям определяются приоритетные направления работы в годовом плане мероприятий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41.3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Выделяются ресурсы для улучшения готовности организации к чрезвычайным ситуациям 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41.4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EF4B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Сотрудники </w:t>
            </w:r>
            <w:r w:rsidR="00EF4BA2">
              <w:rPr>
                <w:rFonts w:ascii="Times New Roman" w:hAnsi="Times New Roman" w:cs="Times New Roman"/>
                <w:lang w:val="ru-RU"/>
              </w:rPr>
              <w:t>ежегодно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проходят практическое учение по готовности к чрезвычайным ситуациям для проверки ответных действий сотрудников, готовности системы оповещения, готовности использовать альтернативные источники воды и электричества, готовности оказывать медицинскую помощь (смотреть критерий 47.3)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41.5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По окончании практического учения по чрезвычайным ситуациям проводится анализ проведенного учения</w:t>
            </w:r>
            <w:r w:rsidR="00EF4BA2">
              <w:rPr>
                <w:rFonts w:ascii="Times New Roman" w:hAnsi="Times New Roman" w:cs="Times New Roman"/>
                <w:lang w:val="ru-RU"/>
              </w:rPr>
              <w:t>,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и делаются выводы с дальнейшей разработкой плана мероприятий и поддержки непрерывного улучшения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42.0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F4BA2" w:rsidRPr="00EF4BA2" w:rsidRDefault="00C9599C" w:rsidP="00EF4BA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42.0 </w:t>
            </w:r>
            <w:r w:rsidR="00EF4BA2" w:rsidRPr="00EF4BA2">
              <w:rPr>
                <w:rFonts w:ascii="Times New Roman" w:hAnsi="Times New Roman" w:cs="Times New Roman"/>
                <w:b/>
                <w:lang w:val="ru-RU"/>
              </w:rPr>
              <w:t>ОПАСНЫЕ МАТЕРИАЛЫ И ОТХОДЫ</w:t>
            </w:r>
          </w:p>
          <w:p w:rsidR="00C9599C" w:rsidRPr="00AE7718" w:rsidRDefault="00EF4BA2" w:rsidP="00EF4BA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F4BA2">
              <w:rPr>
                <w:rFonts w:ascii="Times New Roman" w:hAnsi="Times New Roman" w:cs="Times New Roman"/>
                <w:b/>
                <w:lang w:val="ru-RU"/>
              </w:rPr>
              <w:t xml:space="preserve">Обращение с опасными материалами и отходами соответствуют требованиям  законодательных актов Республики Казахстан, и обеспечивается безопасность </w:t>
            </w:r>
            <w:r w:rsidRPr="00EF4BA2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людей и окружающей среды  </w:t>
            </w:r>
          </w:p>
        </w:tc>
        <w:tc>
          <w:tcPr>
            <w:tcW w:w="3118" w:type="dxa"/>
          </w:tcPr>
          <w:p w:rsidR="00C9599C" w:rsidRPr="006A7A09" w:rsidRDefault="00C9599C" w:rsidP="009D522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7A09">
              <w:rPr>
                <w:rFonts w:ascii="Times New Roman" w:hAnsi="Times New Roman" w:cs="Times New Roman"/>
                <w:lang w:val="ru-RU"/>
              </w:rPr>
              <w:lastRenderedPageBreak/>
              <w:t xml:space="preserve">Критерий 10.6 выделен </w:t>
            </w:r>
            <w:proofErr w:type="gramStart"/>
            <w:r w:rsidRPr="006A7A09">
              <w:rPr>
                <w:rFonts w:ascii="Times New Roman" w:hAnsi="Times New Roman" w:cs="Times New Roman"/>
                <w:lang w:val="ru-RU"/>
              </w:rPr>
              <w:t>в отдельный стандарт</w:t>
            </w:r>
            <w:r w:rsidR="009D5228">
              <w:rPr>
                <w:rFonts w:ascii="Times New Roman" w:hAnsi="Times New Roman" w:cs="Times New Roman"/>
                <w:lang w:val="ru-RU"/>
              </w:rPr>
              <w:t xml:space="preserve"> в связи с </w:t>
            </w:r>
            <w:r w:rsidR="009D5228" w:rsidRPr="009D5228">
              <w:rPr>
                <w:rFonts w:ascii="Times New Roman" w:hAnsi="Times New Roman" w:cs="Times New Roman"/>
                <w:lang w:val="ru-RU"/>
              </w:rPr>
              <w:t>требованиям</w:t>
            </w:r>
            <w:r w:rsidR="000E1025">
              <w:rPr>
                <w:rFonts w:ascii="Times New Roman" w:hAnsi="Times New Roman" w:cs="Times New Roman"/>
                <w:lang w:val="ru-RU"/>
              </w:rPr>
              <w:t>и</w:t>
            </w:r>
            <w:r w:rsidR="009D5228" w:rsidRPr="009D5228">
              <w:rPr>
                <w:rFonts w:ascii="Times New Roman" w:hAnsi="Times New Roman" w:cs="Times New Roman"/>
                <w:lang w:val="ru-RU"/>
              </w:rPr>
              <w:t xml:space="preserve">  законодательных актов Республики Казахстан </w:t>
            </w:r>
            <w:r w:rsidR="009D5228">
              <w:rPr>
                <w:rFonts w:ascii="Times New Roman" w:hAnsi="Times New Roman" w:cs="Times New Roman"/>
                <w:lang w:val="ru-RU"/>
              </w:rPr>
              <w:t>в области обращения</w:t>
            </w:r>
            <w:r w:rsidR="009D5228" w:rsidRPr="009D5228">
              <w:rPr>
                <w:rFonts w:ascii="Times New Roman" w:hAnsi="Times New Roman" w:cs="Times New Roman"/>
                <w:lang w:val="ru-RU"/>
              </w:rPr>
              <w:t xml:space="preserve"> с </w:t>
            </w:r>
            <w:r w:rsidR="009D5228">
              <w:rPr>
                <w:rFonts w:ascii="Times New Roman" w:hAnsi="Times New Roman" w:cs="Times New Roman"/>
                <w:lang w:val="ru-RU"/>
              </w:rPr>
              <w:lastRenderedPageBreak/>
              <w:t>опасными материалами</w:t>
            </w:r>
            <w:proofErr w:type="gramEnd"/>
            <w:r w:rsidR="009D5228">
              <w:rPr>
                <w:rFonts w:ascii="Times New Roman" w:hAnsi="Times New Roman" w:cs="Times New Roman"/>
                <w:lang w:val="ru-RU"/>
              </w:rPr>
              <w:t xml:space="preserve"> и отходами и обеспечения безопасности</w:t>
            </w:r>
            <w:r w:rsidR="009D5228" w:rsidRPr="009D5228">
              <w:rPr>
                <w:rFonts w:ascii="Times New Roman" w:hAnsi="Times New Roman" w:cs="Times New Roman"/>
                <w:lang w:val="ru-RU"/>
              </w:rPr>
              <w:t xml:space="preserve"> людей и окружающей среды</w:t>
            </w:r>
            <w:r w:rsidR="009D5228" w:rsidRPr="009D5228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42.1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Определяется список всех опасных материалов и отходов с указанием названия (состава), мер предосторожности и мер первой помощи, мест хранения, максимально допустимого объема хранения и применимых предупреждающих знаков для маркировки (смотреть стандарт 33.0)</w:t>
            </w:r>
          </w:p>
        </w:tc>
        <w:tc>
          <w:tcPr>
            <w:tcW w:w="3118" w:type="dxa"/>
          </w:tcPr>
          <w:p w:rsidR="00C9599C" w:rsidRPr="006A7A09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42.2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Прописываются требования к обращению с опасными материалами, включая их маркировку, хранение, ношение защитных сре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дств пр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 xml:space="preserve">и работе, транспортировку, утилизацию </w:t>
            </w:r>
            <w:r w:rsidRPr="00AE7718">
              <w:rPr>
                <w:rFonts w:ascii="Times New Roman" w:hAnsi="Times New Roman" w:cs="Times New Roman"/>
              </w:rPr>
              <w:t>(</w:t>
            </w:r>
            <w:proofErr w:type="spellStart"/>
            <w:r w:rsidRPr="00AE7718">
              <w:rPr>
                <w:rFonts w:ascii="Times New Roman" w:hAnsi="Times New Roman" w:cs="Times New Roman"/>
              </w:rPr>
              <w:t>смотреть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критерий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38.2) 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42.3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Все опасные материалы и отходы 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42.4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 местах обращения с опасными материалами имеется доступная информация по мерам предосторожности и мерам первой помощи (например, на этикетке контейнера или в виде списка опасных материалов – смотреть критерий 43.1)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42.5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Сотрудники обучаются действиям при разлитии опасного материала, включая быстрый сбор (обеззараживание) и сообщение об инциденте разлития или инциденте контакта с опасным материалом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43.0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43.0 МЕДИЦИНСКОЕ ОБОРУДОВАНИЕ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Безопасность медицинского оборудования и изделий обеспечивается путем регулярного тестирования, калибровки, поддержания, ремонта и обучения персонала </w:t>
            </w:r>
          </w:p>
        </w:tc>
        <w:tc>
          <w:tcPr>
            <w:tcW w:w="3118" w:type="dxa"/>
          </w:tcPr>
          <w:p w:rsidR="00C9599C" w:rsidRPr="009D0DEE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 в связи важностью </w:t>
            </w:r>
            <w:r w:rsidRPr="00786857"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безопасности</w:t>
            </w:r>
            <w:r w:rsidRPr="009B2C24">
              <w:rPr>
                <w:rFonts w:ascii="Times New Roman" w:hAnsi="Times New Roman" w:cs="Times New Roman"/>
                <w:lang w:val="ru-RU"/>
              </w:rPr>
              <w:t xml:space="preserve"> медицинского оборудования</w:t>
            </w:r>
            <w:r w:rsidR="000E1025">
              <w:rPr>
                <w:rFonts w:ascii="Times New Roman" w:hAnsi="Times New Roman" w:cs="Times New Roman"/>
                <w:lang w:val="ru-RU"/>
              </w:rPr>
              <w:t xml:space="preserve"> и изделий медицинского назначения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43.1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Внедряется программа по обеспечению безопасности медицинского оборудования и изделий (смотреть критерий 38.2) *</w:t>
            </w:r>
          </w:p>
        </w:tc>
        <w:tc>
          <w:tcPr>
            <w:tcW w:w="3118" w:type="dxa"/>
          </w:tcPr>
          <w:p w:rsidR="00C9599C" w:rsidRPr="009D0DEE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43.2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665F64" w:rsidP="00665F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Медицинской организацией о</w:t>
            </w:r>
            <w:r w:rsidR="00C9599C" w:rsidRPr="00AE7718">
              <w:rPr>
                <w:rFonts w:ascii="Times New Roman" w:hAnsi="Times New Roman" w:cs="Times New Roman"/>
                <w:lang w:val="ru-RU"/>
              </w:rPr>
              <w:t xml:space="preserve">пределяется список всего медицинского оборудования  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43.3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Проводится и документируется профилактическое обслуживание, инспекция, тестирование, калибровка, поддержание, ремонт медицинского оборудования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43.4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Персонал обучается безопасной работе с оборудованием и устройствами при трудоустройстве и по необходимости. Только обученные и компетентные лица обращаются со специализированным оборудованием и устройствами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43.5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Внедряется система оповещения пользователей и принятия мер при отзыве, поломке и прочих инцидентах, связанных с медицинским оборудованием (например, риск возгорания) 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44.0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44.0 КОММУНАЛЬНЫЕ СИСТЕМЫ</w:t>
            </w:r>
          </w:p>
          <w:p w:rsidR="00C9599C" w:rsidRPr="00AE7718" w:rsidRDefault="00665F64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65F64">
              <w:rPr>
                <w:rFonts w:ascii="Times New Roman" w:hAnsi="Times New Roman" w:cs="Times New Roman"/>
                <w:b/>
                <w:lang w:val="ru-RU"/>
              </w:rPr>
              <w:t xml:space="preserve">Коммунальные и инженерные системы в организации соответствуют требованиям </w:t>
            </w:r>
            <w:r w:rsidRPr="00665F64">
              <w:rPr>
                <w:rFonts w:ascii="Times New Roman" w:hAnsi="Times New Roman" w:cs="Times New Roman"/>
                <w:b/>
                <w:lang w:val="ru-RU"/>
              </w:rPr>
              <w:lastRenderedPageBreak/>
              <w:t>законодательных актов Республики Казахстан и удовлетворяют потребности медицинской организации</w:t>
            </w:r>
          </w:p>
        </w:tc>
        <w:tc>
          <w:tcPr>
            <w:tcW w:w="3118" w:type="dxa"/>
          </w:tcPr>
          <w:p w:rsidR="00C76FB0" w:rsidRPr="004245F6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72AD2">
              <w:rPr>
                <w:rFonts w:ascii="Times New Roman" w:hAnsi="Times New Roman" w:cs="Times New Roman"/>
                <w:lang w:val="ru-RU"/>
              </w:rPr>
              <w:lastRenderedPageBreak/>
              <w:t>Пп</w:t>
            </w:r>
            <w:proofErr w:type="spellEnd"/>
            <w:r w:rsidRPr="00172AD2">
              <w:rPr>
                <w:rFonts w:ascii="Times New Roman" w:hAnsi="Times New Roman" w:cs="Times New Roman"/>
                <w:lang w:val="ru-RU"/>
              </w:rPr>
              <w:t>. 1 и 2, к</w:t>
            </w:r>
            <w:r>
              <w:rPr>
                <w:rFonts w:ascii="Times New Roman" w:hAnsi="Times New Roman" w:cs="Times New Roman"/>
                <w:lang w:val="ru-RU"/>
              </w:rPr>
              <w:t xml:space="preserve">ритерия 9.6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выделены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отдельный</w:t>
            </w:r>
            <w:r w:rsidRPr="00172AD2">
              <w:rPr>
                <w:rFonts w:ascii="Times New Roman" w:hAnsi="Times New Roman" w:cs="Times New Roman"/>
                <w:lang w:val="ru-RU"/>
              </w:rPr>
              <w:t xml:space="preserve"> стандарт</w:t>
            </w:r>
          </w:p>
          <w:p w:rsidR="00C9599C" w:rsidRPr="00C76FB0" w:rsidRDefault="00C76FB0" w:rsidP="00C76FB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оответствие</w:t>
            </w:r>
            <w:proofErr w:type="spellEnd"/>
            <w:r w:rsidRPr="00C76FB0">
              <w:rPr>
                <w:rFonts w:ascii="Times New Roman" w:hAnsi="Times New Roman" w:cs="Times New Roman"/>
                <w:lang w:val="ru-RU" w:eastAsia="ru-RU"/>
              </w:rPr>
              <w:t xml:space="preserve"> требованиям </w:t>
            </w:r>
            <w:r w:rsidRPr="00C76FB0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законодательных актов Республики Казахстан </w:t>
            </w:r>
            <w:r>
              <w:rPr>
                <w:rFonts w:ascii="Times New Roman" w:hAnsi="Times New Roman" w:cs="Times New Roman"/>
                <w:lang w:val="ru-RU" w:eastAsia="ru-RU"/>
              </w:rPr>
              <w:t>коммунальных и инженерных систем</w:t>
            </w:r>
            <w:r w:rsidRPr="00C76FB0">
              <w:rPr>
                <w:rFonts w:ascii="Times New Roman" w:hAnsi="Times New Roman" w:cs="Times New Roman"/>
                <w:lang w:val="ru-RU" w:eastAsia="ru-RU"/>
              </w:rPr>
              <w:t xml:space="preserve"> в организации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способствует бесперебойной работе медицинской организации, обеспечивает безопасность пациентов и сотрудников при оказании услуг 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44.1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665F64" w:rsidP="00665F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65F64">
              <w:rPr>
                <w:rFonts w:ascii="Times New Roman" w:hAnsi="Times New Roman" w:cs="Times New Roman"/>
                <w:lang w:val="ru-RU"/>
              </w:rPr>
              <w:t xml:space="preserve">Руководством медицинской организации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C9599C" w:rsidRPr="00AE7718">
              <w:rPr>
                <w:rFonts w:ascii="Times New Roman" w:hAnsi="Times New Roman" w:cs="Times New Roman"/>
                <w:lang w:val="ru-RU"/>
              </w:rPr>
              <w:t>рописывается порядок и частота инспекций, тестирования и поддержания коммунальных и инженерных систем *</w:t>
            </w:r>
          </w:p>
        </w:tc>
        <w:tc>
          <w:tcPr>
            <w:tcW w:w="3118" w:type="dxa"/>
          </w:tcPr>
          <w:p w:rsidR="00C9599C" w:rsidRPr="00172AD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44.2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Коммунальные и инженерные системы инспектируются, поддерживаются и улучшаются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44.3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664051" w:rsidP="006640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Ответственными лицами п</w:t>
            </w:r>
            <w:r w:rsidR="00C9599C" w:rsidRPr="00AE7718">
              <w:rPr>
                <w:rFonts w:ascii="Times New Roman" w:hAnsi="Times New Roman" w:cs="Times New Roman"/>
                <w:lang w:val="ru-RU"/>
              </w:rPr>
              <w:t>роводится мониторинг системы вентиляции с документацией давления и частоты обмена воздуха в час в особых помещениях: палаты с отрицательным давлением для изоляции инфекционного пациента; палаты с положительным давлением для пациентов после трансплантации и операционные комнаты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44.4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Для предупреждения пылевого загрязнения, в системе вентиляции устанавливаются фильтры, которые меняются с частотой согласно рекомендации производителя 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44.5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Коммунальные и инженерные системы маркируются для облегчения частичного или полного отключения при чрезвычайных ситуациях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45.0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45.0 ВОДА И ЭЛЕКТРИЧЕСТВО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Обеспечивается непрерывный доступ к воде и электричеству, включая их альтернативные источники  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250B9">
              <w:rPr>
                <w:rFonts w:ascii="Times New Roman" w:hAnsi="Times New Roman" w:cs="Times New Roman"/>
                <w:bCs/>
                <w:lang w:val="ru-RU"/>
              </w:rPr>
              <w:t>Добавлен новый станда</w:t>
            </w:r>
            <w:proofErr w:type="gramStart"/>
            <w:r w:rsidRPr="00B250B9">
              <w:rPr>
                <w:rFonts w:ascii="Times New Roman" w:hAnsi="Times New Roman" w:cs="Times New Roman"/>
                <w:bCs/>
                <w:lang w:val="ru-RU"/>
              </w:rPr>
              <w:t>рт в св</w:t>
            </w:r>
            <w:proofErr w:type="gramEnd"/>
            <w:r w:rsidRPr="00B250B9">
              <w:rPr>
                <w:rFonts w:ascii="Times New Roman" w:hAnsi="Times New Roman" w:cs="Times New Roman"/>
                <w:bCs/>
                <w:lang w:val="ru-RU"/>
              </w:rPr>
              <w:t xml:space="preserve">язи с </w:t>
            </w:r>
            <w:r w:rsidR="0011108B">
              <w:rPr>
                <w:rFonts w:ascii="Times New Roman" w:hAnsi="Times New Roman" w:cs="Times New Roman"/>
                <w:bCs/>
                <w:lang w:val="ru-RU"/>
              </w:rPr>
              <w:t xml:space="preserve">важностью обеспечения медицинской организацией непрерывного </w:t>
            </w:r>
            <w:r w:rsidR="0011108B" w:rsidRPr="0011108B">
              <w:rPr>
                <w:rFonts w:ascii="Times New Roman" w:hAnsi="Times New Roman" w:cs="Times New Roman"/>
                <w:bCs/>
                <w:lang w:val="ru-RU"/>
              </w:rPr>
              <w:t>доступа к воде и электричеству, включая их альтернативные источники</w:t>
            </w:r>
            <w:r w:rsidR="0011108B" w:rsidRPr="0011108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45.1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Питьевая вода и электричество являются доступными круглосуточно в любое время года</w:t>
            </w:r>
          </w:p>
        </w:tc>
        <w:tc>
          <w:tcPr>
            <w:tcW w:w="3118" w:type="dxa"/>
          </w:tcPr>
          <w:p w:rsidR="00C9599C" w:rsidRPr="00172AD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45.2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Определяются зоны и услуги, для которых наиболее важно водоснабжение и электроснабжение из альтернативных источников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64051" w:rsidRPr="000E6490" w:rsidTr="006A166E">
        <w:tc>
          <w:tcPr>
            <w:tcW w:w="1260" w:type="dxa"/>
          </w:tcPr>
          <w:p w:rsidR="00664051" w:rsidRPr="00AE7718" w:rsidRDefault="0066405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664051" w:rsidRPr="00AE7718" w:rsidRDefault="0066405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45.3</w:t>
            </w:r>
          </w:p>
        </w:tc>
        <w:tc>
          <w:tcPr>
            <w:tcW w:w="4544" w:type="dxa"/>
          </w:tcPr>
          <w:p w:rsidR="00664051" w:rsidRPr="00AE7718" w:rsidRDefault="0066405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664051" w:rsidRPr="00664051" w:rsidRDefault="0066405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64051">
              <w:rPr>
                <w:rFonts w:ascii="Times New Roman" w:hAnsi="Times New Roman" w:cs="Times New Roman"/>
                <w:lang w:val="ru-RU"/>
              </w:rPr>
              <w:t>Альтернативные источники водоснабжения тестируются   ежеквартально  **</w:t>
            </w:r>
          </w:p>
        </w:tc>
        <w:tc>
          <w:tcPr>
            <w:tcW w:w="3118" w:type="dxa"/>
          </w:tcPr>
          <w:p w:rsidR="00664051" w:rsidRPr="00C377BA" w:rsidRDefault="00664051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64051" w:rsidRPr="000E6490" w:rsidTr="006A166E">
        <w:tc>
          <w:tcPr>
            <w:tcW w:w="1260" w:type="dxa"/>
          </w:tcPr>
          <w:p w:rsidR="00664051" w:rsidRPr="00AE7718" w:rsidRDefault="0066405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664051" w:rsidRPr="00AE7718" w:rsidRDefault="0066405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45.4</w:t>
            </w:r>
          </w:p>
        </w:tc>
        <w:tc>
          <w:tcPr>
            <w:tcW w:w="4544" w:type="dxa"/>
          </w:tcPr>
          <w:p w:rsidR="00664051" w:rsidRPr="00AE7718" w:rsidRDefault="0066405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664051" w:rsidRPr="00664051" w:rsidRDefault="0066405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64051">
              <w:rPr>
                <w:rFonts w:ascii="Times New Roman" w:hAnsi="Times New Roman" w:cs="Times New Roman"/>
                <w:lang w:val="ru-RU"/>
              </w:rPr>
              <w:t>Альтернативные источники электроснабжения тестируются   ежеквартально. Хранится необходимый запас топлива для выработки электричества из альтернативного источника  **</w:t>
            </w:r>
          </w:p>
        </w:tc>
        <w:tc>
          <w:tcPr>
            <w:tcW w:w="3118" w:type="dxa"/>
          </w:tcPr>
          <w:p w:rsidR="00664051" w:rsidRPr="00C377BA" w:rsidRDefault="00664051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64051" w:rsidRPr="000E6490" w:rsidTr="006A166E">
        <w:tc>
          <w:tcPr>
            <w:tcW w:w="1260" w:type="dxa"/>
          </w:tcPr>
          <w:p w:rsidR="00664051" w:rsidRPr="00AE7718" w:rsidRDefault="0066405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664051" w:rsidRPr="00AE7718" w:rsidRDefault="0066405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45.5</w:t>
            </w:r>
          </w:p>
        </w:tc>
        <w:tc>
          <w:tcPr>
            <w:tcW w:w="4544" w:type="dxa"/>
          </w:tcPr>
          <w:p w:rsidR="00664051" w:rsidRPr="00AE7718" w:rsidRDefault="0066405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664051" w:rsidRPr="00664051" w:rsidRDefault="0066405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64051">
              <w:rPr>
                <w:rFonts w:ascii="Times New Roman" w:hAnsi="Times New Roman" w:cs="Times New Roman"/>
                <w:lang w:val="ru-RU"/>
              </w:rPr>
              <w:t xml:space="preserve">В соответствии с санитарно – эпидемиологическими требованиями ежеквартально тестируется качество воды, </w:t>
            </w:r>
            <w:r w:rsidRPr="00664051">
              <w:rPr>
                <w:rFonts w:ascii="Times New Roman" w:hAnsi="Times New Roman" w:cs="Times New Roman"/>
                <w:lang w:val="ru-RU"/>
              </w:rPr>
              <w:lastRenderedPageBreak/>
              <w:t>включая воду, используемую для процедур диализа  **</w:t>
            </w:r>
          </w:p>
        </w:tc>
        <w:tc>
          <w:tcPr>
            <w:tcW w:w="3118" w:type="dxa"/>
          </w:tcPr>
          <w:p w:rsidR="00664051" w:rsidRPr="00C377BA" w:rsidRDefault="00664051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46.0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46.0 </w:t>
            </w:r>
            <w:proofErr w:type="gramStart"/>
            <w:r w:rsidRPr="00AE7718">
              <w:rPr>
                <w:rFonts w:ascii="Times New Roman" w:hAnsi="Times New Roman" w:cs="Times New Roman"/>
                <w:b/>
                <w:lang w:val="ru-RU"/>
              </w:rPr>
              <w:t>ОБУЧЕНИЕ ПЕРСОНАЛА ПО БЕЗОПАСНОСТИ</w:t>
            </w:r>
            <w:proofErr w:type="gramEnd"/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ЗДАНИЙ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Проводится обучение, тестирование знаний работников для поддержания безопасности зданий и окружающей среды </w:t>
            </w:r>
          </w:p>
        </w:tc>
        <w:tc>
          <w:tcPr>
            <w:tcW w:w="3118" w:type="dxa"/>
          </w:tcPr>
          <w:p w:rsidR="00C9599C" w:rsidRPr="00C377BA" w:rsidRDefault="00613EBE" w:rsidP="00613EB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Внедрено требование международных стандартов в части </w:t>
            </w:r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обучения персонала по безопасности</w:t>
            </w:r>
            <w:proofErr w:type="gram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зданий. Обучение и тестирование, мониторинг знаний необходим для обеспечения безопасности зданий. 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46.1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Сотрудники обучаются своей роли в области пожарной безопасности и чрезвычайных ситуаций, охраны и защиты, обращении с опасными материалами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46.2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Сотрудники демонстрируют действия при пожаре, включая сообщение о пожаре, тушение пожара и эвакуацию пациентов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46.3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Сотрудники обучаются работе с оборудованием и коммунальными (инженерными) системами, включая действия при чрезвычайных ситуациях (смотреть критерий 44.4)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46.4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Обучаются сотрудники, в том числе внештатные, студенты, курсанты, резиденты, арендаторы помещений, волонтеры и посетители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46.5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Проводится обучение и тестирование знаний работников для поддержания безопасности зданий и окружающей среды проводится ежегодно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bCs/>
                <w:lang w:val="ru-RU"/>
              </w:rPr>
              <w:t>БЕЗОПАСНОСТЬ ЛЕКАРСТВЕННЫХ СРЕДСТВ И ИЗДЕЛИЙ МЕДИЦИНСКОГО НАЗНАЧЕНИЯ</w:t>
            </w:r>
          </w:p>
        </w:tc>
        <w:tc>
          <w:tcPr>
            <w:tcW w:w="3118" w:type="dxa"/>
          </w:tcPr>
          <w:p w:rsidR="00C9599C" w:rsidRPr="00172AD2" w:rsidRDefault="00C9599C" w:rsidP="005A4DE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47.0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47.0 УПРАВЛЕНИЕ МЕДИКАМЕНТАМИ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Обеспечивается безопасное обращение с лекарственными средствами и изделиями медицинского назначения в организации </w:t>
            </w:r>
          </w:p>
        </w:tc>
        <w:tc>
          <w:tcPr>
            <w:tcW w:w="3118" w:type="dxa"/>
          </w:tcPr>
          <w:p w:rsidR="00C9599C" w:rsidRPr="00172AD2" w:rsidRDefault="00D04493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72AD2">
              <w:rPr>
                <w:rFonts w:ascii="Times New Roman" w:hAnsi="Times New Roman" w:cs="Times New Roman"/>
                <w:lang w:val="ru-RU" w:eastAsia="ru-RU"/>
              </w:rPr>
              <w:t>Стандарт обновленной редакции обеспечивает</w:t>
            </w:r>
            <w:r w:rsidRPr="00172AD2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 xml:space="preserve"> </w:t>
            </w:r>
            <w:r w:rsidRPr="00172AD2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безопасное обращение с лекарственными средствами </w:t>
            </w:r>
            <w:r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</w:t>
            </w:r>
            <w:r w:rsidRPr="00172AD2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и из</w:t>
            </w:r>
            <w:r>
              <w:rPr>
                <w:rFonts w:ascii="Times New Roman" w:eastAsia="Calibri" w:hAnsi="Times New Roman" w:cs="Times New Roman"/>
                <w:spacing w:val="-3"/>
                <w:lang w:val="ru-RU"/>
              </w:rPr>
              <w:t>делиями медицинского назначения</w:t>
            </w:r>
            <w:r w:rsidRPr="00172AD2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в организации</w:t>
            </w: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47.1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 xml:space="preserve">Обращение с лекарственными средствами и изделиями медицинского назначения осуществляется в соответствии с требованиями законодательных актов Республики Казахстан </w:t>
            </w:r>
          </w:p>
        </w:tc>
        <w:tc>
          <w:tcPr>
            <w:tcW w:w="3118" w:type="dxa"/>
          </w:tcPr>
          <w:p w:rsidR="003E67CC" w:rsidRPr="00C377B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47.2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Ежегодно проводится анализ системы управления медикаментами, включающий каждый этап управления медикаментами: планирование и закуп; хранение; назначение; приготовление или разведение; введение; мониторинг эффектов на пациенте (</w:t>
            </w:r>
            <w:proofErr w:type="gramStart"/>
            <w:r w:rsidRPr="009A3814">
              <w:rPr>
                <w:rFonts w:ascii="Times New Roman" w:hAnsi="Times New Roman" w:cs="Times New Roman"/>
              </w:rPr>
              <w:t>c</w:t>
            </w:r>
            <w:proofErr w:type="gramEnd"/>
            <w:r w:rsidRPr="003E67CC">
              <w:rPr>
                <w:rFonts w:ascii="Times New Roman" w:hAnsi="Times New Roman" w:cs="Times New Roman"/>
                <w:lang w:val="ru-RU"/>
              </w:rPr>
              <w:t>м. критерий 12.4)  **</w:t>
            </w:r>
          </w:p>
        </w:tc>
        <w:tc>
          <w:tcPr>
            <w:tcW w:w="3118" w:type="dxa"/>
          </w:tcPr>
          <w:p w:rsidR="003E67CC" w:rsidRPr="00C377B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47.3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Проводится анализ системы управления медикаментами, включающий оценку рисков (выявление проблем или зон высокого риска, связанных с лекарственными средствами)  **</w:t>
            </w:r>
          </w:p>
        </w:tc>
        <w:tc>
          <w:tcPr>
            <w:tcW w:w="3118" w:type="dxa"/>
          </w:tcPr>
          <w:p w:rsidR="003E67CC" w:rsidRPr="00C377B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47.4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Разрабатываются и внедряются политики и процедуры, описывающие каждый этап управления медикаментами: планирование и закуп; хранение; назначение; приготовление или разведение; введение; мониторинг эффектов на пациенте *</w:t>
            </w:r>
          </w:p>
        </w:tc>
        <w:tc>
          <w:tcPr>
            <w:tcW w:w="3118" w:type="dxa"/>
          </w:tcPr>
          <w:p w:rsidR="003E67CC" w:rsidRPr="00C377B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47.5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 xml:space="preserve">Создается и функционирует формулярная комиссия, которая рассматривает вопросы управления медикаментами, включая формулярный список, медикаментозные ошибки и почти ошибки  ** 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48.0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48.0 ХРАНЕНИЕ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Медикаменты хранятся безопасно и надлежащим образом</w:t>
            </w:r>
          </w:p>
        </w:tc>
        <w:tc>
          <w:tcPr>
            <w:tcW w:w="3118" w:type="dxa"/>
          </w:tcPr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gramStart"/>
            <w:r w:rsidRPr="00E81995">
              <w:rPr>
                <w:rFonts w:ascii="Times New Roman" w:hAnsi="Times New Roman" w:cs="Times New Roman"/>
                <w:bCs/>
                <w:lang w:val="ru-RU" w:eastAsia="ru-RU"/>
              </w:rPr>
              <w:t>Выделен в отдельный стандарт (хранение медикаментов)</w:t>
            </w:r>
            <w:r w:rsidR="00D04493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  <w:proofErr w:type="gramEnd"/>
          </w:p>
          <w:p w:rsidR="00D04493" w:rsidRPr="00D04493" w:rsidRDefault="00332D4E" w:rsidP="00B31A8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Хранение медикаментов в медицинской организации </w:t>
            </w:r>
            <w:r w:rsidR="00B31A85">
              <w:rPr>
                <w:rFonts w:ascii="Times New Roman" w:hAnsi="Times New Roman" w:cs="Times New Roman"/>
                <w:bCs/>
                <w:lang w:val="ru-RU" w:eastAsia="ru-RU"/>
              </w:rPr>
              <w:t xml:space="preserve">необходимо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осуществля</w:t>
            </w:r>
            <w:r w:rsidR="00B31A85">
              <w:rPr>
                <w:rFonts w:ascii="Times New Roman" w:hAnsi="Times New Roman" w:cs="Times New Roman"/>
                <w:bCs/>
                <w:lang w:val="ru-RU" w:eastAsia="ru-RU"/>
              </w:rPr>
              <w:t xml:space="preserve">ть </w:t>
            </w:r>
            <w:r w:rsidR="00D04493" w:rsidRPr="00D04493">
              <w:rPr>
                <w:rFonts w:ascii="Times New Roman" w:hAnsi="Times New Roman" w:cs="Times New Roman"/>
                <w:bCs/>
                <w:lang w:val="ru-RU" w:eastAsia="ru-RU"/>
              </w:rPr>
              <w:t>безопасно и надлежащим образом</w:t>
            </w: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48.1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Все медикаменты правильно обозначаются с указанием названия (содержания), срока годности и применимых предупреждающих знаков</w:t>
            </w:r>
          </w:p>
        </w:tc>
        <w:tc>
          <w:tcPr>
            <w:tcW w:w="3118" w:type="dxa"/>
          </w:tcPr>
          <w:p w:rsidR="003E67CC" w:rsidRPr="00C377B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48.2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Медикаменты хранятся с соблюдением температурного режима, влажности и прочих условий, в соответствии с требованиями к их хранению</w:t>
            </w:r>
          </w:p>
        </w:tc>
        <w:tc>
          <w:tcPr>
            <w:tcW w:w="3118" w:type="dxa"/>
          </w:tcPr>
          <w:p w:rsidR="003E67CC" w:rsidRPr="00C377B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48.3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Наркотические и другие лекарственные средства, подлежащие строгому учету и контролю, хранятся, в соответствии с законодательными актами Республики Казахстан</w:t>
            </w:r>
          </w:p>
        </w:tc>
        <w:tc>
          <w:tcPr>
            <w:tcW w:w="3118" w:type="dxa"/>
          </w:tcPr>
          <w:p w:rsidR="003E67CC" w:rsidRPr="00C377B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48.4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Медикаменты защищаются от потери и кражи по всей организации</w:t>
            </w:r>
          </w:p>
        </w:tc>
        <w:tc>
          <w:tcPr>
            <w:tcW w:w="3118" w:type="dxa"/>
          </w:tcPr>
          <w:p w:rsidR="003E67CC" w:rsidRPr="00C377B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 xml:space="preserve">Сотрудниками аптеки периодически </w:t>
            </w:r>
            <w:r w:rsidRPr="003E67CC">
              <w:rPr>
                <w:rFonts w:ascii="Times New Roman" w:hAnsi="Times New Roman" w:cs="Times New Roman"/>
                <w:lang w:val="ru-RU"/>
              </w:rPr>
              <w:lastRenderedPageBreak/>
              <w:t>инспектируются все места хранения лекарственных средств в организации для обеспечения правильного хранения лекарственных средств **</w:t>
            </w:r>
          </w:p>
        </w:tc>
        <w:tc>
          <w:tcPr>
            <w:tcW w:w="3118" w:type="dxa"/>
          </w:tcPr>
          <w:p w:rsidR="003E67CC" w:rsidRPr="00C377B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B31A85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49.0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49.0 ОСОБЫЕ СЛУЧАИ ОБРАЩЕНИЯ С МЕДИКАМЕНТАМИ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Прописываются особые случаи обращения с медикаментами  </w:t>
            </w:r>
          </w:p>
        </w:tc>
        <w:tc>
          <w:tcPr>
            <w:tcW w:w="3118" w:type="dxa"/>
          </w:tcPr>
          <w:p w:rsidR="00C9599C" w:rsidRPr="00AE7718" w:rsidRDefault="00C9599C" w:rsidP="00B31A8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</w:t>
            </w:r>
            <w:r w:rsidRPr="00E81995">
              <w:rPr>
                <w:rFonts w:ascii="Times New Roman" w:hAnsi="Times New Roman" w:cs="Times New Roman"/>
                <w:lang w:val="ru-RU" w:eastAsia="ru-RU"/>
              </w:rPr>
              <w:t>овый стандар</w:t>
            </w:r>
            <w:r>
              <w:rPr>
                <w:rFonts w:ascii="Times New Roman" w:hAnsi="Times New Roman" w:cs="Times New Roman"/>
                <w:lang w:val="ru-RU" w:eastAsia="ru-RU"/>
              </w:rPr>
              <w:t>т</w:t>
            </w:r>
            <w:r w:rsidR="00B31A85">
              <w:rPr>
                <w:rFonts w:ascii="Times New Roman" w:hAnsi="Times New Roman" w:cs="Times New Roman"/>
                <w:lang w:val="ru-RU" w:eastAsia="ru-RU"/>
              </w:rPr>
              <w:t xml:space="preserve"> внедрен в соответствии с  требованиями международных экспертов и законодательных актов Республики Казахстан в связи с наличием в медицинских организациях медикаментов, требующих особого обращения. Например, наркотические препараты.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B31A85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1A85">
              <w:rPr>
                <w:rFonts w:ascii="Times New Roman" w:hAnsi="Times New Roman" w:cs="Times New Roman"/>
                <w:lang w:val="ru-RU"/>
              </w:rPr>
              <w:t>49.1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и соблюдается процесс по выявлению и уничтожению медикаментов с истекшим сроком годности *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49.2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и соблюдается процесс по обращению с личными (принесенными извне) медикаментами пациента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49.3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и соблюдается процесс обращения с наборами лекарственных сре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дств дл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>я экстренных случаев (противошоковая укладка, реанимационный набор или набор для кода синего), включая их защиту от кражи и потери, ежедневную проверку готовности набора, восполнение содержимого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Прописывается и соблюдается процесс отзыва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медикаментов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49.5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и соблюдается процесс обращения с радиофармацевтическими препаратами и другими опасными медикаментами (цитостатические лекарственные средства)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C76FB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50.0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50.0 НАЗНАЧЕНИЕ ЛЕКАРСТВЕННЫХ СРЕДСТВ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Прописывается процесс назначения лекарственных средств и проверки назначений лекарственных средств  </w:t>
            </w:r>
          </w:p>
        </w:tc>
        <w:tc>
          <w:tcPr>
            <w:tcW w:w="3118" w:type="dxa"/>
          </w:tcPr>
          <w:p w:rsidR="005E77A9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рт</w:t>
            </w:r>
            <w:r w:rsidRPr="00EC514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E77A9" w:rsidRPr="00F313DE">
              <w:rPr>
                <w:rFonts w:ascii="Times New Roman" w:hAnsi="Times New Roman" w:cs="Times New Roman"/>
                <w:lang w:val="ru-RU"/>
              </w:rPr>
              <w:t>в св</w:t>
            </w:r>
            <w:proofErr w:type="gramEnd"/>
            <w:r w:rsidR="005E77A9" w:rsidRPr="00F313DE">
              <w:rPr>
                <w:rFonts w:ascii="Times New Roman" w:hAnsi="Times New Roman" w:cs="Times New Roman"/>
                <w:lang w:val="ru-RU"/>
              </w:rPr>
              <w:t xml:space="preserve">язи с необходимостью </w:t>
            </w:r>
            <w:r w:rsidR="00F313DE" w:rsidRPr="00F313DE">
              <w:rPr>
                <w:rFonts w:ascii="Times New Roman" w:hAnsi="Times New Roman" w:cs="Times New Roman"/>
                <w:lang w:val="ru-RU"/>
              </w:rPr>
              <w:t>разработки политик и процедур</w:t>
            </w:r>
            <w:r w:rsidR="00F313DE">
              <w:rPr>
                <w:rFonts w:ascii="Times New Roman" w:hAnsi="Times New Roman" w:cs="Times New Roman"/>
                <w:lang w:val="ru-RU"/>
              </w:rPr>
              <w:t xml:space="preserve">, где прописываются требования </w:t>
            </w:r>
          </w:p>
          <w:p w:rsidR="00C9599C" w:rsidRPr="00FA65E0" w:rsidRDefault="00F313DE" w:rsidP="00F313D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F313DE">
              <w:rPr>
                <w:rFonts w:ascii="Times New Roman" w:hAnsi="Times New Roman" w:cs="Times New Roman"/>
                <w:lang w:val="ru-RU"/>
              </w:rPr>
              <w:t>по н</w:t>
            </w:r>
            <w:r>
              <w:rPr>
                <w:rFonts w:ascii="Times New Roman" w:hAnsi="Times New Roman" w:cs="Times New Roman"/>
                <w:lang w:val="ru-RU"/>
              </w:rPr>
              <w:t xml:space="preserve">азначению лекарственных средств 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50.1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Прописываются требования к назначению лекарственных средств, включая обязательную информацию, которая должна быть в листе назначений или рецепте: идентификация пациента; название лекарственных средств (определить, требуется ли по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>международному непатентованному названию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или по торговому наименованию); доза; путь введения; кратность; длительность курса; если по показаниям – то точное показание к приему 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50.2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Прописываются действия при неразборчивом или неполном назначении лекарственных сре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дств в л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>истах назначения или рецепте *</w:t>
            </w:r>
          </w:p>
        </w:tc>
        <w:tc>
          <w:tcPr>
            <w:tcW w:w="3118" w:type="dxa"/>
          </w:tcPr>
          <w:p w:rsidR="00C9599C" w:rsidRPr="00FA65E0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50.3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процесс устного назначения лекарственных средств в экстренных ситуациях, если это разрешено организацией 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50.4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Проводится проверка назначений лекарственных сре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дств в т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>екущих медицинских картах для выяснения обоснованности и полноты назначения (кроме экстренных назначений)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Проводится выборочный аудит листов назначений в текущих и закрытых медицинских картах на предмет соблюдения правил организации и безопасности пациента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51.0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51.0 ПРИГОТОВЛЕНИЕ МЕДИКАМЕНТОВ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Медикаменты готовятся в безопасной и чистой обстановке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</w:t>
            </w:r>
            <w:r w:rsidRPr="00172AD2">
              <w:rPr>
                <w:rFonts w:ascii="Times New Roman" w:hAnsi="Times New Roman" w:cs="Times New Roman"/>
                <w:lang w:val="ru-RU" w:eastAsia="ru-RU"/>
              </w:rPr>
              <w:t>овый стандарт</w:t>
            </w:r>
            <w:r w:rsidR="00E73B56">
              <w:rPr>
                <w:rFonts w:ascii="Times New Roman" w:hAnsi="Times New Roman" w:cs="Times New Roman"/>
                <w:lang w:val="ru-RU" w:eastAsia="ru-RU"/>
              </w:rPr>
              <w:t xml:space="preserve"> внедрен в связи с важностью предъявления утвержденных законодательными актами Республики Казахстан и медицинской организацией  требований к приготовлению медикаментов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51.1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Медикаменты готовятся (разводятся, фасуются) в чистой и безопасной рабочей зоне с необходимым оборудованием и изделиями 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51.2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Сотрудники, готовящие стерильные продукты обучаются принципам приготовления лекарственных средств и методам асептики  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51.3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Каждое принятое, введенное лекарственное средство документируется в листе назначений (или ином документе) с указанием времени и автора записи  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51.4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Безопасное введение медикаментов обеспечивается проверкой правильности пяти пунктов: тот ли это пациент, медикамент, доза, путь введения, время и частота приема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процесс самостоятельного введения пациентом лекарственных средст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>например, ингалятор или инсулиновая ручка)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52.0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52.0 МОНИТОРИНГ И ОБУЧЕНИЕ ОБ ОБРАЩЕНИИ С ЛЕКАРСТВЕННЫМИ СРЕДСТВАМИ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Проводится мониторинг эффекта лекарственных средств на пациента и периодическое обучение пациентов и персонала в зависимости от потребности</w:t>
            </w:r>
          </w:p>
        </w:tc>
        <w:tc>
          <w:tcPr>
            <w:tcW w:w="3118" w:type="dxa"/>
          </w:tcPr>
          <w:p w:rsidR="00C9599C" w:rsidRPr="00E81995" w:rsidRDefault="00C9599C" w:rsidP="0023446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E81995">
              <w:rPr>
                <w:rFonts w:ascii="Times New Roman" w:hAnsi="Times New Roman" w:cs="Times New Roman"/>
                <w:bCs/>
                <w:lang w:val="ru-RU" w:eastAsia="ru-RU"/>
              </w:rPr>
              <w:t xml:space="preserve">Выделен в отдельный стандарт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в связи с необходимостью </w:t>
            </w:r>
            <w:r w:rsidR="00234469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проведения</w:t>
            </w:r>
            <w:r w:rsidRPr="00E81995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234469">
              <w:rPr>
                <w:rFonts w:ascii="Times New Roman" w:hAnsi="Times New Roman" w:cs="Times New Roman"/>
                <w:bCs/>
                <w:lang w:val="ru-RU" w:eastAsia="ru-RU"/>
              </w:rPr>
              <w:t xml:space="preserve">в медицинской организации </w:t>
            </w:r>
            <w:r w:rsidRPr="00E81995">
              <w:rPr>
                <w:rFonts w:ascii="Times New Roman" w:hAnsi="Times New Roman" w:cs="Times New Roman"/>
                <w:bCs/>
                <w:lang w:val="ru-RU" w:eastAsia="ru-RU"/>
              </w:rPr>
              <w:t>мониторинга</w:t>
            </w:r>
            <w:r w:rsidRPr="00E81995">
              <w:rPr>
                <w:spacing w:val="-3"/>
                <w:lang w:val="ru-RU"/>
              </w:rPr>
              <w:t xml:space="preserve"> </w:t>
            </w:r>
            <w:r w:rsidRPr="00E81995">
              <w:rPr>
                <w:rFonts w:ascii="Times New Roman" w:hAnsi="Times New Roman" w:cs="Times New Roman"/>
                <w:spacing w:val="-3"/>
                <w:lang w:val="ru-RU"/>
              </w:rPr>
              <w:t xml:space="preserve">эффекта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лекарственных средств на пациента</w:t>
            </w:r>
            <w:r w:rsidR="00234469">
              <w:rPr>
                <w:rFonts w:ascii="Times New Roman" w:hAnsi="Times New Roman" w:cs="Times New Roman"/>
                <w:spacing w:val="-3"/>
                <w:lang w:val="ru-RU"/>
              </w:rPr>
              <w:t>, включая побочные 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и периодического обучения</w:t>
            </w:r>
            <w:r w:rsidRPr="00E81995">
              <w:rPr>
                <w:rFonts w:ascii="Times New Roman" w:hAnsi="Times New Roman" w:cs="Times New Roman"/>
                <w:spacing w:val="-3"/>
                <w:lang w:val="ru-RU"/>
              </w:rPr>
              <w:t xml:space="preserve"> пациентов и персонала </w:t>
            </w:r>
            <w:r w:rsidR="00234469">
              <w:rPr>
                <w:rFonts w:ascii="Times New Roman" w:hAnsi="Times New Roman" w:cs="Times New Roman"/>
                <w:spacing w:val="-3"/>
                <w:lang w:val="ru-RU"/>
              </w:rPr>
              <w:t>по обращению с лекарственными средствами для повышения безопасности пациентов.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52.1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Проводится мониторинг эффекта лекарственных средств на пациента и побочные эффекты документируются и сообщаются ответственному лицу  **</w:t>
            </w:r>
          </w:p>
        </w:tc>
        <w:tc>
          <w:tcPr>
            <w:tcW w:w="3118" w:type="dxa"/>
          </w:tcPr>
          <w:p w:rsidR="00C9599C" w:rsidRPr="00E81995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52.2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Проводится 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обучение пациента по вопросам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 xml:space="preserve"> приема медикаментов, включая обучение по рекомендуемым медикаментам после выписки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52.3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определение терминов «медикаментозная ошибка» и «почти ошибка» и сотрудники сообщают о медикаментозных ошибках и почти ошибках (смотреть критерии 6.3 и 48.5)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52.4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Для врачей и прочего персонала, вовлеченных в обращение с медикаментами, имеется в доступе справочная информация по лекарственным средствам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Врачи, медицинские сестры и прочий персонал, вовлеченный в обращение с медикаментами, обучаются по вопросам обращения с медикаментами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53.0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53.0 КОНТРОЛЬ АНТИБИОТИКОВ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Медицинская организация внедряет программу по контролю антибиотиков</w:t>
            </w:r>
          </w:p>
        </w:tc>
        <w:tc>
          <w:tcPr>
            <w:tcW w:w="3118" w:type="dxa"/>
          </w:tcPr>
          <w:p w:rsidR="00C9599C" w:rsidRPr="005C2CE7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Разработан н</w:t>
            </w:r>
            <w:r w:rsidRPr="005C2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овый стандарт</w:t>
            </w:r>
            <w:r w:rsidR="00B513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B513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 связи с актуальностью разработки программы по контролю за антибиотиками с привлечением</w:t>
            </w:r>
            <w:proofErr w:type="gramEnd"/>
            <w:r w:rsidR="00B513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клинического фармаколога, специалистов по инфекционному контролю для правильного назначения антибиотиков с целью повышения безопасности пациентов и повышения качества лечения пациентов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Программа или руководство по контролю антибиотиков включает список антибиотиков,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назначение которых ограничено и есть четкие показания к применению резервных антибиотиков *</w:t>
            </w:r>
          </w:p>
        </w:tc>
        <w:tc>
          <w:tcPr>
            <w:tcW w:w="3118" w:type="dxa"/>
          </w:tcPr>
          <w:p w:rsidR="00C9599C" w:rsidRPr="005C2CE7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Программа или руководство по контролю антибиотиков разрабатывается коллективно (с участием практикующих врачей или клинического фармаколога, специалистов по инфекционному контролю, микробиологии) и основано на доказательствах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Врачи и другие пользователи обучаются требованиям программы или руководства по контролю 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антибиотиков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 xml:space="preserve"> и программа внедряется на практике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53.4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Медицинские карты регулярно просматриваются на предмет выполнения программы или руководства по контролю антибиотиков 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53.5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Выполнение программы или руководства по контролю антибиотиков </w:t>
            </w:r>
            <w:proofErr w:type="spellStart"/>
            <w:r w:rsidRPr="00AE7718">
              <w:rPr>
                <w:rFonts w:ascii="Times New Roman" w:hAnsi="Times New Roman" w:cs="Times New Roman"/>
                <w:lang w:val="ru-RU"/>
              </w:rPr>
              <w:t>мониторируется</w:t>
            </w:r>
            <w:proofErr w:type="spellEnd"/>
            <w:r w:rsidRPr="00AE7718">
              <w:rPr>
                <w:rFonts w:ascii="Times New Roman" w:hAnsi="Times New Roman" w:cs="Times New Roman"/>
                <w:lang w:val="ru-RU"/>
              </w:rPr>
              <w:t xml:space="preserve"> через индикаторы, используемые для улучшения работы  **</w:t>
            </w:r>
          </w:p>
        </w:tc>
        <w:tc>
          <w:tcPr>
            <w:tcW w:w="3118" w:type="dxa"/>
          </w:tcPr>
          <w:p w:rsidR="00C9599C" w:rsidRPr="00C377B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54.0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РАЗДЕЛ </w:t>
            </w:r>
            <w:r w:rsidRPr="00AE7718">
              <w:rPr>
                <w:rFonts w:ascii="Times New Roman" w:hAnsi="Times New Roman" w:cs="Times New Roman"/>
                <w:b/>
                <w:bCs/>
                <w:lang w:eastAsia="ru-RU"/>
              </w:rPr>
              <w:t>D</w:t>
            </w: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t>: ЛЕЧЕНИЕ И УХОД ЗА ПАЦИЕНТОМ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bCs/>
              </w:rPr>
              <w:t>D</w:t>
            </w:r>
            <w:r w:rsidRPr="00C35A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1: </w:t>
            </w:r>
            <w:r w:rsidRPr="00AE7718">
              <w:rPr>
                <w:rFonts w:ascii="Times New Roman" w:hAnsi="Times New Roman" w:cs="Times New Roman"/>
                <w:b/>
                <w:bCs/>
                <w:lang w:val="kk-KZ"/>
              </w:rPr>
              <w:t>Безопасность пациента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Международная цель по безопасности пациента №1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35A25">
              <w:rPr>
                <w:rFonts w:ascii="Times New Roman" w:hAnsi="Times New Roman" w:cs="Times New Roman"/>
                <w:b/>
                <w:lang w:val="ru-RU"/>
              </w:rPr>
              <w:t>Правильная идентификация пациента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54.0 </w:t>
            </w:r>
            <w:r w:rsidR="003E67CC" w:rsidRPr="003E67CC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 xml:space="preserve"> </w:t>
            </w:r>
            <w:r w:rsidR="003E67CC" w:rsidRPr="003E67CC">
              <w:rPr>
                <w:rFonts w:ascii="Times New Roman" w:hAnsi="Times New Roman" w:cs="Times New Roman"/>
                <w:b/>
                <w:lang w:val="ru-RU"/>
              </w:rPr>
              <w:t>Безопасность пациента повышается через процесс идентификации пациента, используя  два идентификатора пациента</w:t>
            </w:r>
          </w:p>
        </w:tc>
        <w:tc>
          <w:tcPr>
            <w:tcW w:w="3118" w:type="dxa"/>
          </w:tcPr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9599C" w:rsidRPr="0093439A" w:rsidRDefault="00C9599C" w:rsidP="00AC292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Новый стандарт  разработан в соответствии </w:t>
            </w:r>
            <w:r w:rsidRPr="0093439A">
              <w:rPr>
                <w:rFonts w:ascii="Times New Roman" w:hAnsi="Times New Roman" w:cs="Times New Roman"/>
                <w:lang w:val="ru-RU"/>
              </w:rPr>
              <w:t>требованиям</w:t>
            </w:r>
            <w:r w:rsidR="00AC2925">
              <w:rPr>
                <w:rFonts w:ascii="Times New Roman" w:hAnsi="Times New Roman" w:cs="Times New Roman"/>
                <w:lang w:val="ru-RU"/>
              </w:rPr>
              <w:t>и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C2925">
              <w:rPr>
                <w:rFonts w:ascii="Times New Roman" w:hAnsi="Times New Roman" w:cs="Times New Roman"/>
                <w:lang w:val="ru-RU"/>
              </w:rPr>
              <w:t xml:space="preserve">Всемирной </w:t>
            </w:r>
            <w:r w:rsidR="00AC2925">
              <w:rPr>
                <w:rFonts w:ascii="Times New Roman" w:hAnsi="Times New Roman" w:cs="Times New Roman"/>
                <w:lang w:val="ru-RU"/>
              </w:rPr>
              <w:lastRenderedPageBreak/>
              <w:t>Организации здравоохранения к обеспечению безопасности пациентов</w:t>
            </w: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Существуют политики и процедуры идентификации пациента, описывающие процесс идентификации пациента с применением двух идентификаторов пациента *</w:t>
            </w:r>
          </w:p>
        </w:tc>
        <w:tc>
          <w:tcPr>
            <w:tcW w:w="3118" w:type="dxa"/>
          </w:tcPr>
          <w:p w:rsidR="003E67CC" w:rsidRPr="0093439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Пациент идентифицируется в соответствии с политиками и процедурами перед каждой процедурой, операцией, инъекцией, приемом медикамента, переливанием крови, взятием биоматериала и других ситуациях</w:t>
            </w:r>
          </w:p>
        </w:tc>
        <w:tc>
          <w:tcPr>
            <w:tcW w:w="3118" w:type="dxa"/>
          </w:tcPr>
          <w:p w:rsidR="003E67CC" w:rsidRPr="0093439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54.3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 xml:space="preserve">Идентификация пациента облегчается через   идентификаторы пациента, такие как: имя (фамилия) пациента, идентификационный номер, дата рождения, штрих-код на браслете или другие применимые способы.   </w:t>
            </w:r>
          </w:p>
        </w:tc>
        <w:tc>
          <w:tcPr>
            <w:tcW w:w="3118" w:type="dxa"/>
          </w:tcPr>
          <w:p w:rsidR="003E67CC" w:rsidRPr="0093439A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54.4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Идентификация пациента или бар коды или отслеживаемые номера (номера, которые можно отследить) присутствуют  во всех формах медицинских карт и на всех контейнерах с биоматериалом пациента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Сотрудники  отдела качества и безопасности пациента помогают в процессе выбора индикаторов по всей организации и предоставляют координацию и интеграцию мероприятий по измерению индикаторов по всей организации**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BC4917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Международная цель по безопасности пациента №2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E7718">
              <w:rPr>
                <w:rFonts w:ascii="Times New Roman" w:hAnsi="Times New Roman" w:cs="Times New Roman"/>
                <w:b/>
              </w:rPr>
              <w:t>Эффективная</w:t>
            </w:r>
            <w:proofErr w:type="spellEnd"/>
            <w:r w:rsidRPr="00AE77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передача</w:t>
            </w:r>
            <w:proofErr w:type="spellEnd"/>
            <w:r w:rsidRPr="00AE77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информации</w:t>
            </w:r>
            <w:proofErr w:type="spellEnd"/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55.0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55.0 Безопасность пациента повышается через стандартизованный процесс передачи информации при переводе пациента, пересмене, при устных назначениях и сообщении результатов исследований </w:t>
            </w:r>
          </w:p>
        </w:tc>
        <w:tc>
          <w:tcPr>
            <w:tcW w:w="3118" w:type="dxa"/>
          </w:tcPr>
          <w:p w:rsidR="00C9599C" w:rsidRPr="00AE7718" w:rsidRDefault="00AC292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C2925">
              <w:rPr>
                <w:rFonts w:ascii="Times New Roman" w:hAnsi="Times New Roman" w:cs="Times New Roman"/>
                <w:lang w:val="ru-RU" w:eastAsia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55.1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Разрабатываются политики и процедуры передачи информации устно и по телефону, описывающие процесс сообщения критических результатов лабораторных и диагностических исследований и форма документации такого результата; процесс сообщения экстренных результатов исследований, и процесс устного назначения медикаментов в экстренной ситуации *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55.2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Существуют политики и процедуры, описывающие процесс передачи пациента при переводе между отделениями, между службами и при передаче смены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55.3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В стандартизованной передаче информации при получении критических результатов лабораторных и диагностических исследований требуется, чтобы получатель информации записал сообщение, получатель прочитал сообщение вслух, и сообщающее лицо подтвердило правильность сообщения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55.4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Обеспечивается правильность устной передачи информации по точности назначения лекарственных сре</w:t>
            </w:r>
            <w:proofErr w:type="gramStart"/>
            <w:r w:rsidRPr="003E67CC">
              <w:rPr>
                <w:rFonts w:ascii="Times New Roman" w:hAnsi="Times New Roman" w:cs="Times New Roman"/>
                <w:lang w:val="ru-RU"/>
              </w:rPr>
              <w:t>дств пр</w:t>
            </w:r>
            <w:proofErr w:type="gramEnd"/>
            <w:r w:rsidRPr="003E67CC">
              <w:rPr>
                <w:rFonts w:ascii="Times New Roman" w:hAnsi="Times New Roman" w:cs="Times New Roman"/>
                <w:lang w:val="ru-RU"/>
              </w:rPr>
              <w:t>и передаче пациента между службами путем передачи медицинской карты или переводного эпикриза вместе с пациентом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55.5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 xml:space="preserve">Процесс передачи пациента и устные назначения, а также устное сообщение результатов исследований </w:t>
            </w:r>
            <w:proofErr w:type="spellStart"/>
            <w:r w:rsidRPr="003E67CC">
              <w:rPr>
                <w:rFonts w:ascii="Times New Roman" w:hAnsi="Times New Roman" w:cs="Times New Roman"/>
                <w:lang w:val="ru-RU"/>
              </w:rPr>
              <w:t>мониторируется</w:t>
            </w:r>
            <w:proofErr w:type="spellEnd"/>
            <w:r w:rsidRPr="003E67CC">
              <w:rPr>
                <w:rFonts w:ascii="Times New Roman" w:hAnsi="Times New Roman" w:cs="Times New Roman"/>
                <w:lang w:val="ru-RU"/>
              </w:rPr>
              <w:t xml:space="preserve"> через индикато</w:t>
            </w:r>
            <w:proofErr w:type="gramStart"/>
            <w:r w:rsidRPr="003E67CC">
              <w:rPr>
                <w:rFonts w:ascii="Times New Roman" w:hAnsi="Times New Roman" w:cs="Times New Roman"/>
                <w:lang w:val="ru-RU"/>
              </w:rPr>
              <w:t>р(</w:t>
            </w:r>
            <w:proofErr w:type="gramEnd"/>
            <w:r w:rsidRPr="003E67CC">
              <w:rPr>
                <w:rFonts w:ascii="Times New Roman" w:hAnsi="Times New Roman" w:cs="Times New Roman"/>
                <w:lang w:val="ru-RU"/>
              </w:rPr>
              <w:t>ы), которые применяются для повышения безопасности пациента  **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Международная цель по безопасности пациента №3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E7718">
              <w:rPr>
                <w:rFonts w:ascii="Times New Roman" w:hAnsi="Times New Roman" w:cs="Times New Roman"/>
                <w:b/>
              </w:rPr>
              <w:t>Безопасность</w:t>
            </w:r>
            <w:proofErr w:type="spellEnd"/>
            <w:r w:rsidRPr="00AE77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медикаментов</w:t>
            </w:r>
            <w:proofErr w:type="spellEnd"/>
            <w:r w:rsidRPr="00AE77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высокого</w:t>
            </w:r>
            <w:proofErr w:type="spellEnd"/>
            <w:r w:rsidRPr="00AE77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риска</w:t>
            </w:r>
            <w:proofErr w:type="spellEnd"/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56.0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56.0 Безопасность пациентов повышается за счет стандартизированной маркировки и обращения с концентрированными электролитами, медикаментами со схожим видом и схожим названием и другими медикаментами высокого риска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C9599C" w:rsidRPr="00AE7718" w:rsidRDefault="00AC292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C2925">
              <w:rPr>
                <w:rFonts w:ascii="Times New Roman" w:hAnsi="Times New Roman" w:cs="Times New Roman"/>
                <w:lang w:val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56.1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Разрабатываются политики и процедуры, описывающие обращение с медикаментами высокого риска, в том числе их маркировку, хранение, назначение и применение *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56.2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Формируется список медикаментов высокого риска, в том числе концентрированных электролитов, медикаментов со схожим видом и схожим названием,</w:t>
            </w:r>
            <w:r w:rsidRPr="003E67C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E67CC">
              <w:rPr>
                <w:rFonts w:ascii="Times New Roman" w:hAnsi="Times New Roman" w:cs="Times New Roman"/>
                <w:lang w:val="ru-RU"/>
              </w:rPr>
              <w:t xml:space="preserve">которые присутствуют в </w:t>
            </w:r>
            <w:r w:rsidRPr="003E67CC">
              <w:rPr>
                <w:rFonts w:ascii="Times New Roman" w:hAnsi="Times New Roman" w:cs="Times New Roman"/>
                <w:lang w:val="ru-RU"/>
              </w:rPr>
              <w:lastRenderedPageBreak/>
              <w:t>больнице  **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56.3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Медикаменты высокого риска, в том числе концентрированные электролиты, медикаменты со схожим видом и схожим названием хранятся, маркируются и используются в соответствии с политиками больницы по всей организации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56.4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>Концентрированные электролиты не хранятся в клинических единицах, где они используются редко и хранятся только в тех местах оказания медицинской помощи, где они клинически необходимы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67CC" w:rsidRPr="000E6490" w:rsidTr="006A166E">
        <w:tc>
          <w:tcPr>
            <w:tcW w:w="1260" w:type="dxa"/>
          </w:tcPr>
          <w:p w:rsidR="003E67CC" w:rsidRPr="00AE7718" w:rsidRDefault="003E67C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56.5</w:t>
            </w:r>
          </w:p>
        </w:tc>
        <w:tc>
          <w:tcPr>
            <w:tcW w:w="4544" w:type="dxa"/>
          </w:tcPr>
          <w:p w:rsidR="003E67CC" w:rsidRPr="00AE7718" w:rsidRDefault="003E67C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E67CC" w:rsidRPr="003E67CC" w:rsidRDefault="003E67CC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E67CC">
              <w:rPr>
                <w:rFonts w:ascii="Times New Roman" w:hAnsi="Times New Roman" w:cs="Times New Roman"/>
                <w:lang w:val="ru-RU"/>
              </w:rPr>
              <w:t xml:space="preserve">Обращение с медикаментами высокого риска </w:t>
            </w:r>
            <w:proofErr w:type="spellStart"/>
            <w:r w:rsidRPr="003E67CC">
              <w:rPr>
                <w:rFonts w:ascii="Times New Roman" w:hAnsi="Times New Roman" w:cs="Times New Roman"/>
                <w:lang w:val="ru-RU"/>
              </w:rPr>
              <w:t>мониторируется</w:t>
            </w:r>
            <w:proofErr w:type="spellEnd"/>
            <w:r w:rsidRPr="003E67CC">
              <w:rPr>
                <w:rFonts w:ascii="Times New Roman" w:hAnsi="Times New Roman" w:cs="Times New Roman"/>
                <w:lang w:val="ru-RU"/>
              </w:rPr>
              <w:t xml:space="preserve"> через индикато</w:t>
            </w:r>
            <w:proofErr w:type="gramStart"/>
            <w:r w:rsidRPr="003E67CC">
              <w:rPr>
                <w:rFonts w:ascii="Times New Roman" w:hAnsi="Times New Roman" w:cs="Times New Roman"/>
                <w:lang w:val="ru-RU"/>
              </w:rPr>
              <w:t>р(</w:t>
            </w:r>
            <w:proofErr w:type="gramEnd"/>
            <w:r w:rsidRPr="003E67CC">
              <w:rPr>
                <w:rFonts w:ascii="Times New Roman" w:hAnsi="Times New Roman" w:cs="Times New Roman"/>
                <w:lang w:val="ru-RU"/>
              </w:rPr>
              <w:t>ы), которые применяются для повышения безопасности пациента  **</w:t>
            </w:r>
          </w:p>
        </w:tc>
        <w:tc>
          <w:tcPr>
            <w:tcW w:w="3118" w:type="dxa"/>
          </w:tcPr>
          <w:p w:rsidR="003E67CC" w:rsidRPr="00AE7718" w:rsidRDefault="003E67C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Международная цель по безопасности пациента №4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Хирургическая безопасность: правильный участок тела, правильная процедура и правильный пациент.</w:t>
            </w:r>
          </w:p>
        </w:tc>
        <w:tc>
          <w:tcPr>
            <w:tcW w:w="3118" w:type="dxa"/>
          </w:tcPr>
          <w:p w:rsidR="00C9599C" w:rsidRPr="0093439A" w:rsidRDefault="00AC292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C2925">
              <w:rPr>
                <w:rFonts w:ascii="Times New Roman" w:hAnsi="Times New Roman" w:cs="Times New Roman"/>
                <w:lang w:val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57.0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57.0 Безопасность пациентов повышается за счет стандартизированной предоперационной верификации (проверки готовности) и тайм-аута, чтобы обеспечить правильную процедуру на правильном участке тела правильному пациенту 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B56" w:rsidRPr="000E6490" w:rsidTr="006A166E">
        <w:tc>
          <w:tcPr>
            <w:tcW w:w="1260" w:type="dxa"/>
          </w:tcPr>
          <w:p w:rsidR="00953B56" w:rsidRPr="00AE7718" w:rsidRDefault="00953B5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953B56" w:rsidRPr="00AE7718" w:rsidRDefault="00953B5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57.1</w:t>
            </w:r>
          </w:p>
        </w:tc>
        <w:tc>
          <w:tcPr>
            <w:tcW w:w="4544" w:type="dxa"/>
          </w:tcPr>
          <w:p w:rsidR="00953B56" w:rsidRPr="00AE7718" w:rsidRDefault="00953B5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953B56" w:rsidRPr="00953B56" w:rsidRDefault="00953B5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53B56">
              <w:rPr>
                <w:rFonts w:ascii="Times New Roman" w:hAnsi="Times New Roman" w:cs="Times New Roman"/>
                <w:lang w:val="ru-RU"/>
              </w:rPr>
              <w:t xml:space="preserve">Разрабатываются политики и процедуры, </w:t>
            </w:r>
            <w:r w:rsidRPr="00953B56">
              <w:rPr>
                <w:rFonts w:ascii="Times New Roman" w:hAnsi="Times New Roman" w:cs="Times New Roman"/>
                <w:lang w:val="ru-RU"/>
              </w:rPr>
              <w:lastRenderedPageBreak/>
              <w:t>описывающие процесс маркировки места операции, предоперационной проверки и тайм-аута для обеспечения правильного участка тела, правильной процедуры, и операции на правильном пациенте *</w:t>
            </w:r>
          </w:p>
        </w:tc>
        <w:tc>
          <w:tcPr>
            <w:tcW w:w="3118" w:type="dxa"/>
          </w:tcPr>
          <w:p w:rsidR="00953B56" w:rsidRPr="0093439A" w:rsidRDefault="00953B5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B56" w:rsidRPr="000E6490" w:rsidTr="006A166E">
        <w:tc>
          <w:tcPr>
            <w:tcW w:w="1260" w:type="dxa"/>
          </w:tcPr>
          <w:p w:rsidR="00953B56" w:rsidRPr="00AE7718" w:rsidRDefault="00953B5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953B56" w:rsidRPr="00AE7718" w:rsidRDefault="00953B5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57.2</w:t>
            </w:r>
          </w:p>
        </w:tc>
        <w:tc>
          <w:tcPr>
            <w:tcW w:w="4544" w:type="dxa"/>
          </w:tcPr>
          <w:p w:rsidR="00953B56" w:rsidRPr="00AE7718" w:rsidRDefault="00953B5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953B56" w:rsidRPr="00953B56" w:rsidRDefault="00953B5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53B56">
              <w:rPr>
                <w:rFonts w:ascii="Times New Roman" w:hAnsi="Times New Roman" w:cs="Times New Roman"/>
                <w:lang w:val="ru-RU"/>
              </w:rPr>
              <w:t>Участок тела маркируется перед операцией и инвазивной процедурой высокого риска в виде единого знака в рамках всей организации врачом, который будет выполнять процедуру</w:t>
            </w:r>
          </w:p>
        </w:tc>
        <w:tc>
          <w:tcPr>
            <w:tcW w:w="3118" w:type="dxa"/>
          </w:tcPr>
          <w:p w:rsidR="00953B56" w:rsidRPr="0093439A" w:rsidRDefault="00953B5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B56" w:rsidRPr="000E6490" w:rsidTr="006A166E">
        <w:tc>
          <w:tcPr>
            <w:tcW w:w="1260" w:type="dxa"/>
          </w:tcPr>
          <w:p w:rsidR="00953B56" w:rsidRPr="00AE7718" w:rsidRDefault="00953B5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953B56" w:rsidRPr="00AE7718" w:rsidRDefault="00953B5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57.3</w:t>
            </w:r>
          </w:p>
        </w:tc>
        <w:tc>
          <w:tcPr>
            <w:tcW w:w="4544" w:type="dxa"/>
          </w:tcPr>
          <w:p w:rsidR="00953B56" w:rsidRPr="00AE7718" w:rsidRDefault="00953B5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953B56" w:rsidRPr="00953B56" w:rsidRDefault="00953B5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53B56">
              <w:rPr>
                <w:rFonts w:ascii="Times New Roman" w:hAnsi="Times New Roman" w:cs="Times New Roman"/>
                <w:lang w:val="ru-RU"/>
              </w:rPr>
              <w:t xml:space="preserve">Осуществляется предоперационная верификация (проверка готовности) на основе </w:t>
            </w:r>
            <w:proofErr w:type="gramStart"/>
            <w:r w:rsidRPr="00953B56">
              <w:rPr>
                <w:rFonts w:ascii="Times New Roman" w:hAnsi="Times New Roman" w:cs="Times New Roman"/>
                <w:lang w:val="ru-RU"/>
              </w:rPr>
              <w:t>чек-листа</w:t>
            </w:r>
            <w:proofErr w:type="gramEnd"/>
            <w:r w:rsidRPr="00953B56">
              <w:rPr>
                <w:rFonts w:ascii="Times New Roman" w:hAnsi="Times New Roman" w:cs="Times New Roman"/>
                <w:lang w:val="ru-RU"/>
              </w:rPr>
              <w:t xml:space="preserve"> или другого инструмента для документации готовности к операции или процедуре высокого риска</w:t>
            </w:r>
          </w:p>
        </w:tc>
        <w:tc>
          <w:tcPr>
            <w:tcW w:w="3118" w:type="dxa"/>
          </w:tcPr>
          <w:p w:rsidR="00953B56" w:rsidRPr="0093439A" w:rsidRDefault="00953B5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B56" w:rsidRPr="000E6490" w:rsidTr="006A166E">
        <w:tc>
          <w:tcPr>
            <w:tcW w:w="1260" w:type="dxa"/>
          </w:tcPr>
          <w:p w:rsidR="00953B56" w:rsidRPr="00AE7718" w:rsidRDefault="00953B5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953B56" w:rsidRPr="00AE7718" w:rsidRDefault="00953B5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57.4</w:t>
            </w:r>
          </w:p>
        </w:tc>
        <w:tc>
          <w:tcPr>
            <w:tcW w:w="4544" w:type="dxa"/>
          </w:tcPr>
          <w:p w:rsidR="00953B56" w:rsidRPr="00AE7718" w:rsidRDefault="00953B5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953B56" w:rsidRPr="00953B56" w:rsidRDefault="00953B5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53B56">
              <w:rPr>
                <w:rFonts w:ascii="Times New Roman" w:hAnsi="Times New Roman" w:cs="Times New Roman"/>
                <w:lang w:val="ru-RU"/>
              </w:rPr>
              <w:t>Вся хирургическая команда участвует в процедуре тайм-аута в зоне, где будет проводиться хирургическое вмешательство или инвазивная процедура высокого риска, и тайм-аут документируется в медицинской карте</w:t>
            </w:r>
          </w:p>
        </w:tc>
        <w:tc>
          <w:tcPr>
            <w:tcW w:w="3118" w:type="dxa"/>
          </w:tcPr>
          <w:p w:rsidR="00953B56" w:rsidRPr="0093439A" w:rsidRDefault="00953B5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B56" w:rsidRPr="000E6490" w:rsidTr="006A166E">
        <w:tc>
          <w:tcPr>
            <w:tcW w:w="1260" w:type="dxa"/>
          </w:tcPr>
          <w:p w:rsidR="00953B56" w:rsidRPr="00AE7718" w:rsidRDefault="00953B5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953B56" w:rsidRPr="00AE7718" w:rsidRDefault="00953B5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57.5</w:t>
            </w:r>
          </w:p>
        </w:tc>
        <w:tc>
          <w:tcPr>
            <w:tcW w:w="4544" w:type="dxa"/>
          </w:tcPr>
          <w:p w:rsidR="00953B56" w:rsidRPr="00AE7718" w:rsidRDefault="00953B5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953B56" w:rsidRPr="00953B56" w:rsidRDefault="00953B5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53B56">
              <w:rPr>
                <w:rFonts w:ascii="Times New Roman" w:hAnsi="Times New Roman" w:cs="Times New Roman"/>
                <w:lang w:val="ru-RU"/>
              </w:rPr>
              <w:t xml:space="preserve">Предоперационная верификация и процедура тайм-аут </w:t>
            </w:r>
            <w:proofErr w:type="spellStart"/>
            <w:r w:rsidRPr="00953B56">
              <w:rPr>
                <w:rFonts w:ascii="Times New Roman" w:hAnsi="Times New Roman" w:cs="Times New Roman"/>
                <w:lang w:val="ru-RU"/>
              </w:rPr>
              <w:t>мониторируются</w:t>
            </w:r>
            <w:proofErr w:type="spellEnd"/>
            <w:r w:rsidRPr="00953B56">
              <w:rPr>
                <w:rFonts w:ascii="Times New Roman" w:hAnsi="Times New Roman" w:cs="Times New Roman"/>
                <w:lang w:val="ru-RU"/>
              </w:rPr>
              <w:t xml:space="preserve"> через индикато</w:t>
            </w:r>
            <w:proofErr w:type="gramStart"/>
            <w:r w:rsidRPr="00953B56">
              <w:rPr>
                <w:rFonts w:ascii="Times New Roman" w:hAnsi="Times New Roman" w:cs="Times New Roman"/>
                <w:lang w:val="ru-RU"/>
              </w:rPr>
              <w:t>р(</w:t>
            </w:r>
            <w:proofErr w:type="gramEnd"/>
            <w:r w:rsidRPr="00953B56">
              <w:rPr>
                <w:rFonts w:ascii="Times New Roman" w:hAnsi="Times New Roman" w:cs="Times New Roman"/>
                <w:lang w:val="ru-RU"/>
              </w:rPr>
              <w:t>ы), которые применяются для повышения безопасности пациента  **</w:t>
            </w:r>
          </w:p>
        </w:tc>
        <w:tc>
          <w:tcPr>
            <w:tcW w:w="3118" w:type="dxa"/>
          </w:tcPr>
          <w:p w:rsidR="00953B56" w:rsidRPr="0093439A" w:rsidRDefault="00953B5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Международная цель по безопасности пациента №5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Снизить риск инфекций, связанных с оказанием медицинской помощи через гигиену рук</w:t>
            </w:r>
          </w:p>
        </w:tc>
        <w:tc>
          <w:tcPr>
            <w:tcW w:w="3118" w:type="dxa"/>
          </w:tcPr>
          <w:p w:rsidR="00C9599C" w:rsidRPr="0093439A" w:rsidRDefault="00AC292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C2925">
              <w:rPr>
                <w:rFonts w:ascii="Times New Roman" w:hAnsi="Times New Roman" w:cs="Times New Roman"/>
                <w:lang w:val="ru-RU"/>
              </w:rPr>
              <w:t xml:space="preserve">Новый стандарт  разработан в соответствии требованиями Всемирной Организации здравоохранения к обеспечению безопасности </w:t>
            </w:r>
            <w:r w:rsidRPr="00AC2925">
              <w:rPr>
                <w:rFonts w:ascii="Times New Roman" w:hAnsi="Times New Roman" w:cs="Times New Roman"/>
                <w:lang w:val="ru-RU"/>
              </w:rPr>
              <w:lastRenderedPageBreak/>
              <w:t>пациентов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58.0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58.0 Безопасность пациентов повышается за счет комплексной программы гигиены рук для предотвращения инфекций, связанных с оказанием медицинской помощи 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6D0" w:rsidRPr="000E6490" w:rsidTr="006A166E">
        <w:tc>
          <w:tcPr>
            <w:tcW w:w="1260" w:type="dxa"/>
          </w:tcPr>
          <w:p w:rsidR="007136D0" w:rsidRPr="00AE7718" w:rsidRDefault="007136D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58.1</w:t>
            </w:r>
          </w:p>
        </w:tc>
        <w:tc>
          <w:tcPr>
            <w:tcW w:w="4544" w:type="dxa"/>
          </w:tcPr>
          <w:p w:rsidR="007136D0" w:rsidRPr="00AE7718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7136D0" w:rsidRPr="007136D0" w:rsidRDefault="007136D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36D0">
              <w:rPr>
                <w:rFonts w:ascii="Times New Roman" w:hAnsi="Times New Roman" w:cs="Times New Roman"/>
                <w:lang w:val="ru-RU"/>
              </w:rPr>
              <w:t>Разрабатываются основанные на доказательной базе (литературе) политики и процедуры, описывающие виды (уровни), этапы гигиены рук и показания для гигиены рук *</w:t>
            </w:r>
          </w:p>
        </w:tc>
        <w:tc>
          <w:tcPr>
            <w:tcW w:w="3118" w:type="dxa"/>
          </w:tcPr>
          <w:p w:rsidR="007136D0" w:rsidRPr="0093439A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6D0" w:rsidRPr="000E6490" w:rsidTr="006A166E">
        <w:tc>
          <w:tcPr>
            <w:tcW w:w="1260" w:type="dxa"/>
          </w:tcPr>
          <w:p w:rsidR="007136D0" w:rsidRPr="00AE7718" w:rsidRDefault="007136D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58.2</w:t>
            </w:r>
          </w:p>
        </w:tc>
        <w:tc>
          <w:tcPr>
            <w:tcW w:w="4544" w:type="dxa"/>
          </w:tcPr>
          <w:p w:rsidR="007136D0" w:rsidRPr="00AE7718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7136D0" w:rsidRPr="007136D0" w:rsidRDefault="007136D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36D0">
              <w:rPr>
                <w:rFonts w:ascii="Times New Roman" w:hAnsi="Times New Roman" w:cs="Times New Roman"/>
                <w:lang w:val="ru-RU"/>
              </w:rPr>
              <w:t xml:space="preserve">Политики процедуры по гигиене рук выполняются по всей медицинской организации </w:t>
            </w:r>
          </w:p>
        </w:tc>
        <w:tc>
          <w:tcPr>
            <w:tcW w:w="3118" w:type="dxa"/>
          </w:tcPr>
          <w:p w:rsidR="007136D0" w:rsidRPr="0093439A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6D0" w:rsidRPr="000E6490" w:rsidTr="006A166E">
        <w:tc>
          <w:tcPr>
            <w:tcW w:w="1260" w:type="dxa"/>
          </w:tcPr>
          <w:p w:rsidR="007136D0" w:rsidRPr="00AE7718" w:rsidRDefault="007136D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58.3</w:t>
            </w:r>
          </w:p>
        </w:tc>
        <w:tc>
          <w:tcPr>
            <w:tcW w:w="4544" w:type="dxa"/>
          </w:tcPr>
          <w:p w:rsidR="007136D0" w:rsidRPr="00AE7718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7136D0" w:rsidRPr="007136D0" w:rsidRDefault="007136D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36D0">
              <w:rPr>
                <w:rFonts w:ascii="Times New Roman" w:hAnsi="Times New Roman" w:cs="Times New Roman"/>
                <w:lang w:val="ru-RU"/>
              </w:rPr>
              <w:t>Имеются достаточные ресурсы для выполнения процедур мытья рук и дезинфекции рук</w:t>
            </w:r>
          </w:p>
        </w:tc>
        <w:tc>
          <w:tcPr>
            <w:tcW w:w="3118" w:type="dxa"/>
          </w:tcPr>
          <w:p w:rsidR="007136D0" w:rsidRPr="0093439A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6D0" w:rsidRPr="000E6490" w:rsidTr="006A166E">
        <w:tc>
          <w:tcPr>
            <w:tcW w:w="1260" w:type="dxa"/>
          </w:tcPr>
          <w:p w:rsidR="007136D0" w:rsidRPr="00AE7718" w:rsidRDefault="007136D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58.4</w:t>
            </w:r>
          </w:p>
        </w:tc>
        <w:tc>
          <w:tcPr>
            <w:tcW w:w="4544" w:type="dxa"/>
          </w:tcPr>
          <w:p w:rsidR="007136D0" w:rsidRPr="00AE7718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7136D0" w:rsidRPr="007136D0" w:rsidRDefault="007136D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36D0">
              <w:rPr>
                <w:rFonts w:ascii="Times New Roman" w:hAnsi="Times New Roman" w:cs="Times New Roman"/>
                <w:lang w:val="ru-RU"/>
              </w:rPr>
              <w:t>Сотрудники обучаются по видам, этапам гигиены рук и показаниям для гигиены рук  **</w:t>
            </w:r>
          </w:p>
        </w:tc>
        <w:tc>
          <w:tcPr>
            <w:tcW w:w="3118" w:type="dxa"/>
          </w:tcPr>
          <w:p w:rsidR="007136D0" w:rsidRPr="0093439A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6D0" w:rsidRPr="000E6490" w:rsidTr="006A166E">
        <w:tc>
          <w:tcPr>
            <w:tcW w:w="1260" w:type="dxa"/>
          </w:tcPr>
          <w:p w:rsidR="007136D0" w:rsidRPr="00AE7718" w:rsidRDefault="007136D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58.5</w:t>
            </w:r>
          </w:p>
        </w:tc>
        <w:tc>
          <w:tcPr>
            <w:tcW w:w="4544" w:type="dxa"/>
          </w:tcPr>
          <w:p w:rsidR="007136D0" w:rsidRPr="00AE7718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7136D0" w:rsidRPr="007136D0" w:rsidRDefault="007136D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36D0">
              <w:rPr>
                <w:rFonts w:ascii="Times New Roman" w:hAnsi="Times New Roman" w:cs="Times New Roman"/>
                <w:lang w:val="ru-RU"/>
              </w:rPr>
              <w:t xml:space="preserve">Практика гигиены рук </w:t>
            </w:r>
            <w:proofErr w:type="spellStart"/>
            <w:r w:rsidRPr="007136D0">
              <w:rPr>
                <w:rFonts w:ascii="Times New Roman" w:hAnsi="Times New Roman" w:cs="Times New Roman"/>
                <w:lang w:val="ru-RU"/>
              </w:rPr>
              <w:t>мониторируются</w:t>
            </w:r>
            <w:proofErr w:type="spellEnd"/>
            <w:r w:rsidRPr="007136D0">
              <w:rPr>
                <w:rFonts w:ascii="Times New Roman" w:hAnsi="Times New Roman" w:cs="Times New Roman"/>
                <w:lang w:val="ru-RU"/>
              </w:rPr>
              <w:t xml:space="preserve"> через индикато</w:t>
            </w:r>
            <w:proofErr w:type="gramStart"/>
            <w:r w:rsidRPr="007136D0">
              <w:rPr>
                <w:rFonts w:ascii="Times New Roman" w:hAnsi="Times New Roman" w:cs="Times New Roman"/>
                <w:lang w:val="ru-RU"/>
              </w:rPr>
              <w:t>р(</w:t>
            </w:r>
            <w:proofErr w:type="gramEnd"/>
            <w:r w:rsidRPr="007136D0">
              <w:rPr>
                <w:rFonts w:ascii="Times New Roman" w:hAnsi="Times New Roman" w:cs="Times New Roman"/>
                <w:lang w:val="ru-RU"/>
              </w:rPr>
              <w:t>ы), которые применяются для повышения безопасности пациента  **</w:t>
            </w:r>
          </w:p>
        </w:tc>
        <w:tc>
          <w:tcPr>
            <w:tcW w:w="3118" w:type="dxa"/>
          </w:tcPr>
          <w:p w:rsidR="007136D0" w:rsidRPr="0093439A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Международная цель по безопасности пациента №6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Снизить риск вреда вследствие падений пациента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59.0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59.0 Безопасность пациентов повышается за счет первичной и повторной оценки риска падения у применимой группы пациентов, а 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также за счет профилактических мероприятий и безопасной окружающей среды </w:t>
            </w:r>
          </w:p>
        </w:tc>
        <w:tc>
          <w:tcPr>
            <w:tcW w:w="3118" w:type="dxa"/>
          </w:tcPr>
          <w:p w:rsidR="00C9599C" w:rsidRPr="0093439A" w:rsidRDefault="00AC292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C2925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Новый стандарт  разработан в соответствии требованиями Всемирной Организации </w:t>
            </w:r>
            <w:r w:rsidRPr="00AC2925">
              <w:rPr>
                <w:rFonts w:ascii="Times New Roman" w:hAnsi="Times New Roman" w:cs="Times New Roman"/>
                <w:lang w:val="ru-RU" w:eastAsia="ru-RU"/>
              </w:rPr>
              <w:lastRenderedPageBreak/>
              <w:t>здравоохранения к обеспечению безопасности пациентов</w:t>
            </w:r>
          </w:p>
        </w:tc>
      </w:tr>
      <w:tr w:rsidR="007136D0" w:rsidRPr="00AC2925" w:rsidTr="006A166E">
        <w:tc>
          <w:tcPr>
            <w:tcW w:w="1260" w:type="dxa"/>
          </w:tcPr>
          <w:p w:rsidR="007136D0" w:rsidRPr="00AE7718" w:rsidRDefault="007136D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59.1</w:t>
            </w:r>
          </w:p>
        </w:tc>
        <w:tc>
          <w:tcPr>
            <w:tcW w:w="4544" w:type="dxa"/>
          </w:tcPr>
          <w:p w:rsidR="007136D0" w:rsidRPr="00AE7718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7136D0" w:rsidRPr="00AC2925" w:rsidRDefault="007136D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36D0">
              <w:rPr>
                <w:rFonts w:ascii="Times New Roman" w:hAnsi="Times New Roman" w:cs="Times New Roman"/>
                <w:lang w:val="ru-RU"/>
              </w:rPr>
              <w:t xml:space="preserve">Разрабатываются политики </w:t>
            </w:r>
            <w:r w:rsidR="00AC2925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7136D0">
              <w:rPr>
                <w:rFonts w:ascii="Times New Roman" w:hAnsi="Times New Roman" w:cs="Times New Roman"/>
                <w:lang w:val="ru-RU"/>
              </w:rPr>
              <w:t xml:space="preserve">процедуры профилактики падений, которые направлены на предотвращение падений и травм от падений. </w:t>
            </w:r>
            <w:r w:rsidRPr="00AC2925">
              <w:rPr>
                <w:rFonts w:ascii="Times New Roman" w:hAnsi="Times New Roman" w:cs="Times New Roman"/>
                <w:lang w:val="ru-RU"/>
              </w:rPr>
              <w:t>Соответствующий персонал обучается политикам</w:t>
            </w:r>
            <w:r w:rsidR="00AC2925">
              <w:rPr>
                <w:rFonts w:ascii="Times New Roman" w:hAnsi="Times New Roman" w:cs="Times New Roman"/>
                <w:lang w:val="ru-RU"/>
              </w:rPr>
              <w:t xml:space="preserve"> и процедурам</w:t>
            </w:r>
            <w:r w:rsidRPr="00AC2925">
              <w:rPr>
                <w:rFonts w:ascii="Times New Roman" w:hAnsi="Times New Roman" w:cs="Times New Roman"/>
                <w:lang w:val="ru-RU"/>
              </w:rPr>
              <w:t xml:space="preserve"> *</w:t>
            </w:r>
          </w:p>
        </w:tc>
        <w:tc>
          <w:tcPr>
            <w:tcW w:w="3118" w:type="dxa"/>
          </w:tcPr>
          <w:p w:rsidR="007136D0" w:rsidRPr="0093439A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6D0" w:rsidRPr="000E6490" w:rsidTr="006A166E">
        <w:tc>
          <w:tcPr>
            <w:tcW w:w="1260" w:type="dxa"/>
          </w:tcPr>
          <w:p w:rsidR="007136D0" w:rsidRPr="00AE7718" w:rsidRDefault="007136D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59.2</w:t>
            </w:r>
          </w:p>
        </w:tc>
        <w:tc>
          <w:tcPr>
            <w:tcW w:w="4544" w:type="dxa"/>
          </w:tcPr>
          <w:p w:rsidR="007136D0" w:rsidRPr="00AE7718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7136D0" w:rsidRPr="007136D0" w:rsidRDefault="007136D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36D0">
              <w:rPr>
                <w:rFonts w:ascii="Times New Roman" w:hAnsi="Times New Roman" w:cs="Times New Roman"/>
                <w:lang w:val="ru-RU"/>
              </w:rPr>
              <w:t>Политики и процедуры по профилактике падений имеют четкие требования к оценке риска падения с указанием того, каким пациентам должна проводиться первичная оценка риска падения, переоценка риска падения позже, когда, как часто и каким образом</w:t>
            </w:r>
          </w:p>
        </w:tc>
        <w:tc>
          <w:tcPr>
            <w:tcW w:w="3118" w:type="dxa"/>
          </w:tcPr>
          <w:p w:rsidR="007136D0" w:rsidRPr="0093439A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6D0" w:rsidRPr="000E6490" w:rsidTr="006A166E">
        <w:tc>
          <w:tcPr>
            <w:tcW w:w="1260" w:type="dxa"/>
          </w:tcPr>
          <w:p w:rsidR="007136D0" w:rsidRPr="00AE7718" w:rsidRDefault="007136D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59.3</w:t>
            </w:r>
          </w:p>
        </w:tc>
        <w:tc>
          <w:tcPr>
            <w:tcW w:w="4544" w:type="dxa"/>
          </w:tcPr>
          <w:p w:rsidR="007136D0" w:rsidRPr="00AE7718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7136D0" w:rsidRPr="007136D0" w:rsidRDefault="007136D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36D0">
              <w:rPr>
                <w:rFonts w:ascii="Times New Roman" w:hAnsi="Times New Roman" w:cs="Times New Roman"/>
                <w:lang w:val="ru-RU"/>
              </w:rPr>
              <w:t>Оценка и переоценка риска падения выполняется, когда это требуется и своевременно документируется в медицинской карте  **</w:t>
            </w:r>
          </w:p>
        </w:tc>
        <w:tc>
          <w:tcPr>
            <w:tcW w:w="3118" w:type="dxa"/>
          </w:tcPr>
          <w:p w:rsidR="007136D0" w:rsidRPr="0093439A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6D0" w:rsidRPr="000E6490" w:rsidTr="006A166E">
        <w:tc>
          <w:tcPr>
            <w:tcW w:w="1260" w:type="dxa"/>
          </w:tcPr>
          <w:p w:rsidR="007136D0" w:rsidRPr="00AE7718" w:rsidRDefault="007136D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59.4</w:t>
            </w:r>
          </w:p>
        </w:tc>
        <w:tc>
          <w:tcPr>
            <w:tcW w:w="4544" w:type="dxa"/>
          </w:tcPr>
          <w:p w:rsidR="007136D0" w:rsidRPr="00AE7718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7136D0" w:rsidRPr="007136D0" w:rsidRDefault="007136D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36D0">
              <w:rPr>
                <w:rFonts w:ascii="Times New Roman" w:hAnsi="Times New Roman" w:cs="Times New Roman"/>
                <w:lang w:val="ru-RU"/>
              </w:rPr>
              <w:t>Предпринимаются действия для предотвращения падений и снижения риска падения, включая: визуальное отличие пациентов с высоким риском падения, сопровождение пациентов с высоким риском падения, частые и регулярные сестринские обходы в палатах   каждые два часа и другие действия, определенные в политиках</w:t>
            </w:r>
          </w:p>
        </w:tc>
        <w:tc>
          <w:tcPr>
            <w:tcW w:w="3118" w:type="dxa"/>
          </w:tcPr>
          <w:p w:rsidR="007136D0" w:rsidRPr="0093439A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6D0" w:rsidRPr="000E6490" w:rsidTr="006A166E">
        <w:tc>
          <w:tcPr>
            <w:tcW w:w="1260" w:type="dxa"/>
          </w:tcPr>
          <w:p w:rsidR="007136D0" w:rsidRPr="00AE7718" w:rsidRDefault="007136D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59.5</w:t>
            </w:r>
          </w:p>
        </w:tc>
        <w:tc>
          <w:tcPr>
            <w:tcW w:w="4544" w:type="dxa"/>
          </w:tcPr>
          <w:p w:rsidR="007136D0" w:rsidRPr="00AE7718" w:rsidRDefault="007136D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7136D0" w:rsidRPr="007136D0" w:rsidRDefault="007136D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36D0">
              <w:rPr>
                <w:rFonts w:ascii="Times New Roman" w:hAnsi="Times New Roman" w:cs="Times New Roman"/>
                <w:lang w:val="ru-RU"/>
              </w:rPr>
              <w:t xml:space="preserve">Руководство медицинской организации берет на себя обязательство сделать окружение пациента безопасным для предотвращения </w:t>
            </w:r>
            <w:r w:rsidRPr="007136D0">
              <w:rPr>
                <w:rFonts w:ascii="Times New Roman" w:hAnsi="Times New Roman" w:cs="Times New Roman"/>
                <w:lang w:val="ru-RU"/>
              </w:rPr>
              <w:lastRenderedPageBreak/>
              <w:t>падений</w:t>
            </w:r>
          </w:p>
        </w:tc>
        <w:tc>
          <w:tcPr>
            <w:tcW w:w="3118" w:type="dxa"/>
          </w:tcPr>
          <w:p w:rsidR="007136D0" w:rsidRPr="00AE7718" w:rsidRDefault="007136D0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Международная цель по безопасности пациента №7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Безопасное соединение катетеров и трубок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60.0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60.0 Безопасность пациентов повышается за счет предотвращения неправильного соединения катетеров и трубок пациента </w:t>
            </w:r>
          </w:p>
        </w:tc>
        <w:tc>
          <w:tcPr>
            <w:tcW w:w="3118" w:type="dxa"/>
          </w:tcPr>
          <w:p w:rsidR="00C9599C" w:rsidRPr="0093439A" w:rsidRDefault="00AC292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C2925">
              <w:rPr>
                <w:rFonts w:ascii="Times New Roman" w:hAnsi="Times New Roman" w:cs="Times New Roman"/>
                <w:lang w:val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5F1945" w:rsidRPr="000E6490" w:rsidTr="006A166E">
        <w:tc>
          <w:tcPr>
            <w:tcW w:w="1260" w:type="dxa"/>
          </w:tcPr>
          <w:p w:rsidR="005F1945" w:rsidRPr="00AE7718" w:rsidRDefault="005F194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F1945" w:rsidRPr="00AE7718" w:rsidRDefault="005F194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60.1</w:t>
            </w:r>
          </w:p>
        </w:tc>
        <w:tc>
          <w:tcPr>
            <w:tcW w:w="4544" w:type="dxa"/>
          </w:tcPr>
          <w:p w:rsidR="005F1945" w:rsidRPr="00AE7718" w:rsidRDefault="005F194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F1945" w:rsidRPr="005F1945" w:rsidRDefault="005F194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945">
              <w:rPr>
                <w:rFonts w:ascii="Times New Roman" w:hAnsi="Times New Roman" w:cs="Times New Roman"/>
                <w:lang w:val="ru-RU"/>
              </w:rPr>
              <w:t xml:space="preserve">Персонал обучается визуальному отслеживанию катетеров и трубок от точки их начала до порта (места) их подключения, чтобы убедиться в правильности их соединения перед выполнением любых соединений, перед </w:t>
            </w:r>
            <w:proofErr w:type="spellStart"/>
            <w:r w:rsidRPr="005F1945">
              <w:rPr>
                <w:rFonts w:ascii="Times New Roman" w:hAnsi="Times New Roman" w:cs="Times New Roman"/>
                <w:lang w:val="ru-RU"/>
              </w:rPr>
              <w:t>переподключением</w:t>
            </w:r>
            <w:proofErr w:type="spellEnd"/>
            <w:r w:rsidRPr="005F1945">
              <w:rPr>
                <w:rFonts w:ascii="Times New Roman" w:hAnsi="Times New Roman" w:cs="Times New Roman"/>
                <w:lang w:val="ru-RU"/>
              </w:rPr>
              <w:t>, или при введении лекарственных средств, растворов или других продуктов  **</w:t>
            </w:r>
          </w:p>
        </w:tc>
        <w:tc>
          <w:tcPr>
            <w:tcW w:w="3118" w:type="dxa"/>
          </w:tcPr>
          <w:p w:rsidR="005F1945" w:rsidRPr="0093439A" w:rsidRDefault="005F194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F1945" w:rsidRPr="000E6490" w:rsidTr="006A166E">
        <w:tc>
          <w:tcPr>
            <w:tcW w:w="1260" w:type="dxa"/>
          </w:tcPr>
          <w:p w:rsidR="005F1945" w:rsidRPr="00AE7718" w:rsidRDefault="005F194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F1945" w:rsidRPr="00AE7718" w:rsidRDefault="005F194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60.2</w:t>
            </w:r>
          </w:p>
        </w:tc>
        <w:tc>
          <w:tcPr>
            <w:tcW w:w="4544" w:type="dxa"/>
          </w:tcPr>
          <w:p w:rsidR="005F1945" w:rsidRPr="00AE7718" w:rsidRDefault="005F194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F1945" w:rsidRPr="005F1945" w:rsidRDefault="005F194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945">
              <w:rPr>
                <w:rFonts w:ascii="Times New Roman" w:hAnsi="Times New Roman" w:cs="Times New Roman"/>
                <w:lang w:val="ru-RU"/>
              </w:rPr>
              <w:t>Соединения трубок и катетеров перепроверяются или обговариваются вслух при смене дежурств, при переводе пациента в новое подразделение или службу, или после перемещения (смены положения) пациента</w:t>
            </w:r>
          </w:p>
        </w:tc>
        <w:tc>
          <w:tcPr>
            <w:tcW w:w="3118" w:type="dxa"/>
          </w:tcPr>
          <w:p w:rsidR="005F1945" w:rsidRPr="0093439A" w:rsidRDefault="005F194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F1945" w:rsidRPr="000E6490" w:rsidTr="006A166E">
        <w:tc>
          <w:tcPr>
            <w:tcW w:w="1260" w:type="dxa"/>
          </w:tcPr>
          <w:p w:rsidR="005F1945" w:rsidRPr="00AE7718" w:rsidRDefault="005F194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F1945" w:rsidRPr="00AE7718" w:rsidRDefault="005F194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60.3</w:t>
            </w:r>
          </w:p>
        </w:tc>
        <w:tc>
          <w:tcPr>
            <w:tcW w:w="4544" w:type="dxa"/>
          </w:tcPr>
          <w:p w:rsidR="005F1945" w:rsidRPr="00AE7718" w:rsidRDefault="005F194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F1945" w:rsidRPr="005F1945" w:rsidRDefault="005F194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945">
              <w:rPr>
                <w:rFonts w:ascii="Times New Roman" w:hAnsi="Times New Roman" w:cs="Times New Roman"/>
                <w:lang w:val="ru-RU"/>
              </w:rPr>
              <w:t xml:space="preserve">По мере необходимости, перед закупом проводится оценка ожидаемой безопасности при использовании трубок и катетеров, чтобы выявить потенциальные шансы неправильных соединений (предпочтение приобретать устройства, которые не соединяемы для </w:t>
            </w:r>
            <w:r w:rsidRPr="005F1945">
              <w:rPr>
                <w:rFonts w:ascii="Times New Roman" w:hAnsi="Times New Roman" w:cs="Times New Roman"/>
                <w:lang w:val="ru-RU"/>
              </w:rPr>
              <w:lastRenderedPageBreak/>
              <w:t>различных систем организма)</w:t>
            </w:r>
          </w:p>
        </w:tc>
        <w:tc>
          <w:tcPr>
            <w:tcW w:w="3118" w:type="dxa"/>
          </w:tcPr>
          <w:p w:rsidR="005F1945" w:rsidRPr="0093439A" w:rsidRDefault="005F194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F1945" w:rsidRPr="00AE7718" w:rsidTr="006A166E">
        <w:tc>
          <w:tcPr>
            <w:tcW w:w="1260" w:type="dxa"/>
          </w:tcPr>
          <w:p w:rsidR="005F1945" w:rsidRPr="00AE7718" w:rsidRDefault="005F194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F1945" w:rsidRPr="00AE7718" w:rsidRDefault="005F194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60.4</w:t>
            </w:r>
          </w:p>
        </w:tc>
        <w:tc>
          <w:tcPr>
            <w:tcW w:w="4544" w:type="dxa"/>
          </w:tcPr>
          <w:p w:rsidR="005F1945" w:rsidRPr="00AE7718" w:rsidRDefault="005F194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F1945" w:rsidRPr="005F1945" w:rsidRDefault="005F194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945">
              <w:rPr>
                <w:rFonts w:ascii="Times New Roman" w:hAnsi="Times New Roman" w:cs="Times New Roman"/>
                <w:lang w:val="ru-RU"/>
              </w:rPr>
              <w:t>По возможности, для следующих категорий устрой</w:t>
            </w:r>
            <w:proofErr w:type="gramStart"/>
            <w:r w:rsidRPr="005F1945">
              <w:rPr>
                <w:rFonts w:ascii="Times New Roman" w:hAnsi="Times New Roman" w:cs="Times New Roman"/>
                <w:lang w:val="ru-RU"/>
              </w:rPr>
              <w:t>ств пр</w:t>
            </w:r>
            <w:proofErr w:type="gramEnd"/>
            <w:r w:rsidRPr="005F1945">
              <w:rPr>
                <w:rFonts w:ascii="Times New Roman" w:hAnsi="Times New Roman" w:cs="Times New Roman"/>
                <w:lang w:val="ru-RU"/>
              </w:rPr>
              <w:t>едназначается уникальный разъем, чтобы ошибочно не перепутать катетеры и трубки разных систем организма при соединении с разъемом:</w:t>
            </w:r>
          </w:p>
          <w:p w:rsidR="005F1945" w:rsidRPr="005F1945" w:rsidRDefault="005F1945" w:rsidP="005F1945">
            <w:pPr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945">
              <w:rPr>
                <w:rFonts w:ascii="Times New Roman" w:hAnsi="Times New Roman" w:cs="Times New Roman"/>
                <w:lang w:val="ru-RU"/>
              </w:rPr>
              <w:t>дыхательные системы и подача газов (кислород и вентиляторы);</w:t>
            </w:r>
          </w:p>
          <w:p w:rsidR="005F1945" w:rsidRPr="005F1945" w:rsidRDefault="005F1945" w:rsidP="005F1945">
            <w:pPr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945">
              <w:rPr>
                <w:rFonts w:ascii="Times New Roman" w:hAnsi="Times New Roman" w:cs="Times New Roman"/>
                <w:lang w:val="ru-RU"/>
              </w:rPr>
              <w:t xml:space="preserve">устройства для </w:t>
            </w:r>
            <w:proofErr w:type="spellStart"/>
            <w:r w:rsidRPr="005F1945">
              <w:rPr>
                <w:rFonts w:ascii="Times New Roman" w:hAnsi="Times New Roman" w:cs="Times New Roman"/>
                <w:lang w:val="ru-RU"/>
              </w:rPr>
              <w:t>энтерального</w:t>
            </w:r>
            <w:proofErr w:type="spellEnd"/>
            <w:r w:rsidRPr="005F1945">
              <w:rPr>
                <w:rFonts w:ascii="Times New Roman" w:hAnsi="Times New Roman" w:cs="Times New Roman"/>
                <w:lang w:val="ru-RU"/>
              </w:rPr>
              <w:t xml:space="preserve"> применения (зонды, трубки для питания и системы подачи питания новорожденным);</w:t>
            </w:r>
          </w:p>
          <w:p w:rsidR="005F1945" w:rsidRPr="009A3814" w:rsidRDefault="005F1945" w:rsidP="005F1945">
            <w:pPr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3814">
              <w:rPr>
                <w:rFonts w:ascii="Times New Roman" w:hAnsi="Times New Roman" w:cs="Times New Roman"/>
              </w:rPr>
              <w:t>уретральные</w:t>
            </w:r>
            <w:proofErr w:type="spellEnd"/>
            <w:r w:rsidRPr="009A381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A3814">
              <w:rPr>
                <w:rFonts w:ascii="Times New Roman" w:hAnsi="Times New Roman" w:cs="Times New Roman"/>
              </w:rPr>
              <w:t>мочевые</w:t>
            </w:r>
            <w:proofErr w:type="spellEnd"/>
            <w:r w:rsidRPr="009A3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814">
              <w:rPr>
                <w:rFonts w:ascii="Times New Roman" w:hAnsi="Times New Roman" w:cs="Times New Roman"/>
              </w:rPr>
              <w:t>устройства</w:t>
            </w:r>
            <w:proofErr w:type="spellEnd"/>
            <w:r w:rsidRPr="009A3814">
              <w:rPr>
                <w:rFonts w:ascii="Times New Roman" w:hAnsi="Times New Roman" w:cs="Times New Roman"/>
              </w:rPr>
              <w:t>;</w:t>
            </w:r>
          </w:p>
          <w:p w:rsidR="005F1945" w:rsidRPr="009A3814" w:rsidRDefault="005F1945" w:rsidP="005F1945">
            <w:pPr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3814">
              <w:rPr>
                <w:rFonts w:ascii="Times New Roman" w:hAnsi="Times New Roman" w:cs="Times New Roman"/>
              </w:rPr>
              <w:t>устройства-манжеты</w:t>
            </w:r>
            <w:proofErr w:type="spellEnd"/>
            <w:r w:rsidRPr="009A3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814">
              <w:rPr>
                <w:rFonts w:ascii="Times New Roman" w:hAnsi="Times New Roman" w:cs="Times New Roman"/>
              </w:rPr>
              <w:t>для</w:t>
            </w:r>
            <w:proofErr w:type="spellEnd"/>
            <w:r w:rsidRPr="009A3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814">
              <w:rPr>
                <w:rFonts w:ascii="Times New Roman" w:hAnsi="Times New Roman" w:cs="Times New Roman"/>
              </w:rPr>
              <w:t>конечностей</w:t>
            </w:r>
            <w:proofErr w:type="spellEnd"/>
            <w:r w:rsidRPr="009A3814">
              <w:rPr>
                <w:rFonts w:ascii="Times New Roman" w:hAnsi="Times New Roman" w:cs="Times New Roman"/>
              </w:rPr>
              <w:t>;</w:t>
            </w:r>
          </w:p>
          <w:p w:rsidR="005F1945" w:rsidRPr="005F1945" w:rsidRDefault="005F1945" w:rsidP="005F1945">
            <w:pPr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F1945">
              <w:rPr>
                <w:rFonts w:ascii="Times New Roman" w:hAnsi="Times New Roman" w:cs="Times New Roman"/>
                <w:lang w:val="ru-RU"/>
              </w:rPr>
              <w:t>нейроаксиальные</w:t>
            </w:r>
            <w:proofErr w:type="spellEnd"/>
            <w:r w:rsidRPr="005F1945">
              <w:rPr>
                <w:rFonts w:ascii="Times New Roman" w:hAnsi="Times New Roman" w:cs="Times New Roman"/>
                <w:lang w:val="ru-RU"/>
              </w:rPr>
              <w:t xml:space="preserve"> устройства (спинальные и </w:t>
            </w:r>
            <w:proofErr w:type="spellStart"/>
            <w:r w:rsidRPr="005F1945">
              <w:rPr>
                <w:rFonts w:ascii="Times New Roman" w:hAnsi="Times New Roman" w:cs="Times New Roman"/>
                <w:lang w:val="ru-RU"/>
              </w:rPr>
              <w:t>эпидуральные</w:t>
            </w:r>
            <w:proofErr w:type="spellEnd"/>
            <w:r w:rsidRPr="005F1945">
              <w:rPr>
                <w:rFonts w:ascii="Times New Roman" w:hAnsi="Times New Roman" w:cs="Times New Roman"/>
                <w:lang w:val="ru-RU"/>
              </w:rPr>
              <w:t xml:space="preserve"> катетеры и системы для вливания);</w:t>
            </w:r>
          </w:p>
          <w:p w:rsidR="005F1945" w:rsidRPr="009A3814" w:rsidRDefault="005F1945" w:rsidP="005F1945">
            <w:pPr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A3814">
              <w:rPr>
                <w:rFonts w:ascii="Times New Roman" w:hAnsi="Times New Roman" w:cs="Times New Roman"/>
              </w:rPr>
              <w:t>внутрисосудистые</w:t>
            </w:r>
            <w:proofErr w:type="spellEnd"/>
            <w:proofErr w:type="gramEnd"/>
            <w:r w:rsidRPr="009A3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814">
              <w:rPr>
                <w:rFonts w:ascii="Times New Roman" w:hAnsi="Times New Roman" w:cs="Times New Roman"/>
              </w:rPr>
              <w:t>или</w:t>
            </w:r>
            <w:proofErr w:type="spellEnd"/>
            <w:r w:rsidRPr="009A3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814">
              <w:rPr>
                <w:rFonts w:ascii="Times New Roman" w:hAnsi="Times New Roman" w:cs="Times New Roman"/>
              </w:rPr>
              <w:t>подкожные</w:t>
            </w:r>
            <w:proofErr w:type="spellEnd"/>
            <w:r w:rsidRPr="009A3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814">
              <w:rPr>
                <w:rFonts w:ascii="Times New Roman" w:hAnsi="Times New Roman" w:cs="Times New Roman"/>
              </w:rPr>
              <w:t>устройства</w:t>
            </w:r>
            <w:proofErr w:type="spellEnd"/>
            <w:r w:rsidRPr="009A38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5F1945" w:rsidRPr="0093439A" w:rsidRDefault="005F194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F1945" w:rsidRPr="000E6490" w:rsidTr="006A166E">
        <w:tc>
          <w:tcPr>
            <w:tcW w:w="1260" w:type="dxa"/>
          </w:tcPr>
          <w:p w:rsidR="005F1945" w:rsidRPr="00AE7718" w:rsidRDefault="005F194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F1945" w:rsidRPr="00AE7718" w:rsidRDefault="005F194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60.5</w:t>
            </w:r>
          </w:p>
        </w:tc>
        <w:tc>
          <w:tcPr>
            <w:tcW w:w="4544" w:type="dxa"/>
          </w:tcPr>
          <w:p w:rsidR="005F1945" w:rsidRPr="00AE7718" w:rsidRDefault="005F194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F1945" w:rsidRPr="005F1945" w:rsidRDefault="005F194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945">
              <w:rPr>
                <w:rFonts w:ascii="Times New Roman" w:hAnsi="Times New Roman" w:cs="Times New Roman"/>
                <w:lang w:val="ru-RU"/>
              </w:rPr>
              <w:t xml:space="preserve">Пациенты и члены их семей обучаются уходу за катетерами и трубками и информированы о запрете на самостоятельное подключение или отключение катетеров и трубок </w:t>
            </w:r>
          </w:p>
        </w:tc>
        <w:tc>
          <w:tcPr>
            <w:tcW w:w="3118" w:type="dxa"/>
          </w:tcPr>
          <w:p w:rsidR="005F1945" w:rsidRPr="0093439A" w:rsidRDefault="005F194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7718">
              <w:rPr>
                <w:rFonts w:ascii="Times New Roman" w:hAnsi="Times New Roman" w:cs="Times New Roman"/>
                <w:b/>
                <w:bCs/>
              </w:rPr>
              <w:t xml:space="preserve">D2: </w:t>
            </w:r>
            <w:r w:rsidRPr="00AE7718">
              <w:rPr>
                <w:rFonts w:ascii="Times New Roman" w:hAnsi="Times New Roman" w:cs="Times New Roman"/>
                <w:b/>
                <w:bCs/>
                <w:lang w:val="kk-KZ"/>
              </w:rPr>
              <w:t>Права пациента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61.0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61.0 ДОСТУП К МЕДИЦИНСКОЙ ПОМОЩИ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Доступ к медицинской помощи облегчается для лиц с ограниченными возможностями и особыми потребностями 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93439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Критерий 15.6 стандарта </w:t>
            </w:r>
          </w:p>
          <w:p w:rsidR="00C9599C" w:rsidRDefault="00C9599C" w:rsidP="006A166E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gramStart"/>
            <w:r w:rsidRPr="0093439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15.0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Права пациента и семьи 2-ой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версии  выделен в стандарт 61</w:t>
            </w:r>
            <w:r w:rsidRPr="00D825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.0 3 версии</w:t>
            </w:r>
            <w:proofErr w:type="gramEnd"/>
          </w:p>
          <w:p w:rsidR="00895017" w:rsidRPr="00895017" w:rsidRDefault="00895017" w:rsidP="0089501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Права пациентов с ограниченными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возможностями</w:t>
            </w:r>
            <w:r w:rsidRPr="0089501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и особыми потребностями  необходимо обеспечивать в соответствии с законодательными актами республики Казахстан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61.1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Вход в здание имеет пути, доступные для колясок и с перилами (поручнями)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61.2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У входа являются доступными кресла-коляски или детские коляски в зависимости от обслуживаемого населения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61.3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Если пациент с потенциально высоким риском падения не сопровождается, охранник или сотрудник регистратуры (</w:t>
            </w:r>
            <w:proofErr w:type="spellStart"/>
            <w:r w:rsidRPr="00AE7718">
              <w:rPr>
                <w:rFonts w:ascii="Times New Roman" w:hAnsi="Times New Roman" w:cs="Times New Roman"/>
                <w:lang w:val="ru-RU"/>
              </w:rPr>
              <w:t>ресепшн</w:t>
            </w:r>
            <w:proofErr w:type="spellEnd"/>
            <w:r w:rsidRPr="00AE7718">
              <w:rPr>
                <w:rFonts w:ascii="Times New Roman" w:hAnsi="Times New Roman" w:cs="Times New Roman"/>
                <w:lang w:val="ru-RU"/>
              </w:rPr>
              <w:t>) или другие назначенные люди обучаются тому, чтобы организовать сопровождение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61.4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Туалеты пациента, палаты пациента и другие области, определенные в больнице, имеют кнопки вызова или другие средства вызова помощи со стороны персонала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Выполняются другие национальные пра</w:t>
            </w:r>
            <w:r w:rsidR="00F911B6">
              <w:rPr>
                <w:rFonts w:ascii="Times New Roman" w:hAnsi="Times New Roman" w:cs="Times New Roman"/>
                <w:lang w:val="ru-RU"/>
              </w:rPr>
              <w:t xml:space="preserve">вила (законодательные акты </w:t>
            </w:r>
            <w:r w:rsidRPr="00AE7718">
              <w:rPr>
                <w:rFonts w:ascii="Times New Roman" w:hAnsi="Times New Roman" w:cs="Times New Roman"/>
                <w:lang w:val="ru-RU"/>
              </w:rPr>
              <w:t>Республики Казахстан) для лиц с ограниченными физическими возможностями (например, требования к обозначению туалетов и маршруты для инвалидов)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62.0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3549B" w:rsidRPr="00E3549B" w:rsidRDefault="00C9599C" w:rsidP="00E3549B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62.0 </w:t>
            </w:r>
            <w:r w:rsidR="00E3549B" w:rsidRPr="00E3549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 xml:space="preserve"> </w:t>
            </w:r>
            <w:r w:rsidR="00E3549B" w:rsidRPr="00E3549B">
              <w:rPr>
                <w:rFonts w:ascii="Times New Roman" w:hAnsi="Times New Roman" w:cs="Times New Roman"/>
                <w:b/>
                <w:lang w:val="ru-RU" w:eastAsia="ru-RU"/>
              </w:rPr>
              <w:t>ПОЛИТИКИ И ПРОЦЕДУРЫ ПО ПРАВАМ И ОБЯЗАННОСТЯМ ПАЦИЕНТА</w:t>
            </w:r>
          </w:p>
          <w:p w:rsidR="00C9599C" w:rsidRPr="00AE7718" w:rsidRDefault="00E3549B" w:rsidP="00E3549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49B">
              <w:rPr>
                <w:rFonts w:ascii="Times New Roman" w:hAnsi="Times New Roman" w:cs="Times New Roman"/>
                <w:b/>
                <w:lang w:val="ru-RU" w:eastAsia="ru-RU"/>
              </w:rPr>
              <w:lastRenderedPageBreak/>
              <w:t>Медицинская организация выполняет политики и процедуры, направленные на соблюдение прав пациента и определяет обязанности пациента и членов семьи</w:t>
            </w:r>
          </w:p>
        </w:tc>
        <w:tc>
          <w:tcPr>
            <w:tcW w:w="3118" w:type="dxa"/>
          </w:tcPr>
          <w:p w:rsidR="00C9599C" w:rsidRPr="0093439A" w:rsidRDefault="00642451" w:rsidP="00642451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В соответствии с </w:t>
            </w:r>
            <w:r w:rsidR="00C9599C">
              <w:rPr>
                <w:rFonts w:ascii="Times New Roman" w:hAnsi="Times New Roman" w:cs="Times New Roman"/>
                <w:lang w:val="ru-RU" w:eastAsia="ru-RU"/>
              </w:rPr>
              <w:t xml:space="preserve"> требованиям</w:t>
            </w:r>
            <w:r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="00C9599C">
              <w:rPr>
                <w:rFonts w:ascii="Times New Roman" w:hAnsi="Times New Roman" w:cs="Times New Roman"/>
                <w:lang w:val="ru-RU" w:eastAsia="ru-RU"/>
              </w:rPr>
              <w:t xml:space="preserve"> международных стандартов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аккредитации медицинской организации необходимо разработать и утвердить политики и процедуры по правам и обязанностям пациента с информированием пациента и семьи, обучением персонала организации по уважению прав</w:t>
            </w:r>
            <w:r w:rsidRPr="00642451">
              <w:rPr>
                <w:rFonts w:ascii="Times New Roman" w:hAnsi="Times New Roman" w:cs="Times New Roman"/>
                <w:lang w:val="ru-RU" w:eastAsia="ru-RU"/>
              </w:rPr>
              <w:t xml:space="preserve"> пациентов на практике</w:t>
            </w:r>
          </w:p>
        </w:tc>
      </w:tr>
      <w:tr w:rsidR="00E3549B" w:rsidRPr="000E6490" w:rsidTr="006A166E">
        <w:tc>
          <w:tcPr>
            <w:tcW w:w="1260" w:type="dxa"/>
          </w:tcPr>
          <w:p w:rsidR="00E3549B" w:rsidRPr="00AE7718" w:rsidRDefault="00E3549B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3549B" w:rsidRPr="00AE7718" w:rsidRDefault="00E3549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62.1</w:t>
            </w:r>
          </w:p>
        </w:tc>
        <w:tc>
          <w:tcPr>
            <w:tcW w:w="4544" w:type="dxa"/>
          </w:tcPr>
          <w:p w:rsidR="00E3549B" w:rsidRPr="00AE7718" w:rsidRDefault="00E3549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3549B" w:rsidRPr="00E3549B" w:rsidRDefault="00E3549B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49B">
              <w:rPr>
                <w:rFonts w:ascii="Times New Roman" w:hAnsi="Times New Roman" w:cs="Times New Roman"/>
                <w:lang w:val="ru-RU"/>
              </w:rPr>
              <w:t>Права и обязанности пациентов и членов семьи перечисляются в документе, который доступен для пациентов в письменной форме в соответствии с законодательными актами Республики Казахстан **</w:t>
            </w:r>
          </w:p>
        </w:tc>
        <w:tc>
          <w:tcPr>
            <w:tcW w:w="3118" w:type="dxa"/>
          </w:tcPr>
          <w:p w:rsidR="00E3549B" w:rsidRPr="0093439A" w:rsidRDefault="00E3549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3549B" w:rsidRPr="000E6490" w:rsidTr="006A166E">
        <w:tc>
          <w:tcPr>
            <w:tcW w:w="1260" w:type="dxa"/>
          </w:tcPr>
          <w:p w:rsidR="00E3549B" w:rsidRPr="00AE7718" w:rsidRDefault="00E3549B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3549B" w:rsidRPr="00AE7718" w:rsidRDefault="00E3549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62.2</w:t>
            </w:r>
          </w:p>
        </w:tc>
        <w:tc>
          <w:tcPr>
            <w:tcW w:w="4544" w:type="dxa"/>
          </w:tcPr>
          <w:p w:rsidR="00E3549B" w:rsidRPr="00AE7718" w:rsidRDefault="00E3549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3549B" w:rsidRPr="00E3549B" w:rsidRDefault="00E3549B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49B">
              <w:rPr>
                <w:rFonts w:ascii="Times New Roman" w:hAnsi="Times New Roman" w:cs="Times New Roman"/>
                <w:lang w:val="ru-RU"/>
              </w:rPr>
              <w:t xml:space="preserve">В соответствии с законодательными актами Республики Казахстан руководство медицинской организации перечисляет другие права и обязанности пациента для улучшения </w:t>
            </w:r>
            <w:proofErr w:type="gramStart"/>
            <w:r w:rsidRPr="00E3549B">
              <w:rPr>
                <w:rFonts w:ascii="Times New Roman" w:hAnsi="Times New Roman" w:cs="Times New Roman"/>
                <w:lang w:val="ru-RU"/>
              </w:rPr>
              <w:t>пациент-ориентированного</w:t>
            </w:r>
            <w:proofErr w:type="gramEnd"/>
            <w:r w:rsidRPr="00E3549B">
              <w:rPr>
                <w:rFonts w:ascii="Times New Roman" w:hAnsi="Times New Roman" w:cs="Times New Roman"/>
                <w:lang w:val="ru-RU"/>
              </w:rPr>
              <w:t xml:space="preserve"> ухода (например, разрешение членам семьи пациента посещать и длительное время присутствовать в отделении реанимации) и предоставляет ресурсы для их соблюдения с учетом ментальности, культуры *</w:t>
            </w:r>
          </w:p>
        </w:tc>
        <w:tc>
          <w:tcPr>
            <w:tcW w:w="3118" w:type="dxa"/>
          </w:tcPr>
          <w:p w:rsidR="00E3549B" w:rsidRPr="0093439A" w:rsidRDefault="00E3549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3549B" w:rsidRPr="000E6490" w:rsidTr="006A166E">
        <w:tc>
          <w:tcPr>
            <w:tcW w:w="1260" w:type="dxa"/>
          </w:tcPr>
          <w:p w:rsidR="00E3549B" w:rsidRPr="00AE7718" w:rsidRDefault="00E3549B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3549B" w:rsidRPr="00AE7718" w:rsidRDefault="00E3549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62.3</w:t>
            </w:r>
          </w:p>
        </w:tc>
        <w:tc>
          <w:tcPr>
            <w:tcW w:w="4544" w:type="dxa"/>
          </w:tcPr>
          <w:p w:rsidR="00E3549B" w:rsidRPr="00AE7718" w:rsidRDefault="00E3549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3549B" w:rsidRPr="00E3549B" w:rsidRDefault="00E3549B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49B">
              <w:rPr>
                <w:rFonts w:ascii="Times New Roman" w:hAnsi="Times New Roman" w:cs="Times New Roman"/>
                <w:lang w:val="ru-RU"/>
              </w:rPr>
              <w:t xml:space="preserve">Пациенты информируются о своих правах, обязанностях и о солидарной ответственности за свое здоровье, которое включает информирование врача о предыдущих заболеваниях, лечении, обследованиях, а также </w:t>
            </w:r>
            <w:r w:rsidRPr="00E3549B">
              <w:rPr>
                <w:rFonts w:ascii="Times New Roman" w:hAnsi="Times New Roman" w:cs="Times New Roman"/>
                <w:lang w:val="ru-RU"/>
              </w:rPr>
              <w:lastRenderedPageBreak/>
              <w:t>следование рекомендациям медицинского персонала (</w:t>
            </w:r>
            <w:proofErr w:type="spellStart"/>
            <w:r w:rsidRPr="00E3549B">
              <w:rPr>
                <w:rFonts w:ascii="Times New Roman" w:hAnsi="Times New Roman" w:cs="Times New Roman"/>
                <w:lang w:val="ru-RU"/>
              </w:rPr>
              <w:t>комплаентность</w:t>
            </w:r>
            <w:proofErr w:type="spellEnd"/>
            <w:r w:rsidRPr="00E3549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</w:tcPr>
          <w:p w:rsidR="00E3549B" w:rsidRPr="0093439A" w:rsidRDefault="00E3549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3549B" w:rsidRPr="000E6490" w:rsidTr="006A166E">
        <w:tc>
          <w:tcPr>
            <w:tcW w:w="1260" w:type="dxa"/>
          </w:tcPr>
          <w:p w:rsidR="00E3549B" w:rsidRPr="00AE7718" w:rsidRDefault="00E3549B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3549B" w:rsidRPr="00AE7718" w:rsidRDefault="00E3549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62.4</w:t>
            </w:r>
          </w:p>
        </w:tc>
        <w:tc>
          <w:tcPr>
            <w:tcW w:w="4544" w:type="dxa"/>
          </w:tcPr>
          <w:p w:rsidR="00E3549B" w:rsidRPr="00AE7718" w:rsidRDefault="00E3549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3549B" w:rsidRPr="00E3549B" w:rsidRDefault="00E3549B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49B">
              <w:rPr>
                <w:rFonts w:ascii="Times New Roman" w:hAnsi="Times New Roman" w:cs="Times New Roman"/>
                <w:lang w:val="ru-RU"/>
              </w:rPr>
              <w:t xml:space="preserve">Персонал уважает предпочтения и выбор пациентов во время ухода, например, как сотрудники обращаются к пациенту, касательно одежды (если это не нарушает этические нормы), личного ухода и гигиены (за исключением риска безопасности), питания и напитков (если это не запрещено или не ограничено), деятельности, интересов, неприкосновенности частной жизни и касательно посетителей </w:t>
            </w:r>
          </w:p>
        </w:tc>
        <w:tc>
          <w:tcPr>
            <w:tcW w:w="3118" w:type="dxa"/>
          </w:tcPr>
          <w:p w:rsidR="00E3549B" w:rsidRPr="0093439A" w:rsidRDefault="00E3549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3549B" w:rsidRPr="000E6490" w:rsidTr="006A166E">
        <w:tc>
          <w:tcPr>
            <w:tcW w:w="1260" w:type="dxa"/>
          </w:tcPr>
          <w:p w:rsidR="00E3549B" w:rsidRPr="00AE7718" w:rsidRDefault="00E3549B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E3549B" w:rsidRPr="00AE7718" w:rsidRDefault="00E3549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62.5</w:t>
            </w:r>
          </w:p>
        </w:tc>
        <w:tc>
          <w:tcPr>
            <w:tcW w:w="4544" w:type="dxa"/>
          </w:tcPr>
          <w:p w:rsidR="00E3549B" w:rsidRPr="00AE7718" w:rsidRDefault="00E3549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E3549B" w:rsidRPr="00E3549B" w:rsidRDefault="00E3549B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49B">
              <w:rPr>
                <w:rFonts w:ascii="Times New Roman" w:hAnsi="Times New Roman" w:cs="Times New Roman"/>
                <w:lang w:val="ru-RU"/>
              </w:rPr>
              <w:t>Персонал обучается соблюдению прав пациентов и уважает права пациентов на практике</w:t>
            </w:r>
          </w:p>
        </w:tc>
        <w:tc>
          <w:tcPr>
            <w:tcW w:w="3118" w:type="dxa"/>
          </w:tcPr>
          <w:p w:rsidR="00E3549B" w:rsidRPr="0093439A" w:rsidRDefault="00E3549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63.0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63.0 БАРЬЕРЫ К ПОЛУЧЕНИЮ МЕДИЦИНСКОЙ ПОМОЩИ 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Выявляются и снижаются барьеры к получению медицинской помощи</w:t>
            </w:r>
          </w:p>
        </w:tc>
        <w:tc>
          <w:tcPr>
            <w:tcW w:w="3118" w:type="dxa"/>
          </w:tcPr>
          <w:p w:rsidR="00C9599C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DF6D50">
              <w:rPr>
                <w:rFonts w:ascii="Times New Roman" w:hAnsi="Times New Roman" w:cs="Times New Roman"/>
                <w:lang w:val="ru-RU" w:eastAsia="ru-RU"/>
              </w:rPr>
              <w:t xml:space="preserve">Новый стандарт </w:t>
            </w:r>
          </w:p>
          <w:p w:rsidR="00DB2825" w:rsidRPr="00AE7718" w:rsidRDefault="00DB282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В соответствии с требованиями законодательных актов Республики Казахстан медицинской организации необходимо выявлять и снижать барьеры к получению медицинской помощи, такие как: языковой, культурные и духовные предпочтения и 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другие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прописанные в данном стандарте 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63.1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Имеется достаточно знаков (указателей), в том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числе к подъездным путям к зданию, которые видны и понятны, чтобы помочь посетителям и пациентам ориентироваться в здании и вне здания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63.2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Пациенты с языковым барьером получают помощь переводчика или персонала или члена семьи, чтобы облегчить получение медицинской помощи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63.3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Организация выявляет другие барьеры в медицинском уходе и принимает меры по их снижению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63.4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Персонал выявляет какие-либо особые культурные или духовные предпочтения пациентов и не ограничивает доступ пациентов к духовной помощи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63.5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Право пациента на личную безопасность и охрану соблюдается через систему охраны и определенный организацией уровень ответственности по защите имущества пациента от потери</w:t>
            </w:r>
            <w:r w:rsidR="00E3549B" w:rsidRPr="00E3549B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="00E3549B" w:rsidRPr="00E3549B">
              <w:rPr>
                <w:rFonts w:ascii="Times New Roman" w:hAnsi="Times New Roman" w:cs="Times New Roman"/>
                <w:lang w:val="ru-RU"/>
              </w:rPr>
              <w:t>в соответствии с законодательством Республики Казахстан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64.0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64.0 ПРИВАТНОСТЬ И КОНФИДЕНЦИАЛЬНОСТЬ ИНФОРМАЦИИ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Соблюдаются права пациента на неприкосновенность частной жизни (приватность), конфиденциальность информации, достойное и уважительное отношение к пациенту</w:t>
            </w:r>
            <w:r w:rsidR="00591F40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gramStart"/>
            <w:r w:rsidR="00591F40" w:rsidRPr="00591F40">
              <w:rPr>
                <w:rFonts w:ascii="Times New Roman" w:hAnsi="Times New Roman" w:cs="Times New Roman"/>
                <w:b/>
                <w:lang w:val="ru-RU" w:eastAsia="ru-RU"/>
              </w:rPr>
              <w:t>в</w:t>
            </w:r>
            <w:proofErr w:type="gramEnd"/>
            <w:r w:rsidR="00591F40" w:rsidRPr="00591F40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gramStart"/>
            <w:r w:rsidR="00591F40" w:rsidRPr="00591F40">
              <w:rPr>
                <w:rFonts w:ascii="Times New Roman" w:hAnsi="Times New Roman" w:cs="Times New Roman"/>
                <w:b/>
                <w:lang w:val="ru-RU" w:eastAsia="ru-RU"/>
              </w:rPr>
              <w:t>соответствием</w:t>
            </w:r>
            <w:proofErr w:type="gramEnd"/>
            <w:r w:rsidR="00591F40" w:rsidRPr="00591F40">
              <w:rPr>
                <w:rFonts w:ascii="Times New Roman" w:hAnsi="Times New Roman" w:cs="Times New Roman"/>
                <w:b/>
                <w:lang w:val="ru-RU" w:eastAsia="ru-RU"/>
              </w:rPr>
              <w:t xml:space="preserve"> Республики Казахстан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C352F">
              <w:rPr>
                <w:rFonts w:ascii="Times New Roman" w:hAnsi="Times New Roman" w:cs="Times New Roman"/>
                <w:lang w:val="ru-RU" w:eastAsia="ru-RU"/>
              </w:rPr>
              <w:t xml:space="preserve">Новый стандарт </w:t>
            </w:r>
            <w:r w:rsidR="00225999">
              <w:rPr>
                <w:rFonts w:ascii="Times New Roman" w:hAnsi="Times New Roman" w:cs="Times New Roman"/>
                <w:lang w:val="ru-RU" w:eastAsia="ru-RU"/>
              </w:rPr>
              <w:t>внедрен в соответствии с международными требованиями</w:t>
            </w:r>
          </w:p>
        </w:tc>
      </w:tr>
      <w:tr w:rsidR="00591F40" w:rsidRPr="000E6490" w:rsidTr="006A166E">
        <w:tc>
          <w:tcPr>
            <w:tcW w:w="1260" w:type="dxa"/>
          </w:tcPr>
          <w:p w:rsidR="00591F40" w:rsidRPr="00AE7718" w:rsidRDefault="00591F4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1F40" w:rsidRPr="00AE7718" w:rsidRDefault="00591F4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64.1</w:t>
            </w:r>
          </w:p>
        </w:tc>
        <w:tc>
          <w:tcPr>
            <w:tcW w:w="4544" w:type="dxa"/>
          </w:tcPr>
          <w:p w:rsidR="00591F40" w:rsidRPr="00AE7718" w:rsidRDefault="00591F4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1F40" w:rsidRPr="00591F40" w:rsidRDefault="00591F4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1F40">
              <w:rPr>
                <w:rFonts w:ascii="Times New Roman" w:hAnsi="Times New Roman" w:cs="Times New Roman"/>
                <w:lang w:val="ru-RU"/>
              </w:rPr>
              <w:t>Соблюдается право пациента на приватность при осмотрах, обследованиях и транспортировке</w:t>
            </w:r>
          </w:p>
        </w:tc>
        <w:tc>
          <w:tcPr>
            <w:tcW w:w="3118" w:type="dxa"/>
          </w:tcPr>
          <w:p w:rsidR="00591F40" w:rsidRPr="00AE7718" w:rsidRDefault="00591F40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1F40" w:rsidRPr="000E6490" w:rsidTr="006A166E">
        <w:tc>
          <w:tcPr>
            <w:tcW w:w="1260" w:type="dxa"/>
          </w:tcPr>
          <w:p w:rsidR="00591F40" w:rsidRPr="00AE7718" w:rsidRDefault="00591F4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1F40" w:rsidRPr="00AE7718" w:rsidRDefault="00591F4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4544" w:type="dxa"/>
          </w:tcPr>
          <w:p w:rsidR="00591F40" w:rsidRPr="00AE7718" w:rsidRDefault="00591F4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1F40" w:rsidRPr="00591F40" w:rsidRDefault="00591F4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1F40">
              <w:rPr>
                <w:rFonts w:ascii="Times New Roman" w:hAnsi="Times New Roman" w:cs="Times New Roman"/>
                <w:lang w:val="ru-RU"/>
              </w:rPr>
              <w:t>Конфиденциальность информации о пациенте сохраняется в соответствии с законодательными актами Республики Казахстан</w:t>
            </w:r>
          </w:p>
        </w:tc>
        <w:tc>
          <w:tcPr>
            <w:tcW w:w="3118" w:type="dxa"/>
          </w:tcPr>
          <w:p w:rsidR="00591F40" w:rsidRPr="00AE7718" w:rsidRDefault="00591F40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1F40" w:rsidRPr="000E6490" w:rsidTr="006A166E">
        <w:tc>
          <w:tcPr>
            <w:tcW w:w="1260" w:type="dxa"/>
          </w:tcPr>
          <w:p w:rsidR="00591F40" w:rsidRPr="00AE7718" w:rsidRDefault="00591F4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1F40" w:rsidRPr="00AE7718" w:rsidRDefault="00591F4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64.3</w:t>
            </w:r>
          </w:p>
        </w:tc>
        <w:tc>
          <w:tcPr>
            <w:tcW w:w="4544" w:type="dxa"/>
          </w:tcPr>
          <w:p w:rsidR="00591F40" w:rsidRPr="00AE7718" w:rsidRDefault="00591F4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1F40" w:rsidRPr="00591F40" w:rsidRDefault="00591F4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1F40">
              <w:rPr>
                <w:rFonts w:ascii="Times New Roman" w:hAnsi="Times New Roman" w:cs="Times New Roman"/>
                <w:lang w:val="ru-RU"/>
              </w:rPr>
              <w:t>Существуют политики и процедуры, утвержденные руководством медицинской организации по соблюдению конфиденциальности информации о пациенте и защите информации *</w:t>
            </w:r>
          </w:p>
        </w:tc>
        <w:tc>
          <w:tcPr>
            <w:tcW w:w="3118" w:type="dxa"/>
          </w:tcPr>
          <w:p w:rsidR="00591F40" w:rsidRPr="00AE7718" w:rsidRDefault="00591F40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1F40" w:rsidRPr="000E6490" w:rsidTr="006A166E">
        <w:tc>
          <w:tcPr>
            <w:tcW w:w="1260" w:type="dxa"/>
          </w:tcPr>
          <w:p w:rsidR="00591F40" w:rsidRPr="00AE7718" w:rsidRDefault="00591F4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1F40" w:rsidRPr="00AE7718" w:rsidRDefault="00591F4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64.4</w:t>
            </w:r>
          </w:p>
        </w:tc>
        <w:tc>
          <w:tcPr>
            <w:tcW w:w="4544" w:type="dxa"/>
          </w:tcPr>
          <w:p w:rsidR="00591F40" w:rsidRPr="00AE7718" w:rsidRDefault="00591F4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1F40" w:rsidRPr="00591F40" w:rsidRDefault="00591F4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1F40">
              <w:rPr>
                <w:rFonts w:ascii="Times New Roman" w:hAnsi="Times New Roman" w:cs="Times New Roman"/>
                <w:lang w:val="ru-RU"/>
              </w:rPr>
              <w:t>Сотрудники обучаются требованиям по соблюдению конфиденциальности информации о пациенте</w:t>
            </w:r>
          </w:p>
        </w:tc>
        <w:tc>
          <w:tcPr>
            <w:tcW w:w="3118" w:type="dxa"/>
          </w:tcPr>
          <w:p w:rsidR="00591F40" w:rsidRPr="00AE7718" w:rsidRDefault="00591F40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1F40" w:rsidRPr="000E6490" w:rsidTr="006A166E">
        <w:tc>
          <w:tcPr>
            <w:tcW w:w="1260" w:type="dxa"/>
          </w:tcPr>
          <w:p w:rsidR="00591F40" w:rsidRPr="00AE7718" w:rsidRDefault="00591F40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591F40" w:rsidRPr="00AE7718" w:rsidRDefault="00591F40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64.5</w:t>
            </w:r>
          </w:p>
        </w:tc>
        <w:tc>
          <w:tcPr>
            <w:tcW w:w="4544" w:type="dxa"/>
          </w:tcPr>
          <w:p w:rsidR="00591F40" w:rsidRPr="00AE7718" w:rsidRDefault="00591F40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591F40" w:rsidRPr="00591F40" w:rsidRDefault="00591F40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91F40">
              <w:rPr>
                <w:rFonts w:ascii="Times New Roman" w:hAnsi="Times New Roman" w:cs="Times New Roman"/>
                <w:lang w:val="ru-RU"/>
              </w:rPr>
              <w:t xml:space="preserve">Персонал проявляет достойное и уважительное отношение к пациенту на всех этапах лечения </w:t>
            </w:r>
          </w:p>
        </w:tc>
        <w:tc>
          <w:tcPr>
            <w:tcW w:w="3118" w:type="dxa"/>
          </w:tcPr>
          <w:p w:rsidR="00591F40" w:rsidRPr="00AE7718" w:rsidRDefault="00591F40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65.0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65.0 ЖАЛОБЫ И ПРЕДЛОЖЕНИЯ ПАЦИЕНТОВ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Жалобы пациентов расследуются и разрешаются своевременно и объективно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92DA4">
              <w:rPr>
                <w:rFonts w:ascii="Times New Roman" w:hAnsi="Times New Roman" w:cs="Times New Roman"/>
                <w:lang w:val="ru-RU" w:eastAsia="ru-RU"/>
              </w:rPr>
              <w:t>Разработан отдельный станда</w:t>
            </w:r>
            <w:proofErr w:type="gramStart"/>
            <w:r w:rsidRPr="00092DA4">
              <w:rPr>
                <w:rFonts w:ascii="Times New Roman" w:hAnsi="Times New Roman" w:cs="Times New Roman"/>
                <w:lang w:val="ru-RU" w:eastAsia="ru-RU"/>
              </w:rPr>
              <w:t>рт в св</w:t>
            </w:r>
            <w:proofErr w:type="gramEnd"/>
            <w:r w:rsidRPr="00092DA4">
              <w:rPr>
                <w:rFonts w:ascii="Times New Roman" w:hAnsi="Times New Roman" w:cs="Times New Roman"/>
                <w:lang w:val="ru-RU" w:eastAsia="ru-RU"/>
              </w:rPr>
              <w:t>язи с важностью своевременного и объективного разрешения жалоб пациентов</w:t>
            </w: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65.1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 xml:space="preserve">Пациенты информируются о том, как выразить жалобу, предложение и отзыв, и такая информация доступна в каждом подразделении, оказывающем медицинскую помощь </w:t>
            </w:r>
          </w:p>
        </w:tc>
        <w:tc>
          <w:tcPr>
            <w:tcW w:w="3118" w:type="dxa"/>
          </w:tcPr>
          <w:p w:rsidR="00D65AA7" w:rsidRPr="004A21EB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65.2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 xml:space="preserve">Жалобы, предложения и отзывы пациентов собираются из нескольких источников 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65.3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>Жалобы пациентов расследуются своевременно и объективно в течение определенного законодательными актами Республики Казахстан периода времени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65.4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>Пациент или члены семьи информируются о результатах расследования жалоб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65.5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>На основе анализа жалоб, предложений и отзывов с целью улучшения опыта пациента или снижения рисков принимаются действия на системном уровне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66.0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66.0 ОБЩЕЕ ИНФОРМИРОВАННОЕ СОГЛАСИЕ</w:t>
            </w:r>
          </w:p>
          <w:p w:rsidR="00C9599C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b/>
                <w:lang w:val="ru-RU" w:eastAsia="ru-RU"/>
              </w:rPr>
              <w:t>Медицинской организацией внедряются политики и процедуры получения общего информированного согласия от пациента или лица, принимающего решения от имени пациента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Критерий выделен в отдельный станда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рт в св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>язи со значимостью</w:t>
            </w:r>
            <w:r w:rsidR="00125E12">
              <w:rPr>
                <w:rFonts w:ascii="Times New Roman" w:hAnsi="Times New Roman" w:cs="Times New Roman"/>
                <w:lang w:val="ru-RU" w:eastAsia="ru-RU"/>
              </w:rPr>
              <w:t xml:space="preserve"> внедрения политик и процедур по получению общего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61582">
              <w:rPr>
                <w:rFonts w:ascii="Times New Roman" w:hAnsi="Times New Roman" w:cs="Times New Roman"/>
                <w:lang w:val="ru-RU"/>
              </w:rPr>
              <w:t>информированного согласия от пациента</w:t>
            </w:r>
            <w:r w:rsidR="00125E12" w:rsidRPr="00125E12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="00125E12" w:rsidRPr="00125E12">
              <w:rPr>
                <w:rFonts w:ascii="Times New Roman" w:hAnsi="Times New Roman" w:cs="Times New Roman"/>
                <w:lang w:val="ru-RU"/>
              </w:rPr>
              <w:t>или лица, принимающего решения от имени пациента</w:t>
            </w: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66.1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>Медицинской организацией внедряются политики и процедуры, описывающие получение</w:t>
            </w:r>
            <w:r w:rsidRPr="00D65AA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65AA7">
              <w:rPr>
                <w:rFonts w:ascii="Times New Roman" w:hAnsi="Times New Roman" w:cs="Times New Roman"/>
                <w:lang w:val="ru-RU"/>
              </w:rPr>
              <w:t>общего информированного согласия на лечение в медицинской организации и утверждена форма общего информированного согласия *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66.2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>Персонал вовлекает пациента в их собственный уход, получая письменное общее информированное</w:t>
            </w:r>
            <w:r w:rsidRPr="00D65AA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65AA7">
              <w:rPr>
                <w:rFonts w:ascii="Times New Roman" w:hAnsi="Times New Roman" w:cs="Times New Roman"/>
                <w:lang w:val="ru-RU"/>
              </w:rPr>
              <w:t>согласие на лечение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66.3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 xml:space="preserve">Персонал информирует пациентов или </w:t>
            </w:r>
            <w:r w:rsidRPr="00D65AA7">
              <w:rPr>
                <w:rFonts w:ascii="Times New Roman" w:hAnsi="Times New Roman" w:cs="Times New Roman"/>
                <w:lang w:val="ru-RU"/>
              </w:rPr>
              <w:lastRenderedPageBreak/>
              <w:t>родственников о выборе ухода и лечения и области действия общего информированного согласия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66.4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>Персонал информирует пациентов или родственников о том, какие виды лечения, процедуры и исследования требуют специального информированного согласия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66.5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>В общем информированном согласии оговаривается, может ли вестись фото- и видеосъемка в целях безопасности или для рекламы и если да, то когда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67.0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67.0 СПЕЦИАЛЬНОЕ СОГЛАСИЕ</w:t>
            </w:r>
          </w:p>
          <w:p w:rsidR="00C9599C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b/>
                <w:lang w:val="ru-RU" w:eastAsia="ru-RU"/>
              </w:rPr>
              <w:t xml:space="preserve">Внедряются политики </w:t>
            </w:r>
            <w:r w:rsidR="00125E12">
              <w:rPr>
                <w:rFonts w:ascii="Times New Roman" w:hAnsi="Times New Roman" w:cs="Times New Roman"/>
                <w:b/>
                <w:lang w:val="ru-RU" w:eastAsia="ru-RU"/>
              </w:rPr>
              <w:t xml:space="preserve">и </w:t>
            </w:r>
            <w:r w:rsidRPr="00D65AA7">
              <w:rPr>
                <w:rFonts w:ascii="Times New Roman" w:hAnsi="Times New Roman" w:cs="Times New Roman"/>
                <w:b/>
                <w:lang w:val="ru-RU" w:eastAsia="ru-RU"/>
              </w:rPr>
              <w:t xml:space="preserve">процедуры о получении специального информированного согласия от пациента или лиц, принимающих решения за пациента перед определенными процедурами и видами лечения  </w:t>
            </w:r>
          </w:p>
        </w:tc>
        <w:tc>
          <w:tcPr>
            <w:tcW w:w="3118" w:type="dxa"/>
          </w:tcPr>
          <w:p w:rsidR="00C9599C" w:rsidRPr="00AE7718" w:rsidRDefault="00125E12" w:rsidP="00125E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Критерий в</w:t>
            </w:r>
            <w:r w:rsidR="00C9599C">
              <w:rPr>
                <w:rFonts w:ascii="Times New Roman" w:hAnsi="Times New Roman" w:cs="Times New Roman"/>
                <w:lang w:val="ru-RU" w:eastAsia="ru-RU"/>
              </w:rPr>
              <w:t>ыделен в отдельный станда</w:t>
            </w:r>
            <w:proofErr w:type="gramStart"/>
            <w:r w:rsidR="00C9599C">
              <w:rPr>
                <w:rFonts w:ascii="Times New Roman" w:hAnsi="Times New Roman" w:cs="Times New Roman"/>
                <w:lang w:val="ru-RU" w:eastAsia="ru-RU"/>
              </w:rPr>
              <w:t>рт в св</w:t>
            </w:r>
            <w:proofErr w:type="gramEnd"/>
            <w:r w:rsidR="00C9599C">
              <w:rPr>
                <w:rFonts w:ascii="Times New Roman" w:hAnsi="Times New Roman" w:cs="Times New Roman"/>
                <w:lang w:val="ru-RU" w:eastAsia="ru-RU"/>
              </w:rPr>
              <w:t xml:space="preserve">язи с важностью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внедрения политик и процедур по получению </w:t>
            </w:r>
            <w:r w:rsidR="00C9599C">
              <w:rPr>
                <w:rFonts w:ascii="Times New Roman" w:hAnsi="Times New Roman" w:cs="Times New Roman"/>
                <w:lang w:val="ru-RU" w:eastAsia="ru-RU"/>
              </w:rPr>
              <w:t xml:space="preserve">специального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информированного </w:t>
            </w:r>
            <w:r w:rsidR="00C9599C">
              <w:rPr>
                <w:rFonts w:ascii="Times New Roman" w:hAnsi="Times New Roman" w:cs="Times New Roman"/>
                <w:lang w:val="ru-RU" w:eastAsia="ru-RU"/>
              </w:rPr>
              <w:t>согласия от пациента</w:t>
            </w:r>
            <w:r w:rsidRPr="00125E12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125E12">
              <w:rPr>
                <w:rFonts w:ascii="Times New Roman" w:hAnsi="Times New Roman" w:cs="Times New Roman"/>
                <w:lang w:val="ru-RU" w:eastAsia="ru-RU"/>
              </w:rPr>
              <w:t>перед определенными процедурами и видами лечения</w:t>
            </w:r>
            <w:r w:rsidRPr="00125E12">
              <w:rPr>
                <w:rFonts w:ascii="Times New Roman" w:hAnsi="Times New Roman" w:cs="Times New Roman"/>
                <w:b/>
                <w:lang w:val="ru-RU" w:eastAsia="ru-RU"/>
              </w:rPr>
              <w:t xml:space="preserve">  </w:t>
            </w: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67.1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9A3814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>Руководством медицинской организации утверждаются политики и процедуры, описывающие получение</w:t>
            </w:r>
            <w:r w:rsidRPr="00D65AA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65AA7">
              <w:rPr>
                <w:rFonts w:ascii="Times New Roman" w:hAnsi="Times New Roman" w:cs="Times New Roman"/>
                <w:lang w:val="ru-RU"/>
              </w:rPr>
              <w:t>специального информированного согласия и перечень ситуаций, требующих получение специального информированного согласия *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67.2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 xml:space="preserve">Формы информированных согласий утверждаются руководством медицинской организации и заполняются с указанием </w:t>
            </w:r>
            <w:r w:rsidRPr="00D65AA7">
              <w:rPr>
                <w:rFonts w:ascii="Times New Roman" w:hAnsi="Times New Roman" w:cs="Times New Roman"/>
                <w:lang w:val="ru-RU"/>
              </w:rPr>
              <w:lastRenderedPageBreak/>
              <w:t>идентификации пациента, фамилии и подписи врача, даты, времени, подписи пациента или члена семьи или записи об устном согласии пациента или записи о невозможности получить письменное согласие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67.3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>Персонал вовлекает пациента в их собственное лечение и уход, получая письменно специальное информированное согласие перед процедурами и видами лечения, определенными организацией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 xml:space="preserve">Персонал информирует пациентов или их семьи о предлагаемом виде лечения, рисках (возможных осложнениях) и альтернативных методах лечения 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5AA7" w:rsidRPr="000E6490" w:rsidTr="006A166E">
        <w:tc>
          <w:tcPr>
            <w:tcW w:w="1260" w:type="dxa"/>
          </w:tcPr>
          <w:p w:rsidR="00D65AA7" w:rsidRPr="00AE7718" w:rsidRDefault="00D65AA7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4544" w:type="dxa"/>
          </w:tcPr>
          <w:p w:rsidR="00D65AA7" w:rsidRPr="00AE7718" w:rsidRDefault="00D65AA7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D65AA7" w:rsidRPr="00D65AA7" w:rsidRDefault="00D65AA7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65AA7">
              <w:rPr>
                <w:rFonts w:ascii="Times New Roman" w:hAnsi="Times New Roman" w:cs="Times New Roman"/>
                <w:lang w:val="ru-RU"/>
              </w:rPr>
              <w:t xml:space="preserve">Информированное согласие берется и документируется в медицинской карте перед любой операцией, процедурой высокого риска, анестезией и </w:t>
            </w:r>
            <w:proofErr w:type="spellStart"/>
            <w:r w:rsidRPr="00D65AA7">
              <w:rPr>
                <w:rFonts w:ascii="Times New Roman" w:hAnsi="Times New Roman" w:cs="Times New Roman"/>
                <w:lang w:val="ru-RU"/>
              </w:rPr>
              <w:t>седацией</w:t>
            </w:r>
            <w:proofErr w:type="spellEnd"/>
            <w:r w:rsidRPr="00D65AA7">
              <w:rPr>
                <w:rFonts w:ascii="Times New Roman" w:hAnsi="Times New Roman" w:cs="Times New Roman"/>
                <w:lang w:val="ru-RU"/>
              </w:rPr>
              <w:t>, перед участием в научном проекте или в экспериментальном лечении и в других ситуациях, определенных медицинской организацией  **</w:t>
            </w:r>
          </w:p>
        </w:tc>
        <w:tc>
          <w:tcPr>
            <w:tcW w:w="3118" w:type="dxa"/>
          </w:tcPr>
          <w:p w:rsidR="00D65AA7" w:rsidRPr="00AE7718" w:rsidRDefault="00D65AA7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C76FB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68.0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68.0 ОТКАЗ ОТ ЛЕЧЕНИЯ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Пациент информирован о праве на отказ от предложенной медицинской помощи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связи с важностью</w:t>
            </w:r>
            <w:r w:rsidRPr="00A116C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информированности пациента </w:t>
            </w:r>
            <w:r w:rsidRPr="00092DA4">
              <w:rPr>
                <w:rFonts w:ascii="Times New Roman" w:hAnsi="Times New Roman" w:cs="Times New Roman"/>
                <w:lang w:val="ru-RU"/>
              </w:rPr>
              <w:t>о праве на отказ от предложенной медицинской помощи</w:t>
            </w:r>
            <w:r w:rsidR="006A314F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gramEnd"/>
            <w:r w:rsidR="006A31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="006A314F" w:rsidRPr="006A314F">
              <w:rPr>
                <w:rFonts w:ascii="Times New Roman" w:hAnsi="Times New Roman" w:cs="Times New Roman"/>
                <w:lang w:val="ru-RU"/>
              </w:rPr>
              <w:t>Внедрен</w:t>
            </w:r>
            <w:proofErr w:type="gramEnd"/>
            <w:r w:rsidR="006A314F" w:rsidRPr="006A314F">
              <w:rPr>
                <w:rFonts w:ascii="Times New Roman" w:hAnsi="Times New Roman" w:cs="Times New Roman"/>
                <w:lang w:val="ru-RU"/>
              </w:rPr>
              <w:t xml:space="preserve"> в соответствии с международными </w:t>
            </w:r>
            <w:r w:rsidR="006A314F" w:rsidRPr="006A314F">
              <w:rPr>
                <w:rFonts w:ascii="Times New Roman" w:hAnsi="Times New Roman" w:cs="Times New Roman"/>
                <w:lang w:val="ru-RU"/>
              </w:rPr>
              <w:lastRenderedPageBreak/>
              <w:t>стандартами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68.1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Руководством медицинской организации утверждаются политики и процедуры, описывающие право пациента на отказ от предложенной медицинской помощи полностью или частично, от продолжения лечения или от госпитализации с учетом законодательных актов Республики Казахстан *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68.2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Форма отказа от предложенной медицинской помощи утверждается руководством медицинской организации и существует процесс документации отказа пациента от определенного лечения, части лечения или от госпитализации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68.3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Пациент получает второе мнение о лечении от другого врача или другой организации без страха ухудшения взаимоотношения с врачом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68.4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Если временное покидание стационара пациентом разрешается медицинской организацией, определяется процесс временного отпуска пациента *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68.5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Персонал уважает право пациента отказаться от лечения и информирует о возможных рисках, осложнениях вследствие отказа и об альтернативных видах лечения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69.0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962D6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62D62">
              <w:rPr>
                <w:rFonts w:ascii="Times New Roman" w:hAnsi="Times New Roman" w:cs="Times New Roman"/>
                <w:b/>
                <w:lang w:val="ru-RU" w:eastAsia="ru-RU"/>
              </w:rPr>
              <w:t>69.0 НАУЧНЫЕ ИССЛЕДОВАНИЯ</w:t>
            </w:r>
          </w:p>
          <w:p w:rsidR="00C9599C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b/>
                <w:lang w:val="ru-RU" w:eastAsia="ru-RU"/>
              </w:rPr>
              <w:t xml:space="preserve">Участие пациента в научных исследованиях или экспериментальном лечении </w:t>
            </w:r>
            <w:r w:rsidRPr="00C838D1">
              <w:rPr>
                <w:rFonts w:ascii="Times New Roman" w:hAnsi="Times New Roman" w:cs="Times New Roman"/>
                <w:b/>
                <w:lang w:val="ru-RU" w:eastAsia="ru-RU"/>
              </w:rPr>
              <w:lastRenderedPageBreak/>
              <w:t>проводится с соблюдением прав пациента и законодательных актов Республики Казахстан</w:t>
            </w:r>
          </w:p>
        </w:tc>
        <w:tc>
          <w:tcPr>
            <w:tcW w:w="3118" w:type="dxa"/>
          </w:tcPr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Новый стандарт</w:t>
            </w:r>
          </w:p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внедрен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в связи с проведением научных исследований или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экспериментального лечения в медицинских организациях.</w:t>
            </w: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69.1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Создается и работает Комиссия по этике (локальный этический комитет), который наблюдает за проведением научных исследований с вовлечением пациента или экспериментального лечения  **</w:t>
            </w:r>
          </w:p>
        </w:tc>
        <w:tc>
          <w:tcPr>
            <w:tcW w:w="3118" w:type="dxa"/>
          </w:tcPr>
          <w:p w:rsidR="00C838D1" w:rsidRPr="00CC312F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69.2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В политиках и процедурах, утвержденных медицинской организацией прописываются функции Комиссии по этике, включающие обзор научного исследования, анализ ожидаемых преимуществ и рисков для безопасности пациента и принятие решения о проведении исследования  **</w:t>
            </w:r>
          </w:p>
        </w:tc>
        <w:tc>
          <w:tcPr>
            <w:tcW w:w="3118" w:type="dxa"/>
          </w:tcPr>
          <w:p w:rsidR="00C838D1" w:rsidRPr="0093439A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69.3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Руководством медицинской организации определяется лицо, осуществляющее контроль за проведение и координацию научного исследования с вовлечением пациента (главный исследователь)</w:t>
            </w:r>
          </w:p>
        </w:tc>
        <w:tc>
          <w:tcPr>
            <w:tcW w:w="3118" w:type="dxa"/>
          </w:tcPr>
          <w:p w:rsidR="00C838D1" w:rsidRPr="0093439A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69.4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 xml:space="preserve">Перед началом исследования пациентом или членом семьи подписывается информированное согласие на участие в научном исследовании с указанием идентификации пациента, фамилии и подписи врача, даты, времени, подписи пациента или члена семьи </w:t>
            </w:r>
          </w:p>
        </w:tc>
        <w:tc>
          <w:tcPr>
            <w:tcW w:w="3118" w:type="dxa"/>
          </w:tcPr>
          <w:p w:rsidR="00C838D1" w:rsidRPr="0093439A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69.5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Пациент информируется о ходе исследования и обязанностях пациента, об ожидаемых преимуществах, рисках и дискомфорте,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альтернативных видах лечения, праве отказаться от участия в исследовании в любое время без страха предвзятого отношения после отказа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70.0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962D6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62D62">
              <w:rPr>
                <w:rFonts w:ascii="Times New Roman" w:hAnsi="Times New Roman" w:cs="Times New Roman"/>
                <w:b/>
                <w:lang w:val="ru-RU" w:eastAsia="ru-RU"/>
              </w:rPr>
              <w:t>70.0 ОБУЧЕНИЕ СТУДЕНТОВ И КУРСАНТОВ</w:t>
            </w:r>
          </w:p>
          <w:p w:rsidR="00C9599C" w:rsidRPr="00AE7718" w:rsidRDefault="00C838D1" w:rsidP="006A16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b/>
                <w:lang w:val="ru-RU" w:eastAsia="ru-RU"/>
              </w:rPr>
              <w:t>Образование медицинских студентов и курсантов на базе медицинской организации проводится в соответствии с утвержденными медицинской организацией документами</w:t>
            </w:r>
          </w:p>
        </w:tc>
        <w:tc>
          <w:tcPr>
            <w:tcW w:w="3118" w:type="dxa"/>
          </w:tcPr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Новый стандарт</w:t>
            </w:r>
          </w:p>
          <w:p w:rsidR="00502CCC" w:rsidRPr="0093439A" w:rsidRDefault="00502CCC" w:rsidP="00502CCC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Внедрен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в связи с нахождением  </w:t>
            </w:r>
            <w:r w:rsidRPr="00502CCC">
              <w:rPr>
                <w:lang w:val="ru-RU"/>
              </w:rPr>
              <w:t xml:space="preserve"> </w:t>
            </w:r>
            <w:r w:rsidRPr="00502CCC">
              <w:rPr>
                <w:rFonts w:ascii="Times New Roman" w:hAnsi="Times New Roman" w:cs="Times New Roman"/>
                <w:lang w:val="ru-RU" w:eastAsia="ru-RU"/>
              </w:rPr>
              <w:t>медицинск</w:t>
            </w:r>
            <w:r>
              <w:rPr>
                <w:rFonts w:ascii="Times New Roman" w:hAnsi="Times New Roman" w:cs="Times New Roman"/>
                <w:lang w:val="ru-RU" w:eastAsia="ru-RU"/>
              </w:rPr>
              <w:t>их студентов и курсантов на базах медицинских организаций и необходимостью обеспечения безопасности пациентов</w:t>
            </w:r>
            <w:r w:rsidRPr="00502CC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70.1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 xml:space="preserve">Определяется порядок контроля образовательного процесса, а также лицо, осуществляющее контроль образовательного процесса со стороны медицинской организации </w:t>
            </w:r>
          </w:p>
        </w:tc>
        <w:tc>
          <w:tcPr>
            <w:tcW w:w="3118" w:type="dxa"/>
          </w:tcPr>
          <w:p w:rsidR="00C838D1" w:rsidRPr="0093439A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70.2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В медицинской организации имеется список всех обучающихся студентов и курсантов и документы, подтверждающие их учебный статус  **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70.3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Для студентов и курсантов определяется уровень самостоятельности в оказании медицинской помощи (что имеют право делать под наблюдением, а что самостоятельно)  **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70.4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Студентам и курсантам предоставляется необходимый уровень контроля и оценки навыков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70.5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 xml:space="preserve">Студенты и курсанты проходят инструктаж и </w:t>
            </w:r>
            <w:r w:rsidRPr="00C838D1">
              <w:rPr>
                <w:rFonts w:ascii="Times New Roman" w:hAnsi="Times New Roman" w:cs="Times New Roman"/>
                <w:lang w:val="ru-RU"/>
              </w:rPr>
              <w:lastRenderedPageBreak/>
              <w:t>обучаются по качеству, инфекционному контролю и другим ключевым требованиям медицинской организации **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7718">
              <w:rPr>
                <w:rFonts w:ascii="Times New Roman" w:hAnsi="Times New Roman" w:cs="Times New Roman"/>
                <w:b/>
              </w:rPr>
              <w:t>D3:</w:t>
            </w:r>
            <w:r w:rsidRPr="00AE771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Основы</w:t>
            </w:r>
            <w:proofErr w:type="spellEnd"/>
            <w:r w:rsidRPr="00AE77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клинического</w:t>
            </w:r>
            <w:proofErr w:type="spellEnd"/>
            <w:r w:rsidRPr="00AE77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ухода</w:t>
            </w:r>
            <w:proofErr w:type="spellEnd"/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71.0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71.0 ПРИЕМ АМБУЛАТОРНЫХ ПАЦИЕНТОВ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Процесс приема амбулаторных пациентов стандартизуется</w:t>
            </w:r>
          </w:p>
        </w:tc>
        <w:tc>
          <w:tcPr>
            <w:tcW w:w="3118" w:type="dxa"/>
          </w:tcPr>
          <w:p w:rsidR="00C9599C" w:rsidRPr="00736625" w:rsidRDefault="00C9599C" w:rsidP="00511F2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Новый стандарт </w:t>
            </w:r>
            <w:r w:rsidR="00511F25">
              <w:rPr>
                <w:rFonts w:ascii="Times New Roman" w:hAnsi="Times New Roman" w:cs="Times New Roman"/>
                <w:lang w:val="ru-RU" w:eastAsia="ru-RU"/>
              </w:rPr>
              <w:t>внедрен в связи с необходимостью внедрения в медицинской организации политик и процедур, описывающих прием амбулаторных пациентов</w:t>
            </w:r>
            <w:r w:rsidR="0081784B">
              <w:rPr>
                <w:rFonts w:ascii="Times New Roman" w:hAnsi="Times New Roman" w:cs="Times New Roman"/>
                <w:lang w:val="ru-RU" w:eastAsia="ru-RU"/>
              </w:rPr>
              <w:t xml:space="preserve"> в первой точке контакта, </w:t>
            </w:r>
            <w:proofErr w:type="spellStart"/>
            <w:r w:rsidR="0081784B">
              <w:rPr>
                <w:rFonts w:ascii="Times New Roman" w:hAnsi="Times New Roman" w:cs="Times New Roman"/>
                <w:lang w:val="ru-RU" w:eastAsia="ru-RU"/>
              </w:rPr>
              <w:t>триажа</w:t>
            </w:r>
            <w:proofErr w:type="spell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71.1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511F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Внедряются </w:t>
            </w:r>
            <w:r w:rsidR="00511F25">
              <w:rPr>
                <w:rFonts w:ascii="Times New Roman" w:hAnsi="Times New Roman" w:cs="Times New Roman"/>
                <w:lang w:val="ru-RU"/>
              </w:rPr>
              <w:t>политики и процедуры</w:t>
            </w:r>
            <w:r w:rsidRPr="00AE7718">
              <w:rPr>
                <w:rFonts w:ascii="Times New Roman" w:hAnsi="Times New Roman" w:cs="Times New Roman"/>
                <w:lang w:val="ru-RU"/>
              </w:rPr>
              <w:t>, описывающие процесс приема амбулаторных пациентов. В первой точке контакта, пациент проходит осмотр /обследование  с целью оценки его состояния для определения приемлемости услуг организации *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71.2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511F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Внедряются </w:t>
            </w:r>
            <w:r w:rsidR="00511F25">
              <w:rPr>
                <w:rFonts w:ascii="Times New Roman" w:hAnsi="Times New Roman" w:cs="Times New Roman"/>
                <w:lang w:val="ru-RU"/>
              </w:rPr>
              <w:t>политики и процедуры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, описывающие процесс эффективного ухода и процедуры </w:t>
            </w:r>
            <w:proofErr w:type="spellStart"/>
            <w:r w:rsidRPr="00AE7718">
              <w:rPr>
                <w:rFonts w:ascii="Times New Roman" w:hAnsi="Times New Roman" w:cs="Times New Roman"/>
                <w:lang w:val="ru-RU"/>
              </w:rPr>
              <w:t>триажа</w:t>
            </w:r>
            <w:proofErr w:type="spellEnd"/>
            <w:r w:rsidRPr="00AE7718">
              <w:rPr>
                <w:rFonts w:ascii="Times New Roman" w:hAnsi="Times New Roman" w:cs="Times New Roman"/>
                <w:lang w:val="ru-RU"/>
              </w:rPr>
              <w:t xml:space="preserve"> (сортировки) для определения пациентов, требующих  незамедлительных действий (критерии приоритетности срочных, неотложных пациентов)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71.3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Пациенты, требующие незамедлительных действий, получают приоритетное право на осмотр и лечение 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71.4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Персонал обучается критериям приоритетности срочных, неотложных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пациентов, на основе которых определяется потребность пациента в плановой или неотложной помощи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71.5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Пациенты, требующие незамедлительных действий, осматриваются и стабилизируются в пределах имеющихся возможностей организации, затем направляются  или госпитализируются в соответствующую службу *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72.0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962D6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62D62">
              <w:rPr>
                <w:rFonts w:ascii="Times New Roman" w:hAnsi="Times New Roman" w:cs="Times New Roman"/>
                <w:b/>
                <w:lang w:val="ru-RU" w:eastAsia="ru-RU"/>
              </w:rPr>
              <w:t xml:space="preserve">72.0 КОНСУЛЬТАЦИЯ АМБУЛАТОРНЫХ ПАЦИЕНТОВ 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Процесс регистрации, осмотра и ведения амбулаторных пациентов стандартизуется</w:t>
            </w:r>
          </w:p>
        </w:tc>
        <w:tc>
          <w:tcPr>
            <w:tcW w:w="3118" w:type="dxa"/>
          </w:tcPr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93439A">
              <w:rPr>
                <w:rFonts w:ascii="Times New Roman" w:hAnsi="Times New Roman" w:cs="Times New Roman"/>
                <w:lang w:val="ru-RU" w:eastAsia="ru-RU"/>
              </w:rPr>
              <w:t>Новый стандарт</w:t>
            </w:r>
          </w:p>
          <w:p w:rsidR="004435F4" w:rsidRPr="004435F4" w:rsidRDefault="004435F4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Внедрен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в связи с важностью стандартизации </w:t>
            </w:r>
            <w:r w:rsidRPr="004435F4">
              <w:rPr>
                <w:rFonts w:ascii="Times New Roman" w:hAnsi="Times New Roman" w:cs="Times New Roman"/>
                <w:lang w:val="ru-RU" w:eastAsia="ru-RU"/>
              </w:rPr>
              <w:t>процесса регистрации, осмотра и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ведения амбулаторных пациентов</w:t>
            </w:r>
          </w:p>
          <w:p w:rsidR="00C9599C" w:rsidRPr="004F2741" w:rsidRDefault="00C9599C" w:rsidP="006A166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72.1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Внедряются политики и процедуры, описывающие процесс</w:t>
            </w:r>
            <w:r w:rsidRPr="00C838D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838D1">
              <w:rPr>
                <w:rFonts w:ascii="Times New Roman" w:hAnsi="Times New Roman" w:cs="Times New Roman"/>
                <w:lang w:val="ru-RU"/>
              </w:rPr>
              <w:t>регистрации, осмотра и ведения амбулаторных</w:t>
            </w:r>
            <w:r w:rsidRPr="00C838D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838D1">
              <w:rPr>
                <w:rFonts w:ascii="Times New Roman" w:hAnsi="Times New Roman" w:cs="Times New Roman"/>
                <w:lang w:val="ru-RU"/>
              </w:rPr>
              <w:t>пациентов *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72.2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Имеется график приема (консультации) врачей для пациентов доступен (смотреть критерий 11.1)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72.3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Врач, осматривающий пациента по основному заболеванию, либо иное определенное лицо координирует лечение пациента на амбулаторном этапе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72.4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При выполнении назначений лекарственных сре</w:t>
            </w:r>
            <w:proofErr w:type="gramStart"/>
            <w:r w:rsidRPr="00C838D1">
              <w:rPr>
                <w:rFonts w:ascii="Times New Roman" w:hAnsi="Times New Roman" w:cs="Times New Roman"/>
                <w:lang w:val="ru-RU"/>
              </w:rPr>
              <w:t>дств в п</w:t>
            </w:r>
            <w:proofErr w:type="gramEnd"/>
            <w:r w:rsidRPr="00C838D1">
              <w:rPr>
                <w:rFonts w:ascii="Times New Roman" w:hAnsi="Times New Roman" w:cs="Times New Roman"/>
                <w:lang w:val="ru-RU"/>
              </w:rPr>
              <w:t xml:space="preserve">оликлинике, дневном стационаре, процедурных кабинетах соблюдаются единые </w:t>
            </w:r>
            <w:r w:rsidRPr="00C838D1">
              <w:rPr>
                <w:rFonts w:ascii="Times New Roman" w:hAnsi="Times New Roman" w:cs="Times New Roman"/>
                <w:lang w:val="ru-RU"/>
              </w:rPr>
              <w:lastRenderedPageBreak/>
              <w:t>политика медицинской организации по назначению, документации выполненного назначения и мониторингу состояния пациента (смотреть критерии 48.4; 51.1; 52.1-52.4, 53.1-53.5)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38D1" w:rsidRPr="000E6490" w:rsidTr="006A166E">
        <w:tc>
          <w:tcPr>
            <w:tcW w:w="1260" w:type="dxa"/>
          </w:tcPr>
          <w:p w:rsidR="00C838D1" w:rsidRPr="00AE7718" w:rsidRDefault="00C838D1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72.5</w:t>
            </w:r>
          </w:p>
        </w:tc>
        <w:tc>
          <w:tcPr>
            <w:tcW w:w="4544" w:type="dxa"/>
          </w:tcPr>
          <w:p w:rsidR="00C838D1" w:rsidRPr="00AE7718" w:rsidRDefault="00C838D1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838D1" w:rsidRPr="00C838D1" w:rsidRDefault="00C838D1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38D1">
              <w:rPr>
                <w:rFonts w:ascii="Times New Roman" w:hAnsi="Times New Roman" w:cs="Times New Roman"/>
                <w:lang w:val="ru-RU"/>
              </w:rPr>
              <w:t>В амбулаторной карте пациента содержится информация об основных текущих и перенесенных заболеваниях пациента, постоянно принимаемых лекарственных средств, аллергиях, операциях, контактные данные и адрес проживания пациента</w:t>
            </w:r>
          </w:p>
        </w:tc>
        <w:tc>
          <w:tcPr>
            <w:tcW w:w="3118" w:type="dxa"/>
          </w:tcPr>
          <w:p w:rsidR="00C838D1" w:rsidRPr="00AE7718" w:rsidRDefault="00C838D1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73.0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962D6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62D62">
              <w:rPr>
                <w:rFonts w:ascii="Times New Roman" w:hAnsi="Times New Roman" w:cs="Times New Roman"/>
                <w:b/>
                <w:lang w:val="ru-RU" w:eastAsia="ru-RU"/>
              </w:rPr>
              <w:t xml:space="preserve">73.0 ПАЦИЕНТЫ ГРУППЫ РИСКА 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Медицинская организация определяет пациентов группы риска и процедуры высокого риска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</w:t>
            </w:r>
            <w:r w:rsidRPr="001E6550">
              <w:rPr>
                <w:rFonts w:ascii="Times New Roman" w:hAnsi="Times New Roman" w:cs="Times New Roman"/>
                <w:lang w:val="ru-RU" w:eastAsia="ru-RU"/>
              </w:rPr>
              <w:t xml:space="preserve">овый стандарт </w:t>
            </w:r>
            <w:r w:rsidR="00FB5A88">
              <w:rPr>
                <w:rFonts w:ascii="Times New Roman" w:hAnsi="Times New Roman" w:cs="Times New Roman"/>
                <w:lang w:val="ru-RU" w:eastAsia="ru-RU"/>
              </w:rPr>
              <w:t xml:space="preserve">разработан </w:t>
            </w:r>
            <w:r w:rsidRPr="001E6550">
              <w:rPr>
                <w:rFonts w:ascii="Times New Roman" w:hAnsi="Times New Roman" w:cs="Times New Roman"/>
                <w:lang w:val="ru-RU" w:eastAsia="ru-RU"/>
              </w:rPr>
              <w:t>в связи с необходимостью определения</w:t>
            </w:r>
            <w:r w:rsidRPr="001E655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E6550">
              <w:rPr>
                <w:rFonts w:ascii="Times New Roman" w:hAnsi="Times New Roman" w:cs="Times New Roman"/>
                <w:lang w:val="ru-RU"/>
              </w:rPr>
              <w:t>па</w:t>
            </w:r>
            <w:r w:rsidR="00FB5A88">
              <w:rPr>
                <w:rFonts w:ascii="Times New Roman" w:hAnsi="Times New Roman" w:cs="Times New Roman"/>
                <w:lang w:val="ru-RU"/>
              </w:rPr>
              <w:t>циентов группы риска и процедур</w:t>
            </w:r>
            <w:r w:rsidRPr="001E6550">
              <w:rPr>
                <w:rFonts w:ascii="Times New Roman" w:hAnsi="Times New Roman" w:cs="Times New Roman"/>
                <w:lang w:val="ru-RU"/>
              </w:rPr>
              <w:t xml:space="preserve"> высокого риска</w:t>
            </w:r>
            <w:r w:rsidRPr="001E655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FB5A88">
              <w:rPr>
                <w:rFonts w:ascii="Times New Roman" w:hAnsi="Times New Roman" w:cs="Times New Roman"/>
                <w:lang w:val="ru-RU" w:eastAsia="ru-RU"/>
              </w:rPr>
              <w:t>в медицинской организации, обеспечивающих повышение качества медицинских услуг и безопасность пациентов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73.1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Медицинской организацией о</w:t>
            </w:r>
            <w:r w:rsidR="00C9599C" w:rsidRPr="00AE7718">
              <w:rPr>
                <w:rFonts w:ascii="Times New Roman" w:hAnsi="Times New Roman" w:cs="Times New Roman"/>
                <w:lang w:val="ru-RU"/>
              </w:rPr>
              <w:t xml:space="preserve">пределяются пациенты группы риска, которые из-за своего состояния не могут выражать свое мнение или требуют особого обращения с ними: </w:t>
            </w:r>
          </w:p>
          <w:p w:rsidR="00C9599C" w:rsidRPr="00AE7718" w:rsidRDefault="00C9599C" w:rsidP="006A166E">
            <w:pPr>
              <w:numPr>
                <w:ilvl w:val="0"/>
                <w:numId w:val="11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7718">
              <w:rPr>
                <w:rFonts w:ascii="Times New Roman" w:hAnsi="Times New Roman" w:cs="Times New Roman"/>
              </w:rPr>
              <w:t>дети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; </w:t>
            </w:r>
          </w:p>
          <w:p w:rsidR="00C9599C" w:rsidRPr="00AE7718" w:rsidRDefault="00C9599C" w:rsidP="006A166E">
            <w:pPr>
              <w:numPr>
                <w:ilvl w:val="0"/>
                <w:numId w:val="11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7718">
              <w:rPr>
                <w:rFonts w:ascii="Times New Roman" w:hAnsi="Times New Roman" w:cs="Times New Roman"/>
              </w:rPr>
              <w:t>ослабленные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пожилые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люди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; </w:t>
            </w:r>
          </w:p>
          <w:p w:rsidR="00C9599C" w:rsidRPr="00AE7718" w:rsidRDefault="00C9599C" w:rsidP="006A166E">
            <w:pPr>
              <w:numPr>
                <w:ilvl w:val="0"/>
                <w:numId w:val="11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7718">
              <w:rPr>
                <w:rFonts w:ascii="Times New Roman" w:hAnsi="Times New Roman" w:cs="Times New Roman"/>
              </w:rPr>
              <w:t>терминальные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AE7718">
              <w:rPr>
                <w:rFonts w:ascii="Times New Roman" w:hAnsi="Times New Roman" w:cs="Times New Roman"/>
              </w:rPr>
              <w:t>умирающие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пациенты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; </w:t>
            </w:r>
          </w:p>
          <w:p w:rsidR="00C9599C" w:rsidRPr="00AE7718" w:rsidRDefault="00C9599C" w:rsidP="006A166E">
            <w:pPr>
              <w:numPr>
                <w:ilvl w:val="0"/>
                <w:numId w:val="111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пациенты в коме или на поддерживающей терапии в реанимации;</w:t>
            </w:r>
          </w:p>
          <w:p w:rsidR="00C9599C" w:rsidRPr="00AE7718" w:rsidRDefault="00C9599C" w:rsidP="006A166E">
            <w:pPr>
              <w:numPr>
                <w:ilvl w:val="0"/>
                <w:numId w:val="11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7718">
              <w:rPr>
                <w:rFonts w:ascii="Times New Roman" w:hAnsi="Times New Roman" w:cs="Times New Roman"/>
              </w:rPr>
              <w:lastRenderedPageBreak/>
              <w:t>пациенты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получающие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диализ</w:t>
            </w:r>
            <w:proofErr w:type="spellEnd"/>
            <w:r w:rsidRPr="00AE7718">
              <w:rPr>
                <w:rFonts w:ascii="Times New Roman" w:hAnsi="Times New Roman" w:cs="Times New Roman"/>
              </w:rPr>
              <w:t>;</w:t>
            </w:r>
          </w:p>
          <w:p w:rsidR="00C9599C" w:rsidRPr="00AE7718" w:rsidRDefault="00C9599C" w:rsidP="006A166E">
            <w:pPr>
              <w:numPr>
                <w:ilvl w:val="0"/>
                <w:numId w:val="111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пациенты с эмоциональными или психическими расстройствами; </w:t>
            </w:r>
          </w:p>
          <w:p w:rsidR="00C9599C" w:rsidRPr="00AE7718" w:rsidRDefault="00C9599C" w:rsidP="006A166E">
            <w:pPr>
              <w:numPr>
                <w:ilvl w:val="0"/>
                <w:numId w:val="111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жертвы насилия или невнимательного обращения; </w:t>
            </w:r>
          </w:p>
          <w:p w:rsidR="00C9599C" w:rsidRPr="00AE7718" w:rsidRDefault="00C9599C" w:rsidP="006A166E">
            <w:pPr>
              <w:numPr>
                <w:ilvl w:val="0"/>
                <w:numId w:val="11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7718">
              <w:rPr>
                <w:rFonts w:ascii="Times New Roman" w:hAnsi="Times New Roman" w:cs="Times New Roman"/>
              </w:rPr>
              <w:t>инфекционные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пациенты</w:t>
            </w:r>
            <w:proofErr w:type="spellEnd"/>
            <w:r w:rsidRPr="00AE7718">
              <w:rPr>
                <w:rFonts w:ascii="Times New Roman" w:hAnsi="Times New Roman" w:cs="Times New Roman"/>
              </w:rPr>
              <w:t>;</w:t>
            </w:r>
          </w:p>
          <w:p w:rsidR="00C9599C" w:rsidRPr="00AE7718" w:rsidRDefault="00C9599C" w:rsidP="006A166E">
            <w:pPr>
              <w:numPr>
                <w:ilvl w:val="0"/>
                <w:numId w:val="111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другие группы на усмотрение медицинской организации.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73.2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Внедряются политики и процедуры, описывающие особенности осмотра, лечения, ухода, обращения с пациентами группы риска.</w:t>
            </w:r>
          </w:p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На постоянной основе проводится оценка рисков, в связи с лечением и уходом за пациентами групп риска *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73.3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Форма осмотра пациента по необходимости дополняется информацией, важной для пациентов группы риска (модификация формы осмотра)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73.4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Персонал обучается политикам и требованиям, связанным с лечением пациентов группы риска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73.5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При выявлении жертв насилия или невнимательного обращения, организация контактирует с заинтересованными социальными, правоохранительными органами и иными организациями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74.0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C012D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C012D2">
              <w:rPr>
                <w:rFonts w:ascii="Times New Roman" w:hAnsi="Times New Roman" w:cs="Times New Roman"/>
                <w:b/>
                <w:lang w:val="ru-RU" w:eastAsia="ru-RU"/>
              </w:rPr>
              <w:t>74.0 ПЕРВИЧНЫЙ ОСМОТР</w:t>
            </w:r>
            <w:r w:rsidR="00225999">
              <w:rPr>
                <w:rFonts w:ascii="Times New Roman" w:hAnsi="Times New Roman" w:cs="Times New Roman"/>
                <w:b/>
                <w:lang w:val="ru-RU" w:eastAsia="ru-RU"/>
              </w:rPr>
              <w:t xml:space="preserve"> ПАЦИЕНТА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Первичный осмотр является информативным для определения потребностей пациента и составления первоначального плана лечения *  </w:t>
            </w:r>
          </w:p>
        </w:tc>
        <w:tc>
          <w:tcPr>
            <w:tcW w:w="3118" w:type="dxa"/>
          </w:tcPr>
          <w:p w:rsidR="00C9599C" w:rsidRPr="004163BF" w:rsidRDefault="00C9599C" w:rsidP="007F46E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E6550">
              <w:rPr>
                <w:rFonts w:ascii="Times New Roman" w:hAnsi="Times New Roman" w:cs="Times New Roman"/>
                <w:lang w:val="ru-RU" w:eastAsia="ru-RU"/>
              </w:rPr>
              <w:t>Критерий выделен в новый станда</w:t>
            </w:r>
            <w:proofErr w:type="gramStart"/>
            <w:r w:rsidRPr="001E6550">
              <w:rPr>
                <w:rFonts w:ascii="Times New Roman" w:hAnsi="Times New Roman" w:cs="Times New Roman"/>
                <w:lang w:val="ru-RU" w:eastAsia="ru-RU"/>
              </w:rPr>
              <w:t>рт в св</w:t>
            </w:r>
            <w:proofErr w:type="gramEnd"/>
            <w:r w:rsidRPr="001E6550">
              <w:rPr>
                <w:rFonts w:ascii="Times New Roman" w:hAnsi="Times New Roman" w:cs="Times New Roman"/>
                <w:lang w:val="ru-RU" w:eastAsia="ru-RU"/>
              </w:rPr>
              <w:t xml:space="preserve">язи с важностью </w:t>
            </w:r>
            <w:r w:rsidR="007F46E5">
              <w:rPr>
                <w:rFonts w:ascii="Times New Roman" w:hAnsi="Times New Roman" w:cs="Times New Roman"/>
                <w:lang w:val="ru-RU" w:eastAsia="ru-RU"/>
              </w:rPr>
              <w:t xml:space="preserve">утверждения  законодательными актами Республики Казахстан и </w:t>
            </w:r>
            <w:r w:rsidR="007F46E5">
              <w:rPr>
                <w:rFonts w:ascii="Times New Roman" w:hAnsi="Times New Roman" w:cs="Times New Roman"/>
                <w:lang w:val="ru-RU" w:eastAsia="ru-RU"/>
              </w:rPr>
              <w:lastRenderedPageBreak/>
              <w:t>(или) руководством медицинской организации политик и процедур по содержанию</w:t>
            </w:r>
            <w:r w:rsidRPr="001E6550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E6550">
              <w:rPr>
                <w:rFonts w:ascii="Times New Roman" w:hAnsi="Times New Roman" w:cs="Times New Roman"/>
                <w:lang w:val="ru-RU"/>
              </w:rPr>
              <w:t xml:space="preserve">первичного </w:t>
            </w:r>
            <w:r w:rsidRPr="007F46E5">
              <w:rPr>
                <w:rFonts w:ascii="Times New Roman" w:hAnsi="Times New Roman" w:cs="Times New Roman"/>
                <w:lang w:val="ru-RU"/>
              </w:rPr>
              <w:t>осмотра</w:t>
            </w:r>
            <w:r w:rsidR="007F46E5" w:rsidRPr="007F46E5">
              <w:rPr>
                <w:rFonts w:ascii="Times New Roman" w:hAnsi="Times New Roman" w:cs="Times New Roman"/>
                <w:lang w:val="ru-RU"/>
              </w:rPr>
              <w:t xml:space="preserve"> пациента</w:t>
            </w: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74.1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 xml:space="preserve">Первичный осмотр включает в себя сбор анамнеза, </w:t>
            </w:r>
            <w:proofErr w:type="spellStart"/>
            <w:r w:rsidRPr="00C63C85">
              <w:rPr>
                <w:rFonts w:ascii="Times New Roman" w:hAnsi="Times New Roman" w:cs="Times New Roman"/>
                <w:lang w:val="ru-RU"/>
              </w:rPr>
              <w:t>аллергологический</w:t>
            </w:r>
            <w:proofErr w:type="spellEnd"/>
            <w:r w:rsidRPr="00C63C85">
              <w:rPr>
                <w:rFonts w:ascii="Times New Roman" w:hAnsi="Times New Roman" w:cs="Times New Roman"/>
                <w:lang w:val="ru-RU"/>
              </w:rPr>
              <w:t xml:space="preserve"> анамнез, подробный медикаментозный анамнез, оценку боли, жизненно-важные показатели, </w:t>
            </w:r>
            <w:proofErr w:type="spellStart"/>
            <w:r w:rsidRPr="00C63C85">
              <w:rPr>
                <w:rFonts w:ascii="Times New Roman" w:hAnsi="Times New Roman" w:cs="Times New Roman"/>
                <w:lang w:val="ru-RU"/>
              </w:rPr>
              <w:t>физикальное</w:t>
            </w:r>
            <w:proofErr w:type="spellEnd"/>
            <w:r w:rsidRPr="00C63C85">
              <w:rPr>
                <w:rFonts w:ascii="Times New Roman" w:hAnsi="Times New Roman" w:cs="Times New Roman"/>
                <w:lang w:val="ru-RU"/>
              </w:rPr>
              <w:t xml:space="preserve"> обследование, и если применимо, локальный статус 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74.2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C63C85">
              <w:rPr>
                <w:rFonts w:ascii="Times New Roman" w:hAnsi="Times New Roman" w:cs="Times New Roman"/>
                <w:iCs/>
                <w:lang w:val="ru-RU"/>
              </w:rPr>
              <w:t>Уполномоченным органом либо медицинской организацией</w:t>
            </w:r>
            <w:r w:rsidR="007F46E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63C85">
              <w:rPr>
                <w:rFonts w:ascii="Times New Roman" w:hAnsi="Times New Roman" w:cs="Times New Roman"/>
                <w:lang w:val="ru-RU"/>
              </w:rPr>
              <w:t>утверждаются формы первичного осмотра для всех видов специальностей врачей (и если применимо, для медицинских сестер), которые проводят осмотр пациентов</w:t>
            </w:r>
            <w:r w:rsidRPr="00C63C85">
              <w:rPr>
                <w:rFonts w:ascii="Times New Roman" w:hAnsi="Times New Roman" w:cs="Times New Roman"/>
                <w:bCs/>
                <w:lang w:val="ru-RU"/>
              </w:rPr>
              <w:t xml:space="preserve"> (смотреть критерий 18.1)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74.3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 xml:space="preserve">Записи в медицинской карте, включая осмотры, являются доступными персоналу, задействованному в лечении и уходе за пациентом 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74.4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Только квалифицированные специалисты проводят осмотры на основе их образования, квалификации и навыков, подтвержденных документами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74.5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Первичный осмотр включает в себя социально-экономический статус и эмоциональный статус пациента 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75.0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75.0 ПЛАН ЛЕЧЕНИЯ И УХОДА</w:t>
            </w:r>
          </w:p>
          <w:p w:rsidR="00C9599C" w:rsidRPr="00AE7718" w:rsidRDefault="00C9599C" w:rsidP="006A166E">
            <w:pPr>
              <w:tabs>
                <w:tab w:val="left" w:pos="120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lastRenderedPageBreak/>
              <w:t>Индивидуальный план лечения своевременно документируется и включает в себя цели или желаемые результаты лечения *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В </w:t>
            </w:r>
            <w:r w:rsidRPr="00092DA4">
              <w:rPr>
                <w:rFonts w:ascii="Times New Roman" w:hAnsi="Times New Roman" w:cs="Times New Roman"/>
                <w:lang w:val="ru-RU" w:eastAsia="ru-RU"/>
              </w:rPr>
              <w:t xml:space="preserve">связи с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важностью документирования плана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лечения и ухода выделен стандарт 75.0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75.1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C63C8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План лечения разрабатывается </w:t>
            </w:r>
            <w:r w:rsidR="00C63C85">
              <w:rPr>
                <w:rFonts w:ascii="Times New Roman" w:hAnsi="Times New Roman" w:cs="Times New Roman"/>
                <w:lang w:val="ru-RU"/>
              </w:rPr>
              <w:t xml:space="preserve">врачом </w:t>
            </w:r>
            <w:r w:rsidRPr="00AE7718">
              <w:rPr>
                <w:rFonts w:ascii="Times New Roman" w:hAnsi="Times New Roman" w:cs="Times New Roman"/>
                <w:lang w:val="ru-RU"/>
              </w:rPr>
              <w:t>на основе первичного осмотра, предыдущих осмотров, результатов обследований</w:t>
            </w:r>
          </w:p>
        </w:tc>
        <w:tc>
          <w:tcPr>
            <w:tcW w:w="3118" w:type="dxa"/>
          </w:tcPr>
          <w:p w:rsidR="00C9599C" w:rsidRPr="00782611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75.2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 разработку плана лечения вовлекается команда (врач, медицинская сестра и другие специалисты) 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75.3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C63C8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План лечения включает цели или желаемые результаты лечения 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75.4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План лечения соответствует утвержденным, основанным на доказательной базе клиническим протоколам или руководствам по лечению </w:t>
            </w:r>
            <w:r w:rsidRPr="00AE7718">
              <w:rPr>
                <w:rFonts w:ascii="Times New Roman" w:hAnsi="Times New Roman" w:cs="Times New Roman"/>
              </w:rPr>
              <w:t>(</w:t>
            </w:r>
            <w:proofErr w:type="spellStart"/>
            <w:r w:rsidRPr="00AE7718">
              <w:rPr>
                <w:rFonts w:ascii="Times New Roman" w:hAnsi="Times New Roman" w:cs="Times New Roman"/>
              </w:rPr>
              <w:t>смотреть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также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стандарт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10.0) 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75.5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План лечения своевременно отражается в листах назначения врача и пациенту назначаются необходимые консультации специалистов, исследования, лекарственная и иная терапия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76.0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C012D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B65684">
              <w:rPr>
                <w:rFonts w:ascii="Times New Roman" w:hAnsi="Times New Roman" w:cs="Times New Roman"/>
                <w:b/>
                <w:lang w:val="ru-RU" w:eastAsia="ru-RU"/>
              </w:rPr>
              <w:t>76.0</w:t>
            </w:r>
            <w:r w:rsidRPr="00C012D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C012D2">
              <w:rPr>
                <w:rFonts w:ascii="Times New Roman" w:hAnsi="Times New Roman" w:cs="Times New Roman"/>
                <w:b/>
                <w:lang w:val="ru-RU" w:eastAsia="ru-RU"/>
              </w:rPr>
              <w:t>ПРОГРАММА УПРАВЛЕНИЯ ХРОНИЧЕСКИМИ НЕИНФЕКЦИОННЫМИ ЗАБОЛЕВАНИЯМИ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Внедряется программа </w:t>
            </w:r>
            <w:r w:rsidRPr="00AE7718">
              <w:rPr>
                <w:rFonts w:ascii="Times New Roman" w:hAnsi="Times New Roman" w:cs="Times New Roman"/>
                <w:b/>
                <w:lang w:val="kk-KZ" w:eastAsia="ru-RU"/>
              </w:rPr>
              <w:t>управления хроническими неинфекционными заболеваниями</w:t>
            </w:r>
            <w:r w:rsidRPr="00AE7718">
              <w:rPr>
                <w:rFonts w:ascii="Times New Roman" w:hAnsi="Times New Roman" w:cs="Times New Roman"/>
                <w:b/>
                <w:lang w:val="tr-TR" w:eastAsia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для</w:t>
            </w:r>
            <w:r w:rsidRPr="00AE7718">
              <w:rPr>
                <w:rFonts w:ascii="Times New Roman" w:hAnsi="Times New Roman" w:cs="Times New Roman"/>
                <w:b/>
                <w:lang w:val="tr-TR" w:eastAsia="ru-RU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  <w:lang w:val="tr-TR" w:eastAsia="ru-RU"/>
              </w:rPr>
              <w:t>обеспечени</w:t>
            </w:r>
            <w:proofErr w:type="spellEnd"/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я</w:t>
            </w:r>
            <w:r w:rsidRPr="00AE7718">
              <w:rPr>
                <w:rFonts w:ascii="Times New Roman" w:hAnsi="Times New Roman" w:cs="Times New Roman"/>
                <w:b/>
                <w:lang w:val="tr-TR" w:eastAsia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партнерских отношений пациентов с </w:t>
            </w: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lastRenderedPageBreak/>
              <w:t xml:space="preserve">персоналом </w:t>
            </w: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и повышения </w:t>
            </w:r>
            <w:proofErr w:type="spellStart"/>
            <w:r w:rsidRPr="00AE7718">
              <w:rPr>
                <w:rFonts w:ascii="Times New Roman" w:hAnsi="Times New Roman" w:cs="Times New Roman"/>
                <w:b/>
                <w:lang w:val="tr-TR" w:eastAsia="ru-RU"/>
              </w:rPr>
              <w:t>качества</w:t>
            </w:r>
            <w:proofErr w:type="spellEnd"/>
            <w:r w:rsidRPr="00AE7718">
              <w:rPr>
                <w:rFonts w:ascii="Times New Roman" w:hAnsi="Times New Roman" w:cs="Times New Roman"/>
                <w:b/>
                <w:lang w:val="tr-TR" w:eastAsia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оказания медицинской помощи</w:t>
            </w:r>
            <w:r w:rsidRPr="00AE7718">
              <w:rPr>
                <w:rFonts w:ascii="Times New Roman" w:hAnsi="Times New Roman" w:cs="Times New Roman"/>
                <w:b/>
                <w:lang w:val="tr-TR" w:eastAsia="ru-RU"/>
              </w:rPr>
              <w:t xml:space="preserve"> *</w:t>
            </w:r>
          </w:p>
        </w:tc>
        <w:tc>
          <w:tcPr>
            <w:tcW w:w="3118" w:type="dxa"/>
          </w:tcPr>
          <w:p w:rsidR="00C9599C" w:rsidRPr="00AE7718" w:rsidRDefault="0064280B" w:rsidP="006428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Новый стандарт внедрен в связи с внедрением в Республике Казахстан </w:t>
            </w:r>
            <w:r w:rsidRPr="006428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П</w:t>
            </w:r>
            <w:r w:rsidRPr="0064280B">
              <w:rPr>
                <w:rFonts w:ascii="Times New Roman" w:hAnsi="Times New Roman" w:cs="Times New Roman"/>
                <w:lang w:val="ru-RU" w:eastAsia="ru-RU"/>
              </w:rPr>
              <w:t>рограмм</w:t>
            </w:r>
            <w:r>
              <w:rPr>
                <w:rFonts w:ascii="Times New Roman" w:hAnsi="Times New Roman" w:cs="Times New Roman"/>
                <w:lang w:val="ru-RU" w:eastAsia="ru-RU"/>
              </w:rPr>
              <w:t>ы</w:t>
            </w:r>
            <w:r w:rsidRPr="0064280B">
              <w:rPr>
                <w:rFonts w:ascii="Times New Roman" w:hAnsi="Times New Roman" w:cs="Times New Roman"/>
                <w:lang w:val="ru-RU" w:eastAsia="ru-RU"/>
              </w:rPr>
              <w:t xml:space="preserve"> управления хроническими неинфекционными заболеваниями</w:t>
            </w: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76.1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 xml:space="preserve">Разрабатывается программа и внедряется процесс управления хроническими неинфекционными заболеваниями (оценка статуса прикрепленного населения, формирование стратегий по ведению пациентов, утверждение списков пациентов, индикаторов мониторинга и т.д.) </w:t>
            </w:r>
          </w:p>
        </w:tc>
        <w:tc>
          <w:tcPr>
            <w:tcW w:w="3118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76.2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Руководством медицинской организации определяются ответственные лица для реализации программы по управлению хроническими неинфекционными заболеваниями из числа руководителей медицинской организации, врачей, медицинских сестер и прочего персонала (</w:t>
            </w:r>
            <w:proofErr w:type="spellStart"/>
            <w:r w:rsidRPr="00C63C85">
              <w:rPr>
                <w:rFonts w:ascii="Times New Roman" w:hAnsi="Times New Roman" w:cs="Times New Roman"/>
                <w:lang w:val="ru-RU"/>
              </w:rPr>
              <w:t>мультидисциплинарная</w:t>
            </w:r>
            <w:proofErr w:type="spellEnd"/>
            <w:r w:rsidRPr="00C63C85">
              <w:rPr>
                <w:rFonts w:ascii="Times New Roman" w:hAnsi="Times New Roman" w:cs="Times New Roman"/>
                <w:lang w:val="ru-RU"/>
              </w:rPr>
              <w:t xml:space="preserve"> команда)</w:t>
            </w:r>
          </w:p>
        </w:tc>
        <w:tc>
          <w:tcPr>
            <w:tcW w:w="3118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76.3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Проводится обучение пациентов и сотрудников для реализации процессов по управлению хроническими неинфекционными заболеваниями (</w:t>
            </w:r>
            <w:proofErr w:type="spellStart"/>
            <w:r w:rsidRPr="00C63C85">
              <w:rPr>
                <w:rFonts w:ascii="Times New Roman" w:hAnsi="Times New Roman" w:cs="Times New Roman"/>
                <w:lang w:val="ru-RU"/>
              </w:rPr>
              <w:t>самоменеджмент</w:t>
            </w:r>
            <w:proofErr w:type="spellEnd"/>
            <w:r w:rsidRPr="00C63C85">
              <w:rPr>
                <w:rFonts w:ascii="Times New Roman" w:hAnsi="Times New Roman" w:cs="Times New Roman"/>
                <w:lang w:val="ru-RU"/>
              </w:rPr>
              <w:t>, ведение карт наблюдения, регистров и т.д.)</w:t>
            </w:r>
          </w:p>
        </w:tc>
        <w:tc>
          <w:tcPr>
            <w:tcW w:w="3118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76.4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Проводится мониторинг для оценки эффективности мероприятий по управлению хроническими неинфекционными заболеваниями</w:t>
            </w:r>
          </w:p>
        </w:tc>
        <w:tc>
          <w:tcPr>
            <w:tcW w:w="3118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76.5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Результат аудита применяется для обратной связи с медицинским персоналом, обучения сотрудников и других мероприятий для улучшения деятельности</w:t>
            </w:r>
          </w:p>
        </w:tc>
        <w:tc>
          <w:tcPr>
            <w:tcW w:w="3118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77.0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C012D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C012D2">
              <w:rPr>
                <w:rFonts w:ascii="Times New Roman" w:hAnsi="Times New Roman" w:cs="Times New Roman"/>
                <w:b/>
                <w:lang w:val="ru-RU" w:eastAsia="ru-RU"/>
              </w:rPr>
              <w:t>77.0 ПОВТОРНЫЕ ОСМОТРЫ ПАЦИЕНТА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Состояние пациента наблюдается и документируется в динамике   </w:t>
            </w:r>
          </w:p>
        </w:tc>
        <w:tc>
          <w:tcPr>
            <w:tcW w:w="3118" w:type="dxa"/>
          </w:tcPr>
          <w:p w:rsidR="00C9599C" w:rsidRPr="0093439A" w:rsidRDefault="001F011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F011B">
              <w:rPr>
                <w:rFonts w:ascii="Times New Roman" w:hAnsi="Times New Roman" w:cs="Times New Roman"/>
                <w:lang w:val="ru-RU" w:eastAsia="ru-RU"/>
              </w:rPr>
              <w:t>Критерий выделен в новый станда</w:t>
            </w:r>
            <w:proofErr w:type="gramStart"/>
            <w:r w:rsidRPr="001F011B">
              <w:rPr>
                <w:rFonts w:ascii="Times New Roman" w:hAnsi="Times New Roman" w:cs="Times New Roman"/>
                <w:lang w:val="ru-RU" w:eastAsia="ru-RU"/>
              </w:rPr>
              <w:t>рт в св</w:t>
            </w:r>
            <w:proofErr w:type="gramEnd"/>
            <w:r w:rsidRPr="001F011B">
              <w:rPr>
                <w:rFonts w:ascii="Times New Roman" w:hAnsi="Times New Roman" w:cs="Times New Roman"/>
                <w:lang w:val="ru-RU" w:eastAsia="ru-RU"/>
              </w:rPr>
              <w:t>язи с важностью разработок политик и процедур повторных осмотров пациента для повышения качества оказания медицинских услуг медицинской организацией</w:t>
            </w: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78.1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Состояние пациента наблюдается и документируется в динамике с целью оценки достижения целей или желаемых результатов от плана лечения</w:t>
            </w:r>
          </w:p>
        </w:tc>
        <w:tc>
          <w:tcPr>
            <w:tcW w:w="3118" w:type="dxa"/>
          </w:tcPr>
          <w:p w:rsidR="00C63C85" w:rsidRPr="00CF01D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77.2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Повторные осмотры пациента проводятся регулярно в течение острой фазы заболевания и при хронической неострой фазе заболевания, в соответствии с политиками и процедурами медицинской организации, или чаще, в зависимости от состояния пациента *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77.3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 xml:space="preserve">План лечения обновляется, когда меняется состояние, диагноз пациента или на основе новой информации или по результатам повторных осмотров 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77.4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>Повторные осмотры пациента документируются в виде дневниковых записей врача (если применимо, также дневниковых записей медицинской сестры) с указанием состояния пациента в динамике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3C85" w:rsidRPr="000E6490" w:rsidTr="006A166E">
        <w:tc>
          <w:tcPr>
            <w:tcW w:w="1260" w:type="dxa"/>
          </w:tcPr>
          <w:p w:rsidR="00C63C85" w:rsidRPr="00AE7718" w:rsidRDefault="00C63C8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63C85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77.5</w:t>
            </w:r>
          </w:p>
        </w:tc>
        <w:tc>
          <w:tcPr>
            <w:tcW w:w="4544" w:type="dxa"/>
          </w:tcPr>
          <w:p w:rsidR="00C63C85" w:rsidRPr="00AE7718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63C85" w:rsidRPr="00C63C85" w:rsidRDefault="00C63C8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63C85">
              <w:rPr>
                <w:rFonts w:ascii="Times New Roman" w:hAnsi="Times New Roman" w:cs="Times New Roman"/>
                <w:lang w:val="ru-RU"/>
              </w:rPr>
              <w:t xml:space="preserve">При появлении признаков ухудшения состояния пациент  направляется  или </w:t>
            </w:r>
            <w:r w:rsidRPr="00C63C85">
              <w:rPr>
                <w:rFonts w:ascii="Times New Roman" w:hAnsi="Times New Roman" w:cs="Times New Roman"/>
                <w:lang w:val="ru-RU"/>
              </w:rPr>
              <w:lastRenderedPageBreak/>
              <w:t>госпитализируется в соответствующую службу *</w:t>
            </w:r>
          </w:p>
        </w:tc>
        <w:tc>
          <w:tcPr>
            <w:tcW w:w="3118" w:type="dxa"/>
          </w:tcPr>
          <w:p w:rsidR="00C63C85" w:rsidRPr="0093439A" w:rsidRDefault="00C63C8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78.0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C012D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C012D2">
              <w:rPr>
                <w:rFonts w:ascii="Times New Roman" w:hAnsi="Times New Roman" w:cs="Times New Roman"/>
                <w:b/>
                <w:lang w:val="ru-RU" w:eastAsia="ru-RU"/>
              </w:rPr>
              <w:t>78.0 ПЛАНИРОВАНИЕ ВЫПИСКИ (ДЛЯ ДНЕВНОГО СТАЦИОНАРА)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Планирование выписки начинается </w:t>
            </w:r>
            <w:r w:rsidR="00F60BB5" w:rsidRPr="00F60B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60BB5" w:rsidRPr="00F60BB5">
              <w:rPr>
                <w:rFonts w:ascii="Times New Roman" w:hAnsi="Times New Roman" w:cs="Times New Roman"/>
                <w:b/>
                <w:lang w:val="ru-RU" w:eastAsia="ru-RU"/>
              </w:rPr>
              <w:t xml:space="preserve">пункта первого контакта пациента с медицинской организацией </w:t>
            </w: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 *</w:t>
            </w:r>
          </w:p>
        </w:tc>
        <w:tc>
          <w:tcPr>
            <w:tcW w:w="3118" w:type="dxa"/>
          </w:tcPr>
          <w:p w:rsidR="00C9599C" w:rsidRPr="00AE7718" w:rsidRDefault="00C9599C" w:rsidP="003A02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</w:t>
            </w:r>
            <w:r w:rsidR="003A02B5">
              <w:rPr>
                <w:rFonts w:ascii="Times New Roman" w:hAnsi="Times New Roman" w:cs="Times New Roman"/>
                <w:lang w:val="ru-RU" w:eastAsia="ru-RU"/>
              </w:rPr>
              <w:t xml:space="preserve"> в связи с необходимостью внедрения в медицинских организациях </w:t>
            </w:r>
            <w:r w:rsidR="003A02B5" w:rsidRPr="003A02B5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="003A02B5">
              <w:rPr>
                <w:rFonts w:ascii="Times New Roman" w:hAnsi="Times New Roman" w:cs="Times New Roman"/>
                <w:lang w:val="ru-RU" w:eastAsia="ru-RU"/>
              </w:rPr>
              <w:t>п</w:t>
            </w:r>
            <w:r w:rsidR="003A02B5" w:rsidRPr="003A02B5">
              <w:rPr>
                <w:rFonts w:ascii="Times New Roman" w:hAnsi="Times New Roman" w:cs="Times New Roman"/>
                <w:lang w:val="ru-RU" w:eastAsia="ru-RU"/>
              </w:rPr>
              <w:t>ланировани</w:t>
            </w:r>
            <w:r w:rsidR="003A02B5">
              <w:rPr>
                <w:rFonts w:ascii="Times New Roman" w:hAnsi="Times New Roman" w:cs="Times New Roman"/>
                <w:lang w:val="ru-RU" w:eastAsia="ru-RU"/>
              </w:rPr>
              <w:t>я</w:t>
            </w:r>
            <w:r w:rsidR="003A02B5" w:rsidRPr="003A02B5">
              <w:rPr>
                <w:rFonts w:ascii="Times New Roman" w:hAnsi="Times New Roman" w:cs="Times New Roman"/>
                <w:lang w:val="ru-RU" w:eastAsia="ru-RU"/>
              </w:rPr>
              <w:t xml:space="preserve"> выписки </w:t>
            </w:r>
            <w:r w:rsidR="003A02B5">
              <w:rPr>
                <w:rFonts w:ascii="Times New Roman" w:hAnsi="Times New Roman" w:cs="Times New Roman"/>
                <w:lang w:val="ru-RU" w:eastAsia="ru-RU"/>
              </w:rPr>
              <w:t>с первого дня лечения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78.1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Планирование выписки начинается с пункта первого контакта пациента с медицинской организацией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78.2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Планирование выписки вовлекает пациентов и их семьи, когда это необходимо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78.3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Планирование выписки включает контакты (взаимодействие) с другими медицинскими организациями или внешними учреждениями в целях содействия непрерывности медицинской помощи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78.4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Планирование выписки учитывает социальные, духовные и культурные потребности пациента или семьи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78.5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Планирование выписки документируется в медицинской карте и обновляется по мере необходимости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79.0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C012D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C012D2">
              <w:rPr>
                <w:rFonts w:ascii="Times New Roman" w:hAnsi="Times New Roman" w:cs="Times New Roman"/>
                <w:b/>
                <w:lang w:val="ru-RU" w:eastAsia="ru-RU"/>
              </w:rPr>
              <w:t>79.0 ВЫПИСНОЙ ЭПИКРИЗ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Выписка содержит ключевую информацию об оказанной медицинской помощи *</w:t>
            </w:r>
          </w:p>
        </w:tc>
        <w:tc>
          <w:tcPr>
            <w:tcW w:w="3118" w:type="dxa"/>
          </w:tcPr>
          <w:p w:rsidR="00C9599C" w:rsidRPr="00AE7718" w:rsidRDefault="00C9599C" w:rsidP="000A75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 w:eastAsia="ru-RU"/>
              </w:rPr>
              <w:t>Критерий 17.13 выделен в отдельный станда</w:t>
            </w:r>
            <w:proofErr w:type="gramStart"/>
            <w:r w:rsidRPr="0093439A">
              <w:rPr>
                <w:rFonts w:ascii="Times New Roman" w:hAnsi="Times New Roman" w:cs="Times New Roman"/>
                <w:lang w:val="ru-RU" w:eastAsia="ru-RU"/>
              </w:rPr>
              <w:t>рт</w:t>
            </w:r>
            <w:r w:rsidR="000A75A9">
              <w:rPr>
                <w:rFonts w:ascii="Times New Roman" w:hAnsi="Times New Roman" w:cs="Times New Roman"/>
                <w:lang w:val="ru-RU" w:eastAsia="ru-RU"/>
              </w:rPr>
              <w:t xml:space="preserve"> в св</w:t>
            </w:r>
            <w:proofErr w:type="gramEnd"/>
            <w:r w:rsidR="000A75A9">
              <w:rPr>
                <w:rFonts w:ascii="Times New Roman" w:hAnsi="Times New Roman" w:cs="Times New Roman"/>
                <w:lang w:val="ru-RU" w:eastAsia="ru-RU"/>
              </w:rPr>
              <w:t xml:space="preserve">язи с важностью выписки, включающей </w:t>
            </w:r>
            <w:r w:rsidR="000A75A9" w:rsidRPr="000A75A9">
              <w:rPr>
                <w:rFonts w:ascii="Times New Roman" w:hAnsi="Times New Roman" w:cs="Times New Roman"/>
                <w:lang w:val="ru-RU" w:eastAsia="ru-RU"/>
              </w:rPr>
              <w:t xml:space="preserve">ключевую </w:t>
            </w:r>
            <w:r w:rsidR="000A75A9" w:rsidRPr="000A75A9">
              <w:rPr>
                <w:rFonts w:ascii="Times New Roman" w:hAnsi="Times New Roman" w:cs="Times New Roman"/>
                <w:lang w:val="ru-RU" w:eastAsia="ru-RU"/>
              </w:rPr>
              <w:lastRenderedPageBreak/>
              <w:t>информацию об оказанной медицинской помощи</w:t>
            </w:r>
            <w:r w:rsidR="000A75A9">
              <w:rPr>
                <w:rFonts w:ascii="Times New Roman" w:hAnsi="Times New Roman" w:cs="Times New Roman"/>
                <w:lang w:val="ru-RU" w:eastAsia="ru-RU"/>
              </w:rPr>
              <w:t xml:space="preserve"> пациенту   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79.1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Готовность пациента к выписке определяется состоянием пациента и показаниями к выписке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79.2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Выписка содержит причину госпитализации, основной диагноз, сопутствующие заболевания, ключевые данные осмотров, обследований, проведенное лечение, основные принятые лекарственные средства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79.3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Выписка содержит состояние пациента на момент выписки и подробные рекомендации по дальнейшему уходу, причины для обращения за медицинской помощью или срок повторных осмотров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79.4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Копия выписки хранится в медицинской карте, другая копия выписки выдается пациенту и (или) медицинскому работнику, ответственному за дальнейшее лечение пациента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79.5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Если пациент покинул медицинскую организацию без предупреждения или против рекомендации врача, делаются попытки информировать пациента или членов семьи или врача по месту жительства о рисках и последствиях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80.0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C012D2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C012D2">
              <w:rPr>
                <w:rFonts w:ascii="Times New Roman" w:hAnsi="Times New Roman" w:cs="Times New Roman"/>
                <w:b/>
                <w:lang w:val="ru-RU" w:eastAsia="ru-RU"/>
              </w:rPr>
              <w:t xml:space="preserve">80.0 ПЕРЕВОД И ТРАНСПОРТИРОВКА ПАЦИЕНТА 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 xml:space="preserve">Перевод пациента согласовывается с </w:t>
            </w: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lastRenderedPageBreak/>
              <w:t>принимающей организацией и обеспечивается безопасность транспортировки пациента *</w:t>
            </w:r>
          </w:p>
        </w:tc>
        <w:tc>
          <w:tcPr>
            <w:tcW w:w="3118" w:type="dxa"/>
          </w:tcPr>
          <w:p w:rsidR="00C9599C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93439A">
              <w:rPr>
                <w:rFonts w:ascii="Times New Roman" w:hAnsi="Times New Roman" w:cs="Times New Roman"/>
                <w:lang w:val="ru-RU" w:eastAsia="ru-RU"/>
              </w:rPr>
              <w:lastRenderedPageBreak/>
              <w:t>Новый стандарт</w:t>
            </w:r>
          </w:p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Внедрен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в соответствии с международной практикой для повышения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безопасности пациентов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80.1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Перевод пациента в другую медицинскую организацию проводится на основе переводного эпикриза, который содержит причину перевода, проведенное лечение, состояние пациента на момент перевода и дальнейшие рекомендации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80.2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Устанавливается официальная или неофициальная договоренность с принимающей медицинской организацией о готовности принять пациента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80.3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При переводе пациента на медицинском транспорте, заполняется транспортировочный лист с указанием состояния пациента во время транспортировки, оказанного лечения, названия принимающей организации и фамилии сопровождающих и принимающих пациента сотрудников 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80.4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Медицинский транспорт оснащается оборудованием, изделиями медицинского назначения и лекарственными средствами в зависимости от состояния и потребностей пациента и если транспорт принадлежит медицинской организации, проводится регулярная инспекция готовности машины по 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чек-листу</w:t>
            </w:r>
            <w:proofErr w:type="gramEnd"/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80.5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63C8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Пациент</w:t>
            </w:r>
            <w:r w:rsidR="00C9599C" w:rsidRPr="00AE7718">
              <w:rPr>
                <w:rFonts w:ascii="Times New Roman" w:hAnsi="Times New Roman" w:cs="Times New Roman"/>
                <w:lang w:val="ru-RU"/>
              </w:rPr>
              <w:t xml:space="preserve"> сопровождается квалифицированным персоналом в зависимости от состояния и </w:t>
            </w:r>
            <w:r w:rsidR="00C9599C" w:rsidRPr="00AE7718">
              <w:rPr>
                <w:rFonts w:ascii="Times New Roman" w:hAnsi="Times New Roman" w:cs="Times New Roman"/>
                <w:lang w:val="ru-RU"/>
              </w:rPr>
              <w:lastRenderedPageBreak/>
              <w:t xml:space="preserve">потребностей пациента 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81.0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8A79CB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A79CB">
              <w:rPr>
                <w:rFonts w:ascii="Times New Roman" w:hAnsi="Times New Roman" w:cs="Times New Roman"/>
                <w:b/>
                <w:lang w:val="ru-RU" w:eastAsia="ru-RU"/>
              </w:rPr>
              <w:t>81.0 ОБУЧЕНИЕ ПАЦИЕНТА И СЕМЬИ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Медицинская организация проводит непрерывное обучение пациентов и семьи качественному, безопасному уходу</w:t>
            </w:r>
          </w:p>
        </w:tc>
        <w:tc>
          <w:tcPr>
            <w:tcW w:w="3118" w:type="dxa"/>
          </w:tcPr>
          <w:p w:rsidR="00C9599C" w:rsidRPr="00AE7718" w:rsidRDefault="00C9599C" w:rsidP="00E33A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Новый стандарт</w:t>
            </w:r>
            <w:r w:rsidR="00E33A80">
              <w:rPr>
                <w:rFonts w:ascii="Times New Roman" w:hAnsi="Times New Roman" w:cs="Times New Roman"/>
                <w:lang w:val="ru-RU"/>
              </w:rPr>
              <w:t xml:space="preserve"> внедрен в связи с важностью </w:t>
            </w:r>
            <w:r w:rsidR="00E33A80" w:rsidRPr="00E33A80">
              <w:rPr>
                <w:lang w:val="ru-RU"/>
              </w:rPr>
              <w:t xml:space="preserve"> </w:t>
            </w:r>
            <w:r w:rsidR="00E33A80" w:rsidRPr="00E33A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3A80">
              <w:rPr>
                <w:rFonts w:ascii="Times New Roman" w:hAnsi="Times New Roman" w:cs="Times New Roman"/>
                <w:lang w:val="ru-RU"/>
              </w:rPr>
              <w:t>непрерывного обучения</w:t>
            </w:r>
            <w:r w:rsidR="00E33A80" w:rsidRPr="00E33A80">
              <w:rPr>
                <w:rFonts w:ascii="Times New Roman" w:hAnsi="Times New Roman" w:cs="Times New Roman"/>
                <w:lang w:val="ru-RU"/>
              </w:rPr>
              <w:t xml:space="preserve"> пациентов и семьи качественному, безопасному уходу</w:t>
            </w:r>
            <w:r w:rsidR="00E33A80">
              <w:rPr>
                <w:rFonts w:ascii="Times New Roman" w:hAnsi="Times New Roman" w:cs="Times New Roman"/>
                <w:lang w:val="ru-RU"/>
              </w:rPr>
              <w:t xml:space="preserve"> медицинской организацией </w:t>
            </w:r>
            <w:r w:rsidR="00E33A80" w:rsidRPr="00E33A8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81.1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Медицинской организацией разрабатываются политики, процедуры и внедряется процесс обучения пациентов и его семьи качественному, безопасному уходу 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81.2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Сотрудниками медицинской организации регулярно проводится оценка потребностей в обучении пациента и семьи, результаты оценки своевременно вносятся в медицинскую карту 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81.3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>Обучение пациентов и семьи проводится ответственным персоналом, обладающим необходимыми знаниями, коммуникативными навыками, с учетом потребностей пациентов и семьи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81.4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>Регулярно проводится мониторинг знаний пациента и семьи по качественному и безопасному уходу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81.5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>Результаты мониторинга используются при обучении пациента и семьи и других мероприятий для улучшения деятельности медицинской организации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82.0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8A79CB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A79CB">
              <w:rPr>
                <w:rFonts w:ascii="Times New Roman" w:hAnsi="Times New Roman" w:cs="Times New Roman"/>
                <w:b/>
                <w:lang w:val="ru-RU" w:eastAsia="ru-RU"/>
              </w:rPr>
              <w:t xml:space="preserve">82.0 ОРГАНИЗАЦИЯ </w:t>
            </w:r>
            <w:r w:rsidRPr="008A79CB">
              <w:rPr>
                <w:rFonts w:ascii="Times New Roman" w:hAnsi="Times New Roman" w:cs="Times New Roman"/>
                <w:b/>
                <w:lang w:val="ru-RU" w:eastAsia="ru-RU"/>
              </w:rPr>
              <w:lastRenderedPageBreak/>
              <w:t>АНЕСТЕЗИОЛОГИЧЕСКОЙ СЛУЖБЫ</w:t>
            </w:r>
          </w:p>
          <w:p w:rsidR="00C9599C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b/>
                <w:lang w:val="ru-RU" w:eastAsia="ru-RU"/>
              </w:rPr>
              <w:t xml:space="preserve">Услуги по анестезии и </w:t>
            </w:r>
            <w:proofErr w:type="spellStart"/>
            <w:r w:rsidRPr="00491E36">
              <w:rPr>
                <w:rFonts w:ascii="Times New Roman" w:hAnsi="Times New Roman" w:cs="Times New Roman"/>
                <w:b/>
                <w:lang w:val="ru-RU" w:eastAsia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b/>
                <w:lang w:val="ru-RU" w:eastAsia="ru-RU"/>
              </w:rPr>
              <w:t xml:space="preserve"> являются доступными круглосуточно и соответствуют законодательным актам Республики Казахстан и профессиональным требованиям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E6550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Выделен в отдельный </w:t>
            </w:r>
            <w:r w:rsidRPr="001E6550"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в связи с важностью организации анестезиологической помощи</w:t>
            </w:r>
            <w:proofErr w:type="gramEnd"/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82.1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4245F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Руководством медицинской организации определяется квалифицированное лицо, осуществляющее контроль </w:t>
            </w:r>
            <w:r w:rsidR="004245F6">
              <w:rPr>
                <w:rFonts w:ascii="Times New Roman" w:hAnsi="Times New Roman" w:cs="Times New Roman"/>
                <w:lang w:val="ru-RU"/>
              </w:rPr>
              <w:t>анестезиологической службы</w:t>
            </w:r>
            <w:r w:rsidRPr="00491E36">
              <w:rPr>
                <w:rFonts w:ascii="Times New Roman" w:hAnsi="Times New Roman" w:cs="Times New Roman"/>
                <w:lang w:val="ru-RU"/>
              </w:rPr>
              <w:t xml:space="preserve"> и все услуги по анестезии и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>, и его функции прописываются в должностной инструкции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82.2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>Только квалифицированное лицо проводит пред-анестезиологический и пред-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седационный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осмотр, дает анестезию или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седацию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и наблюдает за пациентом во время и после анестезии и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82.3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Оказываемые услуги по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и анестезии соответствуют законодательным актам Республики Казахстан, а также профессиональным стандартам, протоколам лечения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82.4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Услуги по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и анестезии являются доступными  для экстренных ситуаций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Медицинской организацией разрабатываются и утверждаются формы информированного согласия на анестезию и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седацию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, и пациенту говорится о преимуществах, рисках (возможных осложнениях) и альтернативах предлагаемой анестезии или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(смотреть </w:t>
            </w:r>
            <w:r w:rsidRPr="00491E36">
              <w:rPr>
                <w:rFonts w:ascii="Times New Roman" w:hAnsi="Times New Roman" w:cs="Times New Roman"/>
                <w:lang w:val="ru-RU"/>
              </w:rPr>
              <w:lastRenderedPageBreak/>
              <w:t>критерий 68.5)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83.0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8A79CB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A79CB">
              <w:rPr>
                <w:rFonts w:ascii="Times New Roman" w:hAnsi="Times New Roman" w:cs="Times New Roman"/>
                <w:b/>
                <w:lang w:val="ru-RU" w:eastAsia="ru-RU"/>
              </w:rPr>
              <w:t>83.0 АНЕСТЕЗИЯ</w:t>
            </w:r>
          </w:p>
          <w:p w:rsidR="00C9599C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b/>
                <w:lang w:val="ru-RU" w:eastAsia="ru-RU"/>
              </w:rPr>
              <w:t>Разрабатываются и внедряются политики, процедуры или руководства по анестезии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83.1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Перед проведением анестезии анестезиологом проводится и документируется в медицинской карте предварительный осмотр пациента (смотреть критерий 18.1)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83.2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Непосредственно перед началом анестезии анестезиологом пр</w:t>
            </w:r>
            <w:r>
              <w:rPr>
                <w:rFonts w:ascii="Times New Roman" w:hAnsi="Times New Roman" w:cs="Times New Roman"/>
                <w:lang w:val="ru-RU"/>
              </w:rPr>
              <w:t xml:space="preserve">оводится и документируется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пред</w:t>
            </w:r>
            <w:r w:rsidRPr="00AE7718">
              <w:rPr>
                <w:rFonts w:ascii="Times New Roman" w:hAnsi="Times New Roman" w:cs="Times New Roman"/>
                <w:lang w:val="ru-RU"/>
              </w:rPr>
              <w:t>индукционная</w:t>
            </w:r>
            <w:proofErr w:type="spellEnd"/>
            <w:r w:rsidRPr="00AE7718">
              <w:rPr>
                <w:rFonts w:ascii="Times New Roman" w:hAnsi="Times New Roman" w:cs="Times New Roman"/>
                <w:lang w:val="ru-RU"/>
              </w:rPr>
              <w:t xml:space="preserve"> оценка пациента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83.3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Физиологический статус во время анестезии на основе жизненно-важных функций наблюдается и документируется не реже, чем каждые 10 минут для каждого пациента.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Примечание: частота документации и жизненно-важные функции, которые должны наблюдаться, зависят от состояния пациента до процедуры, от вида процедуры, от вида анестетика и от профессиональных требований, и четко прописываются в правилах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83.4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Пост</w:t>
            </w:r>
            <w:r w:rsidRPr="00AE7718">
              <w:rPr>
                <w:rFonts w:ascii="Times New Roman" w:hAnsi="Times New Roman" w:cs="Times New Roman"/>
                <w:lang w:val="ru-RU"/>
              </w:rPr>
              <w:t>анестезиологический</w:t>
            </w:r>
            <w:proofErr w:type="spellEnd"/>
            <w:r w:rsidRPr="00AE7718">
              <w:rPr>
                <w:rFonts w:ascii="Times New Roman" w:hAnsi="Times New Roman" w:cs="Times New Roman"/>
                <w:lang w:val="ru-RU"/>
              </w:rPr>
              <w:t xml:space="preserve"> статус каждого пациента на основе жизненно-важных функций наблюдается и документируется не реже, чем каждые 30 минут для каждого пациента с указанием времени начала и конца пробуждения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83.5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Решение о пробуждении и готовности пациента к переводу в клиническое отделение принимается анестезиологом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84.0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8A79CB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A79CB">
              <w:rPr>
                <w:rFonts w:ascii="Times New Roman" w:hAnsi="Times New Roman" w:cs="Times New Roman"/>
                <w:b/>
                <w:lang w:val="ru-RU" w:eastAsia="ru-RU"/>
              </w:rPr>
              <w:t>84.0 СЕДАЦИЯ</w:t>
            </w:r>
          </w:p>
          <w:p w:rsidR="00C9599C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b/>
                <w:lang w:val="ru-RU" w:eastAsia="ru-RU"/>
              </w:rPr>
              <w:t xml:space="preserve">Разрабатываются и внедряются политики, процедуры или руководства по </w:t>
            </w:r>
            <w:proofErr w:type="spellStart"/>
            <w:r w:rsidRPr="00491E36">
              <w:rPr>
                <w:rFonts w:ascii="Times New Roman" w:hAnsi="Times New Roman" w:cs="Times New Roman"/>
                <w:b/>
                <w:lang w:val="ru-RU" w:eastAsia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b/>
                <w:lang w:val="ru-RU" w:eastAsia="ru-RU"/>
              </w:rPr>
              <w:t xml:space="preserve">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  <w:proofErr w:type="gramEnd"/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84.1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Перед проведением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квалифицированный врач проводит и документирует в медицинской карте предварительный осмотр пациента (смотреть критерий 18.1)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84.2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В политиках и процедурах перечисляются все места, где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седация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проводится для сопровождения болезненной процедуры (</w:t>
            </w:r>
            <w:proofErr w:type="gramStart"/>
            <w:r w:rsidRPr="00491E36">
              <w:rPr>
                <w:rFonts w:ascii="Times New Roman" w:hAnsi="Times New Roman" w:cs="Times New Roman"/>
                <w:lang w:val="ru-RU"/>
              </w:rPr>
              <w:t>процедурная</w:t>
            </w:r>
            <w:proofErr w:type="gramEnd"/>
            <w:r w:rsidRPr="00491E3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седация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84.3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При проведении процедурной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являются доступными лекарственные средства и изделия медицинского назначения для оказания экстренной помощи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84.4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При проведении процедурной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присутствует лицо, владеющее навыками углубленной реанимационной помощи (врач-анестезиолог либо врач с действующим сертификатом  углубленная сердечно-легочная реанимация)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84.5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 xml:space="preserve">Восстановление после </w:t>
            </w:r>
            <w:proofErr w:type="spellStart"/>
            <w:r w:rsidRPr="00491E36">
              <w:rPr>
                <w:rFonts w:ascii="Times New Roman" w:hAnsi="Times New Roman" w:cs="Times New Roman"/>
                <w:lang w:val="ru-RU"/>
              </w:rPr>
              <w:t>седации</w:t>
            </w:r>
            <w:proofErr w:type="spellEnd"/>
            <w:r w:rsidRPr="00491E36">
              <w:rPr>
                <w:rFonts w:ascii="Times New Roman" w:hAnsi="Times New Roman" w:cs="Times New Roman"/>
                <w:lang w:val="ru-RU"/>
              </w:rPr>
              <w:t xml:space="preserve"> определяется на основе критериев пробуждения, которые документируются в медицинской карте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85.0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8A79CB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A79CB">
              <w:rPr>
                <w:rFonts w:ascii="Times New Roman" w:hAnsi="Times New Roman" w:cs="Times New Roman"/>
                <w:b/>
                <w:lang w:val="ru-RU" w:eastAsia="ru-RU"/>
              </w:rPr>
              <w:t>85.0 КОД СИНИЙ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Услуги реанимации являются доступными по всей организации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  <w:proofErr w:type="gramEnd"/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85.1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>Круглосуточно на территории медицинской организации являются доступными услуги реанимации (оказание базовой и углубленной сердечно-легочной реанимации или «код синий»)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85.2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>Стандартизованный набор лекарственных средств, изделий медицинского назначения и оборудования для оказания базовой и углубленной сердечно-легочной реанимации поддерживается в постоянной готовности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85.3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>Медицинской организацией внедряются политики и процедуры, описывающие порядок оказания базовой и углубленной сердечно-легочной реанимации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85.4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>Углубленная (расширенная) сердечно-легочная реанимация оказывается в течение 3 минут на территории медицинской организации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1E36" w:rsidRPr="000E6490" w:rsidTr="006A166E">
        <w:tc>
          <w:tcPr>
            <w:tcW w:w="1260" w:type="dxa"/>
          </w:tcPr>
          <w:p w:rsidR="00491E36" w:rsidRPr="00AE7718" w:rsidRDefault="00491E36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85.5</w:t>
            </w:r>
          </w:p>
        </w:tc>
        <w:tc>
          <w:tcPr>
            <w:tcW w:w="4544" w:type="dxa"/>
          </w:tcPr>
          <w:p w:rsidR="00491E36" w:rsidRPr="00AE7718" w:rsidRDefault="00491E36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491E36" w:rsidRPr="00491E36" w:rsidRDefault="00491E36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>Медицинские работники обучаются оказанию базовой сердечно-легочной реанимации</w:t>
            </w:r>
          </w:p>
        </w:tc>
        <w:tc>
          <w:tcPr>
            <w:tcW w:w="3118" w:type="dxa"/>
          </w:tcPr>
          <w:p w:rsidR="00491E36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86.0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8A79CB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A79CB">
              <w:rPr>
                <w:rFonts w:ascii="Times New Roman" w:hAnsi="Times New Roman" w:cs="Times New Roman"/>
                <w:b/>
                <w:lang w:val="ru-RU" w:eastAsia="ru-RU"/>
              </w:rPr>
              <w:t>86.0 ХИРУРГИЧЕСКОЕ ВМЕШАТЕЛЬСТВО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Протокол операции составляется своевременно и подробно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86.1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Вне зависимости от срочности операции, до начала операции врачом проводится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предоперационный осмотр и документирует его в виде предоперационного эпикриза в медицинской карте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86.2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 предоперационном эпикризе содержится обоснование или причина операции, предоперационный диагноз, название планируемой операции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86.3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491E36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E36">
              <w:rPr>
                <w:rFonts w:ascii="Times New Roman" w:hAnsi="Times New Roman" w:cs="Times New Roman"/>
                <w:lang w:val="ru-RU"/>
              </w:rPr>
              <w:t>Медицинской организацией разрабатываются и утверждаются формы информированного согласия на хирургическое вмешательство, и пациенту говорится о преимуществах, рисках (возможных осложнениях) и альтернативах предлагаемого метода лечения (смотреть критерий 68.5)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86.4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 течение трех часов после окончания операции, до того, как пациент покинет зону пробуждения, составляется и документируется протокол операции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AE7718" w:rsidTr="006A166E">
        <w:trPr>
          <w:trHeight w:val="372"/>
        </w:trPr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86.5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491E36" w:rsidRDefault="00C9599C" w:rsidP="00491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E3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91E36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491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E36">
              <w:rPr>
                <w:rFonts w:ascii="Times New Roman" w:hAnsi="Times New Roman" w:cs="Times New Roman"/>
              </w:rPr>
              <w:t>операции</w:t>
            </w:r>
            <w:proofErr w:type="spellEnd"/>
            <w:r w:rsidRPr="00491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E36">
              <w:rPr>
                <w:rFonts w:ascii="Times New Roman" w:hAnsi="Times New Roman" w:cs="Times New Roman"/>
              </w:rPr>
              <w:t>включается</w:t>
            </w:r>
            <w:proofErr w:type="spellEnd"/>
            <w:r w:rsidRPr="00491E36">
              <w:rPr>
                <w:rFonts w:ascii="Times New Roman" w:hAnsi="Times New Roman" w:cs="Times New Roman"/>
              </w:rPr>
              <w:t xml:space="preserve">: </w:t>
            </w:r>
          </w:p>
          <w:p w:rsidR="00C9599C" w:rsidRPr="00AE7718" w:rsidRDefault="00C9599C" w:rsidP="006A166E">
            <w:pPr>
              <w:numPr>
                <w:ilvl w:val="0"/>
                <w:numId w:val="112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7718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пациента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; </w:t>
            </w:r>
          </w:p>
          <w:p w:rsidR="00C9599C" w:rsidRPr="00AE7718" w:rsidRDefault="00C9599C" w:rsidP="006A166E">
            <w:pPr>
              <w:numPr>
                <w:ilvl w:val="0"/>
                <w:numId w:val="112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7718">
              <w:rPr>
                <w:rFonts w:ascii="Times New Roman" w:hAnsi="Times New Roman" w:cs="Times New Roman"/>
              </w:rPr>
              <w:t>послеоперационный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диагноз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; </w:t>
            </w:r>
          </w:p>
          <w:p w:rsidR="00C9599C" w:rsidRPr="00AE7718" w:rsidRDefault="00C9599C" w:rsidP="006A166E">
            <w:pPr>
              <w:numPr>
                <w:ilvl w:val="0"/>
                <w:numId w:val="112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имя оперировавшего хирурга и его ассистентов; </w:t>
            </w:r>
          </w:p>
          <w:p w:rsidR="00C9599C" w:rsidRPr="00AE7718" w:rsidRDefault="00C9599C" w:rsidP="006A166E">
            <w:pPr>
              <w:numPr>
                <w:ilvl w:val="0"/>
                <w:numId w:val="112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название операции и ход (описание) операции; </w:t>
            </w:r>
          </w:p>
          <w:p w:rsidR="00C9599C" w:rsidRPr="00AE7718" w:rsidRDefault="00C9599C" w:rsidP="006A166E">
            <w:pPr>
              <w:numPr>
                <w:ilvl w:val="0"/>
                <w:numId w:val="112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7718">
              <w:rPr>
                <w:rFonts w:ascii="Times New Roman" w:hAnsi="Times New Roman" w:cs="Times New Roman"/>
              </w:rPr>
              <w:t>упоминание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осложнений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7718">
              <w:rPr>
                <w:rFonts w:ascii="Times New Roman" w:hAnsi="Times New Roman" w:cs="Times New Roman"/>
              </w:rPr>
              <w:t>нет</w:t>
            </w:r>
            <w:proofErr w:type="spellEnd"/>
            <w:r w:rsidRPr="00AE7718">
              <w:rPr>
                <w:rFonts w:ascii="Times New Roman" w:hAnsi="Times New Roman" w:cs="Times New Roman"/>
              </w:rPr>
              <w:t>/</w:t>
            </w:r>
            <w:proofErr w:type="spellStart"/>
            <w:r w:rsidRPr="00AE7718">
              <w:rPr>
                <w:rFonts w:ascii="Times New Roman" w:hAnsi="Times New Roman" w:cs="Times New Roman"/>
              </w:rPr>
              <w:t>да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); </w:t>
            </w:r>
          </w:p>
          <w:p w:rsidR="00C9599C" w:rsidRPr="00AE7718" w:rsidRDefault="00C9599C" w:rsidP="006A166E">
            <w:pPr>
              <w:numPr>
                <w:ilvl w:val="0"/>
                <w:numId w:val="112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биоматериал, отправленный на гистологическое исследование;</w:t>
            </w:r>
          </w:p>
          <w:p w:rsidR="00C9599C" w:rsidRPr="00AE7718" w:rsidRDefault="00C9599C" w:rsidP="006A166E">
            <w:pPr>
              <w:numPr>
                <w:ilvl w:val="0"/>
                <w:numId w:val="112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7718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кровопотери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мл</w:t>
            </w:r>
            <w:proofErr w:type="spellEnd"/>
            <w:r w:rsidRPr="00AE7718">
              <w:rPr>
                <w:rFonts w:ascii="Times New Roman" w:hAnsi="Times New Roman" w:cs="Times New Roman"/>
              </w:rPr>
              <w:t>;</w:t>
            </w:r>
          </w:p>
          <w:p w:rsidR="00C9599C" w:rsidRPr="00AE7718" w:rsidRDefault="00C9599C" w:rsidP="006A166E">
            <w:pPr>
              <w:numPr>
                <w:ilvl w:val="0"/>
                <w:numId w:val="112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серийный номер </w:t>
            </w:r>
            <w:proofErr w:type="spellStart"/>
            <w:r w:rsidRPr="00AE7718">
              <w:rPr>
                <w:rFonts w:ascii="Times New Roman" w:hAnsi="Times New Roman" w:cs="Times New Roman"/>
                <w:lang w:val="ru-RU"/>
              </w:rPr>
              <w:t>импланта</w:t>
            </w:r>
            <w:proofErr w:type="spellEnd"/>
            <w:r w:rsidRPr="00AE7718">
              <w:rPr>
                <w:rFonts w:ascii="Times New Roman" w:hAnsi="Times New Roman" w:cs="Times New Roman"/>
                <w:lang w:val="ru-RU"/>
              </w:rPr>
              <w:t xml:space="preserve"> (если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применимо);</w:t>
            </w:r>
          </w:p>
          <w:p w:rsidR="00C9599C" w:rsidRPr="00AE7718" w:rsidRDefault="00C9599C" w:rsidP="006A166E">
            <w:pPr>
              <w:numPr>
                <w:ilvl w:val="0"/>
                <w:numId w:val="112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7718">
              <w:rPr>
                <w:rFonts w:ascii="Times New Roman" w:hAnsi="Times New Roman" w:cs="Times New Roman"/>
              </w:rPr>
              <w:t>дату</w:t>
            </w:r>
            <w:proofErr w:type="spellEnd"/>
            <w:proofErr w:type="gramEnd"/>
            <w:r w:rsidRPr="00AE77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7718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AE7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</w:rPr>
              <w:t>хирурга</w:t>
            </w:r>
            <w:proofErr w:type="spellEnd"/>
            <w:r w:rsidRPr="00AE77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Стандарт 87.0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D569E7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D569E7">
              <w:rPr>
                <w:rFonts w:ascii="Times New Roman" w:hAnsi="Times New Roman" w:cs="Times New Roman"/>
                <w:b/>
                <w:lang w:val="ru-RU" w:eastAsia="ru-RU"/>
              </w:rPr>
              <w:t xml:space="preserve">87.0 ПОСЛЕОПЕРАЦИОННЫЙ ПЛАН ЛЕЧЕНИЯ 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В течение 24 часов после операции составляется совместный послеоперационный план лечения и ухода</w:t>
            </w:r>
          </w:p>
        </w:tc>
        <w:tc>
          <w:tcPr>
            <w:tcW w:w="3118" w:type="dxa"/>
          </w:tcPr>
          <w:p w:rsidR="00C9599C" w:rsidRPr="0093439A" w:rsidRDefault="00C9599C" w:rsidP="004245F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6488F">
              <w:rPr>
                <w:rFonts w:ascii="Times New Roman" w:hAnsi="Times New Roman" w:cs="Times New Roman"/>
                <w:lang w:val="ru-RU" w:eastAsia="ru-RU"/>
              </w:rPr>
              <w:t xml:space="preserve">Новый стандарт </w:t>
            </w:r>
            <w:r w:rsidR="004245F6">
              <w:rPr>
                <w:rFonts w:ascii="Times New Roman" w:hAnsi="Times New Roman" w:cs="Times New Roman"/>
                <w:lang w:val="ru-RU" w:eastAsia="ru-RU"/>
              </w:rPr>
              <w:t xml:space="preserve">внедрен в связи с важностью  послеоперационного ведения пациента в соответствии с планом.   </w:t>
            </w: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4245F6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45F6">
              <w:rPr>
                <w:rFonts w:ascii="Times New Roman" w:hAnsi="Times New Roman" w:cs="Times New Roman"/>
                <w:lang w:val="ru-RU"/>
              </w:rPr>
              <w:t>87.1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Послеоперационный план лечения и ухода составляется врачом совместно с медицинской сестрой и другими задействованными специалистами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87.2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 послеоперационном плане лечения и ухода содержатся конкретные указания или действия для среднего медицинского персонала и подпись среднего медицинского персонала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87.3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Послеоперационный план лечения составляется после операции и доступен для медицинского персонала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87.4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Послеоперационный план лечения отражается в листах назначения врача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87.5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При изменении состояния или потребностей пациента, послеоперационный план лечения и ухода обновляется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</w:rPr>
              <w:t>D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>4: Лабораторные услуги и служба крови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88.0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88.0 ОРГАНИЗАЦИЯ ЛАБОРАТОРНОЙ СЛУЖБЫ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Лабораторные услуги являются доступными для удовлетворения нужд 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lastRenderedPageBreak/>
              <w:t>пациентов и соответствуют законодательству и профессиональным требованиям *</w:t>
            </w:r>
          </w:p>
        </w:tc>
        <w:tc>
          <w:tcPr>
            <w:tcW w:w="3118" w:type="dxa"/>
          </w:tcPr>
          <w:p w:rsidR="00C9599C" w:rsidRPr="0093439A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Выделен в отдельный стандарт</w:t>
            </w:r>
            <w:r w:rsidR="004245F6">
              <w:rPr>
                <w:rFonts w:ascii="Times New Roman" w:hAnsi="Times New Roman" w:cs="Times New Roman"/>
                <w:lang w:val="ru-RU" w:eastAsia="ru-RU"/>
              </w:rPr>
              <w:t xml:space="preserve"> в соответствии с международными требованиями</w:t>
            </w:r>
            <w:proofErr w:type="gramEnd"/>
          </w:p>
        </w:tc>
      </w:tr>
      <w:tr w:rsidR="008A0FD5" w:rsidRPr="000E6490" w:rsidTr="006A166E">
        <w:tc>
          <w:tcPr>
            <w:tcW w:w="1260" w:type="dxa"/>
          </w:tcPr>
          <w:p w:rsidR="008A0FD5" w:rsidRPr="00AE7718" w:rsidRDefault="008A0FD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8A0FD5" w:rsidRPr="00AE7718" w:rsidRDefault="008A0FD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88.1</w:t>
            </w:r>
          </w:p>
        </w:tc>
        <w:tc>
          <w:tcPr>
            <w:tcW w:w="4544" w:type="dxa"/>
          </w:tcPr>
          <w:p w:rsidR="008A0FD5" w:rsidRPr="00AE7718" w:rsidRDefault="008A0FD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8A0FD5" w:rsidRPr="008A0FD5" w:rsidRDefault="008A0FD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0FD5">
              <w:rPr>
                <w:rFonts w:ascii="Times New Roman" w:hAnsi="Times New Roman" w:cs="Times New Roman"/>
                <w:lang w:val="ru-RU"/>
              </w:rPr>
              <w:t>Руководством медицинской организации определяется квалифицированное лицо, осуществляющее контроль лабораторных услуг, оказываемых пациентам медицинской организации, в том числе оказываемых субподрядными организациями по договору</w:t>
            </w:r>
          </w:p>
        </w:tc>
        <w:tc>
          <w:tcPr>
            <w:tcW w:w="3118" w:type="dxa"/>
          </w:tcPr>
          <w:p w:rsidR="008A0FD5" w:rsidRPr="00AE7718" w:rsidRDefault="008A0FD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0FD5" w:rsidRPr="000E6490" w:rsidTr="006A166E">
        <w:tc>
          <w:tcPr>
            <w:tcW w:w="1260" w:type="dxa"/>
          </w:tcPr>
          <w:p w:rsidR="008A0FD5" w:rsidRPr="00AE7718" w:rsidRDefault="008A0FD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8A0FD5" w:rsidRPr="00AE7718" w:rsidRDefault="008A0FD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88.2</w:t>
            </w:r>
          </w:p>
        </w:tc>
        <w:tc>
          <w:tcPr>
            <w:tcW w:w="4544" w:type="dxa"/>
          </w:tcPr>
          <w:p w:rsidR="008A0FD5" w:rsidRPr="00AE7718" w:rsidRDefault="008A0FD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8A0FD5" w:rsidRPr="008A0FD5" w:rsidRDefault="008A0FD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0FD5">
              <w:rPr>
                <w:rFonts w:ascii="Times New Roman" w:hAnsi="Times New Roman" w:cs="Times New Roman"/>
                <w:lang w:val="ru-RU"/>
              </w:rPr>
              <w:t>Только квалифицированными лицами проводятся и интерпретируются лабораторные исследования</w:t>
            </w:r>
          </w:p>
        </w:tc>
        <w:tc>
          <w:tcPr>
            <w:tcW w:w="3118" w:type="dxa"/>
          </w:tcPr>
          <w:p w:rsidR="008A0FD5" w:rsidRPr="00AE7718" w:rsidRDefault="008A0FD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0FD5" w:rsidRPr="000E6490" w:rsidTr="006A166E">
        <w:tc>
          <w:tcPr>
            <w:tcW w:w="1260" w:type="dxa"/>
          </w:tcPr>
          <w:p w:rsidR="008A0FD5" w:rsidRPr="00AE7718" w:rsidRDefault="008A0FD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8A0FD5" w:rsidRPr="00AE7718" w:rsidRDefault="008A0FD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88.3</w:t>
            </w:r>
          </w:p>
        </w:tc>
        <w:tc>
          <w:tcPr>
            <w:tcW w:w="4544" w:type="dxa"/>
          </w:tcPr>
          <w:p w:rsidR="008A0FD5" w:rsidRPr="00AE7718" w:rsidRDefault="008A0FD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8A0FD5" w:rsidRPr="008A0FD5" w:rsidRDefault="008A0FD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0FD5">
              <w:rPr>
                <w:rFonts w:ascii="Times New Roman" w:hAnsi="Times New Roman" w:cs="Times New Roman"/>
                <w:lang w:val="ru-RU"/>
              </w:rPr>
              <w:t>Оказываемые лабораторные услуги соответствуют законодательным актам Республики Казахстан</w:t>
            </w:r>
          </w:p>
        </w:tc>
        <w:tc>
          <w:tcPr>
            <w:tcW w:w="3118" w:type="dxa"/>
          </w:tcPr>
          <w:p w:rsidR="008A0FD5" w:rsidRPr="00AE7718" w:rsidRDefault="008A0FD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0FD5" w:rsidRPr="000E6490" w:rsidTr="006A166E">
        <w:tc>
          <w:tcPr>
            <w:tcW w:w="1260" w:type="dxa"/>
          </w:tcPr>
          <w:p w:rsidR="008A0FD5" w:rsidRPr="00AE7718" w:rsidRDefault="008A0FD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8A0FD5" w:rsidRPr="00AE7718" w:rsidRDefault="008A0FD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88.4</w:t>
            </w:r>
          </w:p>
        </w:tc>
        <w:tc>
          <w:tcPr>
            <w:tcW w:w="4544" w:type="dxa"/>
          </w:tcPr>
          <w:p w:rsidR="008A0FD5" w:rsidRPr="00AE7718" w:rsidRDefault="008A0FD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8A0FD5" w:rsidRPr="008A0FD5" w:rsidRDefault="008A0FD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0FD5">
              <w:rPr>
                <w:rFonts w:ascii="Times New Roman" w:hAnsi="Times New Roman" w:cs="Times New Roman"/>
                <w:lang w:val="ru-RU"/>
              </w:rPr>
              <w:t>Определенные лабораторные услуги являются доступными круглосуточно для экстренных ситуаций, возникающих во внерабочее время (если применимо)</w:t>
            </w:r>
          </w:p>
        </w:tc>
        <w:tc>
          <w:tcPr>
            <w:tcW w:w="3118" w:type="dxa"/>
          </w:tcPr>
          <w:p w:rsidR="008A0FD5" w:rsidRPr="00AE7718" w:rsidRDefault="008A0FD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0FD5" w:rsidRPr="000E6490" w:rsidTr="006A166E">
        <w:tc>
          <w:tcPr>
            <w:tcW w:w="1260" w:type="dxa"/>
          </w:tcPr>
          <w:p w:rsidR="008A0FD5" w:rsidRPr="00AE7718" w:rsidRDefault="008A0FD5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8A0FD5" w:rsidRPr="00AE7718" w:rsidRDefault="008A0FD5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88.5</w:t>
            </w:r>
          </w:p>
        </w:tc>
        <w:tc>
          <w:tcPr>
            <w:tcW w:w="4544" w:type="dxa"/>
          </w:tcPr>
          <w:p w:rsidR="008A0FD5" w:rsidRPr="00AE7718" w:rsidRDefault="008A0FD5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8A0FD5" w:rsidRPr="008A0FD5" w:rsidRDefault="008A0FD5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0FD5">
              <w:rPr>
                <w:rFonts w:ascii="Times New Roman" w:hAnsi="Times New Roman" w:cs="Times New Roman"/>
                <w:lang w:val="ru-RU"/>
              </w:rPr>
              <w:t>Лабораторные услуги, оказываемые субподрядными организациями по договору, контролируются через индикаторы или требования, прописываются в договоре, и при неудовлетворительном качестве услуг принимаются меры  **</w:t>
            </w:r>
          </w:p>
        </w:tc>
        <w:tc>
          <w:tcPr>
            <w:tcW w:w="3118" w:type="dxa"/>
          </w:tcPr>
          <w:p w:rsidR="008A0FD5" w:rsidRPr="00AE7718" w:rsidRDefault="008A0FD5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89.0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1C56D5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C56D5">
              <w:rPr>
                <w:rFonts w:ascii="Times New Roman" w:hAnsi="Times New Roman" w:cs="Times New Roman"/>
                <w:b/>
                <w:lang w:val="ru-RU" w:eastAsia="ru-RU"/>
              </w:rPr>
              <w:t xml:space="preserve">89.0 </w:t>
            </w:r>
            <w:r w:rsidRPr="001C56D5">
              <w:rPr>
                <w:rFonts w:ascii="Times New Roman" w:hAnsi="Times New Roman" w:cs="Times New Roman"/>
                <w:b/>
                <w:bCs/>
                <w:lang w:val="ru-RU" w:eastAsia="ru-RU"/>
              </w:rPr>
              <w:t>ВРЕМЕННЫЕ РАМКИ ИССЛЕДОВАНИЙ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t>Определяются временные рамки на каждый вид лабораторного исследования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</w:t>
            </w:r>
            <w:r w:rsidR="008A397A">
              <w:rPr>
                <w:rFonts w:ascii="Times New Roman" w:hAnsi="Times New Roman" w:cs="Times New Roman"/>
                <w:lang w:val="ru-RU" w:eastAsia="ru-RU"/>
              </w:rPr>
              <w:t xml:space="preserve"> в соответствии с международными требованиями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89.1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Cs/>
                <w:lang w:val="ru-RU"/>
              </w:rPr>
              <w:t>На каждый вид лабораторного исследования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>определяются временные рамки, в течение которых должен быть готов результат исследования</w:t>
            </w:r>
            <w:r w:rsidRPr="00AE771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89.2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Результаты лабораторных исследований сообщаются своевременно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89.3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3A068B" w:rsidP="003A06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Ответственным лицом п</w:t>
            </w:r>
            <w:r w:rsidR="00C9599C" w:rsidRPr="00AE7718">
              <w:rPr>
                <w:rFonts w:ascii="Times New Roman" w:hAnsi="Times New Roman" w:cs="Times New Roman"/>
                <w:lang w:val="ru-RU"/>
              </w:rPr>
              <w:t xml:space="preserve">роводится мониторинг своевременности выполнения экстренных </w:t>
            </w:r>
            <w:r w:rsidR="00C9599C" w:rsidRPr="00AE7718">
              <w:rPr>
                <w:rFonts w:ascii="Times New Roman" w:hAnsi="Times New Roman" w:cs="Times New Roman"/>
                <w:bCs/>
                <w:lang w:val="ru-RU"/>
              </w:rPr>
              <w:t>лабораторных исследований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89.4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На каждый вид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>лабораторного исследования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>определяются границы нормы, которые по возможности указаны в бланке с результатом исследования и при необходимости пересматриваются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89.5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Cs/>
                <w:lang w:val="ru-RU"/>
              </w:rPr>
              <w:t>Определяются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критические (значительно отклоненные от нормы) результаты лабораторных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 xml:space="preserve">исследований, при выявлении которых персонал лаборатории в течение 30 минут информирует врача или пост стационарного отделения (смотреть критерии 56.1 и 56.3)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90.0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1C56D5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C56D5">
              <w:rPr>
                <w:rFonts w:ascii="Times New Roman" w:hAnsi="Times New Roman" w:cs="Times New Roman"/>
                <w:b/>
                <w:lang w:val="ru-RU" w:eastAsia="ru-RU"/>
              </w:rPr>
              <w:t>90.0 ОБРАЩЕНИЕ С БИОМАТЕРИАЛОМ ПАЦИЕНТА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Процессы сбора, идентификации и маркировки, транспортировки, утилизации биоматериала пациента стандартизуются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</w:t>
            </w:r>
            <w:r w:rsidR="008A397A" w:rsidRPr="008A397A">
              <w:rPr>
                <w:rFonts w:ascii="Times New Roman" w:hAnsi="Times New Roman" w:cs="Times New Roman"/>
                <w:lang w:val="ru-RU" w:eastAsia="ru-RU"/>
              </w:rPr>
              <w:t xml:space="preserve"> в соответствии с международными требованиями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90.1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и выполняется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процесс назначения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 xml:space="preserve">лабораторного исследования врачом и выписывания направления в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lastRenderedPageBreak/>
              <w:t>лабораторию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90.2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и выполняется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lang w:val="ru-RU"/>
              </w:rPr>
              <w:t>процесс сбора биоматериала, его идентификации и маркировки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90.3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и выполняется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lang w:val="ru-RU"/>
              </w:rPr>
              <w:t>процесс безопасной транспортировки, обращения с биоматериалом пациента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90.4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Прописывается и выполняется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lang w:val="ru-RU"/>
              </w:rPr>
              <w:t>процесс приема лабораторией, регистрации, отслеживания и хранения биоматериала пациента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90.5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Вышеуказанные требования выполняются субподрядными организациями, выполняющими лабораторные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>исследования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для пациентов организации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91.0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1D7E15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D7E15">
              <w:rPr>
                <w:rFonts w:ascii="Times New Roman" w:hAnsi="Times New Roman" w:cs="Times New Roman"/>
                <w:b/>
                <w:lang w:val="ru-RU" w:eastAsia="ru-RU"/>
              </w:rPr>
              <w:t>91.0 ЛАБОРАТОРНАЯ БЕЗОПАСНОСТЬ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Внедряется и выполняется программа лабораторной безопасности, взаимосвязанная с инфекционным контролем и безопасностью здания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</w:t>
            </w:r>
            <w:r w:rsidR="008A39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8A397A" w:rsidRPr="008A397A">
              <w:rPr>
                <w:rFonts w:ascii="Times New Roman" w:hAnsi="Times New Roman" w:cs="Times New Roman"/>
                <w:lang w:val="ru-RU" w:eastAsia="ru-RU"/>
              </w:rPr>
              <w:t xml:space="preserve"> в соответствии с международными требованиями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91.1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Сотрудники лаборатории защищаются от рисков через ношение средств индивидуальной защиты, специальной одежды, пользование защитным оборудованием и устройствами (например, очки, ламинарный шкаф)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91.2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Все сотрудники лаборатории обучаются основам лабораторной безопасности при трудоустройстве и периодически в ответ на инциденты, при получении нового оборудования или изменении методов работы 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91.3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 программе лабораторной безопасности 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запрещается в рабочих зонах лаборатории есть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>, пить, курить, применять косметику, прикасаться к контактной линзе или к губам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91.4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Инциденты, связанные с безопасностью (например, укол иглой, контакт с биоматериалом), сообщаются и по ним принимаются корректирующие меры (смотреть критерии 9.2;  26.5;  43.5)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91.5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Раз в год или чаще лицо, ответственное за лабораторные услуги, выступает с отчетом по лабораторной безопасности на заседании Комиссии по безопасности здания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92.0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1D7E15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D7E15">
              <w:rPr>
                <w:rFonts w:ascii="Times New Roman" w:hAnsi="Times New Roman" w:cs="Times New Roman"/>
                <w:b/>
                <w:lang w:val="ru-RU" w:eastAsia="ru-RU"/>
              </w:rPr>
              <w:t>92.0 КОНТРОЛЬ КАЧЕСТВА В ЛАБОРАТОРИИ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Проводится внутренний и внешний контроль качества лабораторных услуг</w:t>
            </w:r>
          </w:p>
        </w:tc>
        <w:tc>
          <w:tcPr>
            <w:tcW w:w="3118" w:type="dxa"/>
          </w:tcPr>
          <w:p w:rsidR="00C9599C" w:rsidRPr="008A397A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A397A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связи с важностью</w:t>
            </w:r>
            <w:r w:rsidRPr="008A39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A397A" w:rsidRPr="008A397A">
              <w:rPr>
                <w:rFonts w:ascii="Times New Roman" w:hAnsi="Times New Roman" w:cs="Times New Roman"/>
                <w:lang w:val="ru-RU"/>
              </w:rPr>
              <w:t xml:space="preserve">внутреннего и внешнего </w:t>
            </w:r>
            <w:r w:rsidRPr="008A397A">
              <w:rPr>
                <w:rFonts w:ascii="Times New Roman" w:hAnsi="Times New Roman" w:cs="Times New Roman"/>
                <w:lang w:val="ru-RU"/>
              </w:rPr>
              <w:t>контроля качества лабораторных услуг</w:t>
            </w:r>
            <w:proofErr w:type="gramEnd"/>
          </w:p>
        </w:tc>
      </w:tr>
      <w:tr w:rsidR="003A068B" w:rsidRPr="000E6490" w:rsidTr="006A166E">
        <w:tc>
          <w:tcPr>
            <w:tcW w:w="1260" w:type="dxa"/>
          </w:tcPr>
          <w:p w:rsidR="003A068B" w:rsidRPr="00AE7718" w:rsidRDefault="003A068B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A068B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92.1</w:t>
            </w:r>
          </w:p>
        </w:tc>
        <w:tc>
          <w:tcPr>
            <w:tcW w:w="4544" w:type="dxa"/>
          </w:tcPr>
          <w:p w:rsidR="003A068B" w:rsidRPr="00AE7718" w:rsidRDefault="003A068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A068B" w:rsidRPr="003A068B" w:rsidRDefault="003A068B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A068B">
              <w:rPr>
                <w:rFonts w:ascii="Times New Roman" w:hAnsi="Times New Roman" w:cs="Times New Roman"/>
                <w:lang w:val="ru-RU"/>
              </w:rPr>
              <w:t>Медицинской организацией проводится внутренний контроль качества лабораторных услуг через оборудование или вручную путем выборочной перепроверки результатов исследований</w:t>
            </w:r>
          </w:p>
        </w:tc>
        <w:tc>
          <w:tcPr>
            <w:tcW w:w="3118" w:type="dxa"/>
          </w:tcPr>
          <w:p w:rsidR="003A068B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68B" w:rsidRPr="000E6490" w:rsidTr="006A166E">
        <w:tc>
          <w:tcPr>
            <w:tcW w:w="1260" w:type="dxa"/>
          </w:tcPr>
          <w:p w:rsidR="003A068B" w:rsidRPr="00AE7718" w:rsidRDefault="003A068B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A068B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92.2</w:t>
            </w:r>
          </w:p>
        </w:tc>
        <w:tc>
          <w:tcPr>
            <w:tcW w:w="4544" w:type="dxa"/>
          </w:tcPr>
          <w:p w:rsidR="003A068B" w:rsidRPr="00AE7718" w:rsidRDefault="003A068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A068B" w:rsidRPr="003A068B" w:rsidRDefault="003A068B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A068B">
              <w:rPr>
                <w:rFonts w:ascii="Times New Roman" w:hAnsi="Times New Roman" w:cs="Times New Roman"/>
                <w:lang w:val="ru-RU"/>
              </w:rPr>
              <w:t xml:space="preserve">Внутренний контроль качества проводится регулярно (желательно ежедневно) и не требует документации, если выполняется автоматически на оборудовании </w:t>
            </w:r>
          </w:p>
        </w:tc>
        <w:tc>
          <w:tcPr>
            <w:tcW w:w="3118" w:type="dxa"/>
          </w:tcPr>
          <w:p w:rsidR="003A068B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68B" w:rsidRPr="000E6490" w:rsidTr="006A166E">
        <w:tc>
          <w:tcPr>
            <w:tcW w:w="1260" w:type="dxa"/>
          </w:tcPr>
          <w:p w:rsidR="003A068B" w:rsidRPr="00AE7718" w:rsidRDefault="003A068B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A068B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92.3</w:t>
            </w:r>
          </w:p>
        </w:tc>
        <w:tc>
          <w:tcPr>
            <w:tcW w:w="4544" w:type="dxa"/>
          </w:tcPr>
          <w:p w:rsidR="003A068B" w:rsidRPr="00AE7718" w:rsidRDefault="003A068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A068B" w:rsidRPr="003A068B" w:rsidRDefault="003A068B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A068B">
              <w:rPr>
                <w:rFonts w:ascii="Times New Roman" w:hAnsi="Times New Roman" w:cs="Times New Roman"/>
                <w:lang w:val="ru-RU"/>
              </w:rPr>
              <w:t xml:space="preserve">Проводится внешний контроль качества лабораторных услуг через </w:t>
            </w:r>
            <w:proofErr w:type="spellStart"/>
            <w:r w:rsidRPr="003A068B">
              <w:rPr>
                <w:rFonts w:ascii="Times New Roman" w:hAnsi="Times New Roman" w:cs="Times New Roman"/>
                <w:lang w:val="ru-RU"/>
              </w:rPr>
              <w:t>референс</w:t>
            </w:r>
            <w:proofErr w:type="spellEnd"/>
            <w:r w:rsidRPr="003A068B">
              <w:rPr>
                <w:rFonts w:ascii="Times New Roman" w:hAnsi="Times New Roman" w:cs="Times New Roman"/>
                <w:lang w:val="ru-RU"/>
              </w:rPr>
              <w:t>-лабораторию или выборочную перепроверку биоматериала внешней организацией</w:t>
            </w:r>
          </w:p>
        </w:tc>
        <w:tc>
          <w:tcPr>
            <w:tcW w:w="3118" w:type="dxa"/>
          </w:tcPr>
          <w:p w:rsidR="003A068B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68B" w:rsidRPr="000E6490" w:rsidTr="006A166E">
        <w:tc>
          <w:tcPr>
            <w:tcW w:w="1260" w:type="dxa"/>
          </w:tcPr>
          <w:p w:rsidR="003A068B" w:rsidRPr="00AE7718" w:rsidRDefault="003A068B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A068B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92.4</w:t>
            </w:r>
          </w:p>
        </w:tc>
        <w:tc>
          <w:tcPr>
            <w:tcW w:w="4544" w:type="dxa"/>
          </w:tcPr>
          <w:p w:rsidR="003A068B" w:rsidRPr="00AE7718" w:rsidRDefault="003A068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A068B" w:rsidRPr="003A068B" w:rsidRDefault="003A068B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A068B">
              <w:rPr>
                <w:rFonts w:ascii="Times New Roman" w:hAnsi="Times New Roman" w:cs="Times New Roman"/>
                <w:lang w:val="ru-RU"/>
              </w:rPr>
              <w:t>Внешний контроль качества проводится раз в год и подтверждается документально  **</w:t>
            </w:r>
          </w:p>
        </w:tc>
        <w:tc>
          <w:tcPr>
            <w:tcW w:w="3118" w:type="dxa"/>
          </w:tcPr>
          <w:p w:rsidR="003A068B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68B" w:rsidRPr="000E6490" w:rsidTr="006A166E">
        <w:tc>
          <w:tcPr>
            <w:tcW w:w="1260" w:type="dxa"/>
          </w:tcPr>
          <w:p w:rsidR="003A068B" w:rsidRPr="00AE7718" w:rsidRDefault="003A068B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3A068B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92.5</w:t>
            </w:r>
          </w:p>
        </w:tc>
        <w:tc>
          <w:tcPr>
            <w:tcW w:w="4544" w:type="dxa"/>
          </w:tcPr>
          <w:p w:rsidR="003A068B" w:rsidRPr="00AE7718" w:rsidRDefault="003A068B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3A068B" w:rsidRPr="003A068B" w:rsidRDefault="003A068B" w:rsidP="000E102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A068B">
              <w:rPr>
                <w:rFonts w:ascii="Times New Roman" w:hAnsi="Times New Roman" w:cs="Times New Roman"/>
                <w:lang w:val="ru-RU"/>
              </w:rPr>
              <w:t>При неудовлетворительном результате внутреннего или внешнего контроля качества, принимаются корректирующие действия</w:t>
            </w:r>
          </w:p>
        </w:tc>
        <w:tc>
          <w:tcPr>
            <w:tcW w:w="3118" w:type="dxa"/>
          </w:tcPr>
          <w:p w:rsidR="003A068B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93.0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1D7E15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D7E15">
              <w:rPr>
                <w:rFonts w:ascii="Times New Roman" w:hAnsi="Times New Roman" w:cs="Times New Roman"/>
                <w:b/>
                <w:lang w:val="ru-RU" w:eastAsia="ru-RU"/>
              </w:rPr>
              <w:t>93.0 ЛАБОРАТОРНОЕ ОБОРУДОВАНИЕ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Лабораторное оборудование поддерживается в рабочем состоянии</w:t>
            </w:r>
          </w:p>
        </w:tc>
        <w:tc>
          <w:tcPr>
            <w:tcW w:w="3118" w:type="dxa"/>
          </w:tcPr>
          <w:p w:rsidR="00C9599C" w:rsidRPr="00AE7718" w:rsidRDefault="00C9599C" w:rsidP="00C70B0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связи с важностью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C70B03">
              <w:rPr>
                <w:rFonts w:ascii="Times New Roman" w:hAnsi="Times New Roman" w:cs="Times New Roman"/>
                <w:lang w:val="ru-RU"/>
              </w:rPr>
              <w:t>поддерживания лабораторного оборудования в рабочем состоянии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93.1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Все лабораторное оборудование регулярно инспектируется, поддерживается, калибруется, и эти действия документируются (смотреть критерии 44.1 – 44.5)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93.2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Лабораторное оборудование обслуживается сотрудниками организации или за счет договора с внешней организацией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93.3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Все сотрудники обучаются работе с оборудованием, с которым они работают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93.4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Если лабораторное оборудование находится вне лаборатории и им пользуются сотрудники клинических отделений, то они обучаются работе с оборудованием от руководителя или сотрудника лаборатории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93.5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3A068B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Ежеквартально </w:t>
            </w:r>
            <w:r w:rsidR="00C9599C" w:rsidRPr="00AE7718">
              <w:rPr>
                <w:rFonts w:ascii="Times New Roman" w:hAnsi="Times New Roman" w:cs="Times New Roman"/>
                <w:lang w:val="ru-RU"/>
              </w:rPr>
              <w:t>руководителем или сотрудником лаборатории проверяются все единицы лабораторного оборудования, которое находится вне лаборатории (тестирование реагентов или функций оборудования)  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AE7718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7718">
              <w:rPr>
                <w:rFonts w:ascii="Times New Roman" w:hAnsi="Times New Roman" w:cs="Times New Roman"/>
                <w:b/>
              </w:rPr>
              <w:t xml:space="preserve">D5: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Служба</w:t>
            </w:r>
            <w:proofErr w:type="spellEnd"/>
            <w:r w:rsidRPr="00AE77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лучевой</w:t>
            </w:r>
            <w:proofErr w:type="spellEnd"/>
            <w:r w:rsidRPr="00AE77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7718">
              <w:rPr>
                <w:rFonts w:ascii="Times New Roman" w:hAnsi="Times New Roman" w:cs="Times New Roman"/>
                <w:b/>
              </w:rPr>
              <w:t>диагностики</w:t>
            </w:r>
            <w:proofErr w:type="spellEnd"/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94.0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/>
              </w:rPr>
              <w:t>94.0 ОРГАНИЗАЦИЯ СЛУЖБЫ ЛУЧЕВОЙ ДИАГНОСТИКИ</w:t>
            </w:r>
          </w:p>
          <w:p w:rsidR="00C9599C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70C68">
              <w:rPr>
                <w:rFonts w:ascii="Times New Roman" w:hAnsi="Times New Roman" w:cs="Times New Roman"/>
                <w:b/>
                <w:lang w:val="ru-RU"/>
              </w:rPr>
              <w:t>Услуги лучевой диагностики являются доступными для удовлетворения нужд пациентов и соответствуют законодательным актам Республики Казахстан</w:t>
            </w:r>
          </w:p>
        </w:tc>
        <w:tc>
          <w:tcPr>
            <w:tcW w:w="3118" w:type="dxa"/>
          </w:tcPr>
          <w:p w:rsidR="00C9599C" w:rsidRPr="00AE7718" w:rsidRDefault="00C9599C" w:rsidP="00866CE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рт в св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язи с важностью выполнения 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контроля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качества и со</w:t>
            </w:r>
            <w:r>
              <w:rPr>
                <w:rFonts w:ascii="Times New Roman" w:hAnsi="Times New Roman" w:cs="Times New Roman"/>
                <w:lang w:val="ru-RU"/>
              </w:rPr>
              <w:t>блюдения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требований законодательства Республики Казахстан и профессиональных стандартов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</w:t>
            </w:r>
            <w:r w:rsidR="00866CE4">
              <w:rPr>
                <w:rFonts w:ascii="Times New Roman" w:hAnsi="Times New Roman" w:cs="Times New Roman"/>
                <w:lang w:val="ru-RU"/>
              </w:rPr>
              <w:t>организации службы лучевой диагностики</w:t>
            </w:r>
          </w:p>
        </w:tc>
      </w:tr>
      <w:tr w:rsidR="00B70C68" w:rsidRPr="000E6490" w:rsidTr="006A166E">
        <w:tc>
          <w:tcPr>
            <w:tcW w:w="1260" w:type="dxa"/>
          </w:tcPr>
          <w:p w:rsidR="00B70C68" w:rsidRPr="00AE7718" w:rsidRDefault="00B70C6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B70C68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94.1</w:t>
            </w:r>
          </w:p>
        </w:tc>
        <w:tc>
          <w:tcPr>
            <w:tcW w:w="4544" w:type="dxa"/>
          </w:tcPr>
          <w:p w:rsidR="00B70C68" w:rsidRPr="00AE7718" w:rsidRDefault="00B70C6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B70C68" w:rsidRPr="00B70C68" w:rsidRDefault="00B70C6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0C68">
              <w:rPr>
                <w:rFonts w:ascii="Times New Roman" w:hAnsi="Times New Roman" w:cs="Times New Roman"/>
                <w:lang w:val="ru-RU"/>
              </w:rPr>
              <w:t>Руководством медицинской организации определяется квалифицированное лицо,  осуществляющее контроль за услуги лучевой диагностики, оказываемые для пациентов медицинской организации</w:t>
            </w:r>
          </w:p>
        </w:tc>
        <w:tc>
          <w:tcPr>
            <w:tcW w:w="3118" w:type="dxa"/>
          </w:tcPr>
          <w:p w:rsidR="00B70C68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0C68" w:rsidRPr="000E6490" w:rsidTr="006A166E">
        <w:tc>
          <w:tcPr>
            <w:tcW w:w="1260" w:type="dxa"/>
          </w:tcPr>
          <w:p w:rsidR="00B70C68" w:rsidRPr="00AE7718" w:rsidRDefault="00B70C6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B70C68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94.2</w:t>
            </w:r>
          </w:p>
        </w:tc>
        <w:tc>
          <w:tcPr>
            <w:tcW w:w="4544" w:type="dxa"/>
          </w:tcPr>
          <w:p w:rsidR="00B70C68" w:rsidRPr="00AE7718" w:rsidRDefault="00B70C6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B70C68" w:rsidRPr="00B70C68" w:rsidRDefault="00B70C6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0C68">
              <w:rPr>
                <w:rFonts w:ascii="Times New Roman" w:hAnsi="Times New Roman" w:cs="Times New Roman"/>
                <w:lang w:val="ru-RU"/>
              </w:rPr>
              <w:t>Только квалифицированными лицами проводятся и интерпретируются радиологические, ультразвуковые и другие виды исследования в лучевой диагностике</w:t>
            </w:r>
          </w:p>
        </w:tc>
        <w:tc>
          <w:tcPr>
            <w:tcW w:w="3118" w:type="dxa"/>
          </w:tcPr>
          <w:p w:rsidR="00B70C68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0C68" w:rsidRPr="000E6490" w:rsidTr="006A166E">
        <w:tc>
          <w:tcPr>
            <w:tcW w:w="1260" w:type="dxa"/>
          </w:tcPr>
          <w:p w:rsidR="00B70C68" w:rsidRPr="00AE7718" w:rsidRDefault="00B70C6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B70C68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94.3</w:t>
            </w:r>
          </w:p>
        </w:tc>
        <w:tc>
          <w:tcPr>
            <w:tcW w:w="4544" w:type="dxa"/>
          </w:tcPr>
          <w:p w:rsidR="00B70C68" w:rsidRPr="00AE7718" w:rsidRDefault="00B70C6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B70C68" w:rsidRPr="00B70C68" w:rsidRDefault="00B70C6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0C68">
              <w:rPr>
                <w:rFonts w:ascii="Times New Roman" w:hAnsi="Times New Roman" w:cs="Times New Roman"/>
                <w:lang w:val="ru-RU"/>
              </w:rPr>
              <w:t>Оказываемые услуги лучевой диагностики соответствуют законодательным актам Республики Казахстан</w:t>
            </w:r>
          </w:p>
        </w:tc>
        <w:tc>
          <w:tcPr>
            <w:tcW w:w="3118" w:type="dxa"/>
          </w:tcPr>
          <w:p w:rsidR="00B70C68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0C68" w:rsidRPr="000E6490" w:rsidTr="006A166E">
        <w:tc>
          <w:tcPr>
            <w:tcW w:w="1260" w:type="dxa"/>
          </w:tcPr>
          <w:p w:rsidR="00B70C68" w:rsidRPr="00AE7718" w:rsidRDefault="00B70C6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B70C68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94.4</w:t>
            </w:r>
          </w:p>
        </w:tc>
        <w:tc>
          <w:tcPr>
            <w:tcW w:w="4544" w:type="dxa"/>
          </w:tcPr>
          <w:p w:rsidR="00B70C68" w:rsidRPr="00AE7718" w:rsidRDefault="00B70C6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B70C68" w:rsidRPr="00B70C68" w:rsidRDefault="00B70C6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0C68">
              <w:rPr>
                <w:rFonts w:ascii="Times New Roman" w:hAnsi="Times New Roman" w:cs="Times New Roman"/>
                <w:lang w:val="ru-RU"/>
              </w:rPr>
              <w:t>Определенные услуги лучевой диагностики являются доступными круглосуточно для экстренных ситуаций, возникающих во внерабочее время (если применимо)</w:t>
            </w:r>
          </w:p>
        </w:tc>
        <w:tc>
          <w:tcPr>
            <w:tcW w:w="3118" w:type="dxa"/>
          </w:tcPr>
          <w:p w:rsidR="00B70C68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0C68" w:rsidRPr="000E6490" w:rsidTr="006A166E">
        <w:tc>
          <w:tcPr>
            <w:tcW w:w="1260" w:type="dxa"/>
          </w:tcPr>
          <w:p w:rsidR="00B70C68" w:rsidRPr="00AE7718" w:rsidRDefault="00B70C68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B70C68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94.5</w:t>
            </w:r>
          </w:p>
        </w:tc>
        <w:tc>
          <w:tcPr>
            <w:tcW w:w="4544" w:type="dxa"/>
          </w:tcPr>
          <w:p w:rsidR="00B70C68" w:rsidRPr="00AE7718" w:rsidRDefault="00B70C68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B70C68" w:rsidRPr="00B70C68" w:rsidRDefault="00B70C68" w:rsidP="000E10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0C68">
              <w:rPr>
                <w:rFonts w:ascii="Times New Roman" w:hAnsi="Times New Roman" w:cs="Times New Roman"/>
                <w:lang w:val="ru-RU"/>
              </w:rPr>
              <w:t xml:space="preserve">Услуги лучевой диагностики, оказываемые субподрядными организациями по договору, контролируются через индикаторы или требования, прописываются в договоре, и при неудовлетворительном качестве услуг принимаются меры  ** </w:t>
            </w:r>
          </w:p>
        </w:tc>
        <w:tc>
          <w:tcPr>
            <w:tcW w:w="3118" w:type="dxa"/>
          </w:tcPr>
          <w:p w:rsidR="00B70C68" w:rsidRPr="00AE7718" w:rsidRDefault="00B70C68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95.0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1D7E15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7E15">
              <w:rPr>
                <w:rFonts w:ascii="Times New Roman" w:hAnsi="Times New Roman" w:cs="Times New Roman"/>
                <w:b/>
                <w:lang w:val="ru-RU" w:eastAsia="ru-RU"/>
              </w:rPr>
              <w:t xml:space="preserve">95.0 </w:t>
            </w:r>
            <w:r w:rsidRPr="001D7E15">
              <w:rPr>
                <w:rFonts w:ascii="Times New Roman" w:hAnsi="Times New Roman" w:cs="Times New Roman"/>
                <w:b/>
                <w:bCs/>
                <w:lang w:val="ru-RU" w:eastAsia="ru-RU"/>
              </w:rPr>
              <w:t>ВРЕМЕННЫЕ РАМКИ ИССЛЕДОВАНИЙ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Определяются временные рамки на каждый вид исследования в </w:t>
            </w: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лучевой диагностике</w:t>
            </w: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 </w:t>
            </w:r>
            <w:r w:rsidR="00866CE4" w:rsidRPr="00866CE4">
              <w:rPr>
                <w:rFonts w:ascii="Times New Roman" w:hAnsi="Times New Roman" w:cs="Times New Roman"/>
                <w:lang w:val="ru-RU" w:eastAsia="ru-RU"/>
              </w:rPr>
              <w:t>в соответствии с международными требованиями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95.1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Cs/>
                <w:lang w:val="ru-RU"/>
              </w:rPr>
              <w:t>На каждый вид радиологического исследования (рентген, компьютерная томография, магнитно-резонансная томография)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 xml:space="preserve">определяются временные рамки, в течение которых должно быть готово заключение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95.2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Cs/>
                <w:lang w:val="ru-RU"/>
              </w:rPr>
              <w:t>Заключение радиологически</w:t>
            </w:r>
            <w:r w:rsidRPr="00AE7718">
              <w:rPr>
                <w:rFonts w:ascii="Times New Roman" w:hAnsi="Times New Roman" w:cs="Times New Roman"/>
                <w:lang w:val="ru-RU"/>
              </w:rPr>
              <w:t>х исследований готовится своевременно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95.3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Проводится мониторинг своевременности выполнения экстренных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>радиологически</w:t>
            </w:r>
            <w:r w:rsidRPr="00AE7718">
              <w:rPr>
                <w:rFonts w:ascii="Times New Roman" w:hAnsi="Times New Roman" w:cs="Times New Roman"/>
                <w:lang w:val="ru-RU"/>
              </w:rPr>
              <w:t>х исследований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95.4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Во внерабочее время снимок или диск с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 xml:space="preserve">радиологическим исследованием может выдаваться дежурному/ лечащему врачу без заключения при условии, что врач имеет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lastRenderedPageBreak/>
              <w:t>привилегию по интерпретации исследования (смотреть критерии 24.1 и 27.3)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95.5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Cs/>
                <w:lang w:val="ru-RU"/>
              </w:rPr>
              <w:t>Определяются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критические (значительно отклоненные от нормы) результаты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>радиологически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х </w:t>
            </w:r>
            <w:r w:rsidRPr="00AE7718">
              <w:rPr>
                <w:rFonts w:ascii="Times New Roman" w:hAnsi="Times New Roman" w:cs="Times New Roman"/>
                <w:bCs/>
                <w:lang w:val="ru-RU"/>
              </w:rPr>
              <w:t xml:space="preserve">исследований, при выявлении которых персонал информирует врача или ответственных лиц (смотреть критерии 56.1 и 56.3) 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96.0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1D7E15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D7E15">
              <w:rPr>
                <w:rFonts w:ascii="Times New Roman" w:hAnsi="Times New Roman" w:cs="Times New Roman"/>
                <w:b/>
                <w:lang w:val="ru-RU" w:eastAsia="ru-RU"/>
              </w:rPr>
              <w:t>96.0 РАДИАЦИОННАЯ БЕЗОПАСНОСТЬ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Внедряется и выполняется программа радиационной безопасности, взаимосвязанная с инфекционным контролем и безопасностью здания 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связи с важностью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866CE4">
              <w:rPr>
                <w:rFonts w:ascii="Times New Roman" w:hAnsi="Times New Roman" w:cs="Times New Roman"/>
                <w:b/>
                <w:lang w:val="ru-RU" w:eastAsia="ru-RU"/>
              </w:rPr>
              <w:t>в</w:t>
            </w:r>
            <w:r w:rsidR="00866CE4">
              <w:rPr>
                <w:rFonts w:ascii="Times New Roman" w:hAnsi="Times New Roman" w:cs="Times New Roman"/>
                <w:lang w:val="ru-RU"/>
              </w:rPr>
              <w:t>недрения</w:t>
            </w:r>
            <w:r w:rsidR="00866CE4" w:rsidRPr="00866CE4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866CE4">
              <w:rPr>
                <w:rFonts w:ascii="Times New Roman" w:hAnsi="Times New Roman" w:cs="Times New Roman"/>
                <w:lang w:val="ru-RU"/>
              </w:rPr>
              <w:t>выполнения программы</w:t>
            </w:r>
            <w:r w:rsidR="00866CE4" w:rsidRPr="00866CE4">
              <w:rPr>
                <w:rFonts w:ascii="Times New Roman" w:hAnsi="Times New Roman" w:cs="Times New Roman"/>
                <w:lang w:val="ru-RU"/>
              </w:rPr>
              <w:t xml:space="preserve"> радиационн</w:t>
            </w:r>
            <w:r w:rsidR="00866CE4">
              <w:rPr>
                <w:rFonts w:ascii="Times New Roman" w:hAnsi="Times New Roman" w:cs="Times New Roman"/>
                <w:lang w:val="ru-RU"/>
              </w:rPr>
              <w:t>ой безопасности, взаимосвязанной</w:t>
            </w:r>
            <w:r w:rsidR="00866CE4" w:rsidRPr="00866CE4">
              <w:rPr>
                <w:rFonts w:ascii="Times New Roman" w:hAnsi="Times New Roman" w:cs="Times New Roman"/>
                <w:lang w:val="ru-RU"/>
              </w:rPr>
              <w:t xml:space="preserve"> с инфекционным контролем и безопасностью здания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96.1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Сотрудники защищаются от радиации через ношение 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рентген-защитной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 xml:space="preserve"> одежды, пользование защитными устройствами, ношение индивидуальных дозиметров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96.2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Все сотрудники радиологической службы обучаются основам радиационной безопасности при трудоустройстве и периодически в ответ на инциденты, при получении нового оборудования или изменении методов работы  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96.3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Программа радиационной безопасности включает проверку защитных свойств всей 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рентген-защитной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 xml:space="preserve"> одежды каждые два года,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проверку фона радиации в помещении раз в год и ежеквартальный контроль индивидуальных дозиметров  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96.4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Инциденты, связанные с безопасностью или несоблюдением радиационной безопасности сообщаются и по результатам работы с инцидентами принимаются корректирующие меры (смотреть критерии 9.2; 26.5; 43.5)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96.5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B70C6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Раз в год</w:t>
            </w:r>
            <w:r w:rsidR="00B70C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лицо, ответственное за радиационную безопасность, выступает с отчетом по радиационной безопасности на заседании Комиссии по безопасности здания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97.0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1D7E15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D7E15">
              <w:rPr>
                <w:rFonts w:ascii="Times New Roman" w:hAnsi="Times New Roman" w:cs="Times New Roman"/>
                <w:b/>
                <w:lang w:val="ru-RU" w:eastAsia="ru-RU"/>
              </w:rPr>
              <w:t>97.0 РАДИОЛОГИЧЕСКОЕ ОБОРУДОВАНИЕ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Радиологическое оборудование поддерживается в рабочем состоянии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70FF1"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в связи с важностью поддержания радиологического оборудования в рабочем состоянии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97.1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Все оборудование по лучевой диагностике (рентген, компьютерная томография, магнитно-резонансная томография, ультр</w:t>
            </w:r>
            <w:proofErr w:type="gramStart"/>
            <w:r w:rsidRPr="00AE7718">
              <w:rPr>
                <w:rFonts w:ascii="Times New Roman" w:hAnsi="Times New Roman" w:cs="Times New Roman"/>
                <w:lang w:val="ru-RU"/>
              </w:rPr>
              <w:t>а-</w:t>
            </w:r>
            <w:proofErr w:type="gramEnd"/>
            <w:r w:rsidRPr="00AE7718">
              <w:rPr>
                <w:rFonts w:ascii="Times New Roman" w:hAnsi="Times New Roman" w:cs="Times New Roman"/>
                <w:lang w:val="ru-RU"/>
              </w:rPr>
              <w:t xml:space="preserve"> звуковое исследование и другие) регулярно инспектируется, поддерживается, калибруется и эти действия документируются (смотреть критерии 44.1 – 44.5)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97.2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Оборудование по лучевой диагностике обслуживается сотрудниками организации или за счет договора с внешней организацией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97.3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Все сотрудники обучаются работе с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оборудованием, с которым они работают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97.4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Есть список всего оборудования по лучевой диагностике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97.5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Требования к технической спецификации и характеристикам закупаемого оборудования по лучевой диагностике определяются специалистом по лучевой диагностике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Стандарт 98.0</w:t>
            </w:r>
          </w:p>
        </w:tc>
        <w:tc>
          <w:tcPr>
            <w:tcW w:w="825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1D7E15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D7E15">
              <w:rPr>
                <w:rFonts w:ascii="Times New Roman" w:hAnsi="Times New Roman" w:cs="Times New Roman"/>
                <w:b/>
                <w:lang w:val="ru-RU" w:eastAsia="ru-RU"/>
              </w:rPr>
              <w:t>98.0 КОНТРОЛЬ КАЧЕСТВА В РАДИОЛОГИИ</w:t>
            </w:r>
          </w:p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b/>
                <w:lang w:val="ru-RU" w:eastAsia="ru-RU"/>
              </w:rPr>
              <w:t>Проводится внутренний и внешний контроль качества радиологических исследований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E163A"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 в связи с важностью проведения </w:t>
            </w:r>
            <w:r w:rsidRPr="008E163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внутреннего и внешнего контроля</w:t>
            </w:r>
            <w:r w:rsidRPr="008E163A">
              <w:rPr>
                <w:rFonts w:ascii="Times New Roman" w:hAnsi="Times New Roman" w:cs="Times New Roman"/>
                <w:lang w:val="ru-RU" w:eastAsia="ru-RU"/>
              </w:rPr>
              <w:t xml:space="preserve"> качества радиологических исследований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для безопасности пациентов и сотрудников</w:t>
            </w:r>
            <w:proofErr w:type="gramEnd"/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98.1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Внутренний контроль качества проводится регулярно (желательно ежедневно) и не требует документации, если выполняется автоматически на оборудовании 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98.2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Ежегодно проводится внешний контроль качества путем выборочной перепроверки заключения внешним экспертом («второе чтение»)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98.3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Существует список внешних экспертов с контактными данными, к которым может обратиться организация при сомнительном, сложном случае («второе чтение»)  **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98.4</w:t>
            </w:r>
          </w:p>
        </w:tc>
        <w:tc>
          <w:tcPr>
            <w:tcW w:w="4544" w:type="dxa"/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 xml:space="preserve">Знания, квалификация внешних экспертов </w:t>
            </w:r>
            <w:r w:rsidRPr="00AE7718">
              <w:rPr>
                <w:rFonts w:ascii="Times New Roman" w:hAnsi="Times New Roman" w:cs="Times New Roman"/>
                <w:lang w:val="ru-RU"/>
              </w:rPr>
              <w:lastRenderedPageBreak/>
              <w:t>подтверждается документально</w:t>
            </w:r>
          </w:p>
        </w:tc>
        <w:tc>
          <w:tcPr>
            <w:tcW w:w="3118" w:type="dxa"/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99C" w:rsidRPr="000E6490" w:rsidTr="006A166E">
        <w:tc>
          <w:tcPr>
            <w:tcW w:w="1260" w:type="dxa"/>
            <w:tcBorders>
              <w:bottom w:val="single" w:sz="4" w:space="0" w:color="auto"/>
            </w:tcBorders>
          </w:tcPr>
          <w:p w:rsidR="00C9599C" w:rsidRPr="00AE7718" w:rsidRDefault="00C9599C" w:rsidP="006A166E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8">
              <w:rPr>
                <w:rFonts w:ascii="Times New Roman" w:hAnsi="Times New Roman" w:cs="Times New Roman"/>
              </w:rPr>
              <w:t>98.5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C9599C" w:rsidRPr="00AE7718" w:rsidRDefault="00C9599C" w:rsidP="006A166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E7718">
              <w:rPr>
                <w:rFonts w:ascii="Times New Roman" w:hAnsi="Times New Roman" w:cs="Times New Roman"/>
                <w:lang w:val="ru-RU"/>
              </w:rPr>
              <w:t>При неудовлетворительных данных контроля качества принимаются меры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9599C" w:rsidRPr="00AE7718" w:rsidRDefault="00C9599C" w:rsidP="006A16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2124A" w:rsidRPr="00586828" w:rsidRDefault="0092124A" w:rsidP="00F820B3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2124A" w:rsidRPr="00586828" w:rsidSect="00E24A77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7A" w:rsidRDefault="00EB277A" w:rsidP="00D40EBA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277A" w:rsidRDefault="00EB277A" w:rsidP="00D40EBA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7A" w:rsidRDefault="00EB277A" w:rsidP="00D40EBA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277A" w:rsidRDefault="00EB277A" w:rsidP="00D40EBA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C1" w:rsidRDefault="001C74C1" w:rsidP="006002D1">
    <w:pPr>
      <w:pStyle w:val="a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1E5E72">
      <w:rPr>
        <w:rStyle w:val="afc"/>
        <w:noProof/>
      </w:rPr>
      <w:t>1</w:t>
    </w:r>
    <w:r>
      <w:rPr>
        <w:rStyle w:val="afc"/>
      </w:rPr>
      <w:fldChar w:fldCharType="end"/>
    </w:r>
  </w:p>
  <w:p w:rsidR="001C74C1" w:rsidRDefault="001C7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383"/>
    <w:multiLevelType w:val="hybridMultilevel"/>
    <w:tmpl w:val="E7F2DE9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D77EC"/>
    <w:multiLevelType w:val="hybridMultilevel"/>
    <w:tmpl w:val="B016C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A1FFF"/>
    <w:multiLevelType w:val="hybridMultilevel"/>
    <w:tmpl w:val="6C661A1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2603D58"/>
    <w:multiLevelType w:val="hybridMultilevel"/>
    <w:tmpl w:val="40DA4A4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2CC0091"/>
    <w:multiLevelType w:val="hybridMultilevel"/>
    <w:tmpl w:val="B7026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B41EF9"/>
    <w:multiLevelType w:val="hybridMultilevel"/>
    <w:tmpl w:val="E9A64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AC58AA"/>
    <w:multiLevelType w:val="hybridMultilevel"/>
    <w:tmpl w:val="6CF6A96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80EB3"/>
    <w:multiLevelType w:val="hybridMultilevel"/>
    <w:tmpl w:val="42CE2D3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6E24BFD"/>
    <w:multiLevelType w:val="hybridMultilevel"/>
    <w:tmpl w:val="E11EEC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096331"/>
    <w:multiLevelType w:val="hybridMultilevel"/>
    <w:tmpl w:val="30FA4C0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08803ADE"/>
    <w:multiLevelType w:val="hybridMultilevel"/>
    <w:tmpl w:val="0B121E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913D0E"/>
    <w:multiLevelType w:val="hybridMultilevel"/>
    <w:tmpl w:val="3D30DBEA"/>
    <w:lvl w:ilvl="0" w:tplc="245069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A85940"/>
    <w:multiLevelType w:val="hybridMultilevel"/>
    <w:tmpl w:val="481840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7D4EAF"/>
    <w:multiLevelType w:val="hybridMultilevel"/>
    <w:tmpl w:val="957EA08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D454EB9"/>
    <w:multiLevelType w:val="hybridMultilevel"/>
    <w:tmpl w:val="F368A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F35A73"/>
    <w:multiLevelType w:val="hybridMultilevel"/>
    <w:tmpl w:val="92D6B30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0DFE0EA9"/>
    <w:multiLevelType w:val="hybridMultilevel"/>
    <w:tmpl w:val="4D3441FE"/>
    <w:lvl w:ilvl="0" w:tplc="3B5487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236770"/>
    <w:multiLevelType w:val="hybridMultilevel"/>
    <w:tmpl w:val="31D2ADFC"/>
    <w:lvl w:ilvl="0" w:tplc="21CC14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D611D5"/>
    <w:multiLevelType w:val="hybridMultilevel"/>
    <w:tmpl w:val="8A26762C"/>
    <w:lvl w:ilvl="0" w:tplc="EE98DE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F5336"/>
    <w:multiLevelType w:val="hybridMultilevel"/>
    <w:tmpl w:val="FF10C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773E8"/>
    <w:multiLevelType w:val="hybridMultilevel"/>
    <w:tmpl w:val="D0D649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763BF5"/>
    <w:multiLevelType w:val="hybridMultilevel"/>
    <w:tmpl w:val="AA588B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4374401"/>
    <w:multiLevelType w:val="hybridMultilevel"/>
    <w:tmpl w:val="850EF93E"/>
    <w:lvl w:ilvl="0" w:tplc="48ECD8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F352A3"/>
    <w:multiLevelType w:val="hybridMultilevel"/>
    <w:tmpl w:val="02F6C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6043CC1"/>
    <w:multiLevelType w:val="hybridMultilevel"/>
    <w:tmpl w:val="32A6730A"/>
    <w:lvl w:ilvl="0" w:tplc="BF047B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B10030"/>
    <w:multiLevelType w:val="hybridMultilevel"/>
    <w:tmpl w:val="D99480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0C0A09"/>
    <w:multiLevelType w:val="hybridMultilevel"/>
    <w:tmpl w:val="631C8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354AF7"/>
    <w:multiLevelType w:val="hybridMultilevel"/>
    <w:tmpl w:val="A5E83794"/>
    <w:lvl w:ilvl="0" w:tplc="781686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DD62CE"/>
    <w:multiLevelType w:val="hybridMultilevel"/>
    <w:tmpl w:val="D0143B7A"/>
    <w:lvl w:ilvl="0" w:tplc="041C29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FE036B"/>
    <w:multiLevelType w:val="hybridMultilevel"/>
    <w:tmpl w:val="7F8A4C7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1CBE5896"/>
    <w:multiLevelType w:val="hybridMultilevel"/>
    <w:tmpl w:val="A1886E1A"/>
    <w:lvl w:ilvl="0" w:tplc="3476EE68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203130B5"/>
    <w:multiLevelType w:val="hybridMultilevel"/>
    <w:tmpl w:val="AECE9D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03A0420"/>
    <w:multiLevelType w:val="hybridMultilevel"/>
    <w:tmpl w:val="BAFE24A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203C629F"/>
    <w:multiLevelType w:val="hybridMultilevel"/>
    <w:tmpl w:val="6BE829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F4368C"/>
    <w:multiLevelType w:val="hybridMultilevel"/>
    <w:tmpl w:val="CB02A3B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2A30B37"/>
    <w:multiLevelType w:val="hybridMultilevel"/>
    <w:tmpl w:val="F9444D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22DC1076"/>
    <w:multiLevelType w:val="hybridMultilevel"/>
    <w:tmpl w:val="749CE0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01731F"/>
    <w:multiLevelType w:val="hybridMultilevel"/>
    <w:tmpl w:val="6E66AF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4520824"/>
    <w:multiLevelType w:val="hybridMultilevel"/>
    <w:tmpl w:val="FE9411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260F4022"/>
    <w:multiLevelType w:val="multilevel"/>
    <w:tmpl w:val="10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98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0">
    <w:nsid w:val="263B50B4"/>
    <w:multiLevelType w:val="hybridMultilevel"/>
    <w:tmpl w:val="B5B80CE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274F44AA"/>
    <w:multiLevelType w:val="hybridMultilevel"/>
    <w:tmpl w:val="BF2800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91A0BAF"/>
    <w:multiLevelType w:val="hybridMultilevel"/>
    <w:tmpl w:val="B470C19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2A717C3C"/>
    <w:multiLevelType w:val="hybridMultilevel"/>
    <w:tmpl w:val="6FCED41E"/>
    <w:lvl w:ilvl="0" w:tplc="42D427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3202E0"/>
    <w:multiLevelType w:val="hybridMultilevel"/>
    <w:tmpl w:val="D5D4A8A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2E924532"/>
    <w:multiLevelType w:val="hybridMultilevel"/>
    <w:tmpl w:val="A9C803E2"/>
    <w:lvl w:ilvl="0" w:tplc="5420BC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A74A96"/>
    <w:multiLevelType w:val="hybridMultilevel"/>
    <w:tmpl w:val="9E4C3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6E247E"/>
    <w:multiLevelType w:val="hybridMultilevel"/>
    <w:tmpl w:val="81A2B8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831228"/>
    <w:multiLevelType w:val="hybridMultilevel"/>
    <w:tmpl w:val="72942A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65808F7"/>
    <w:multiLevelType w:val="hybridMultilevel"/>
    <w:tmpl w:val="2460D6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89A3A5A"/>
    <w:multiLevelType w:val="hybridMultilevel"/>
    <w:tmpl w:val="932C70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38FE20BC"/>
    <w:multiLevelType w:val="hybridMultilevel"/>
    <w:tmpl w:val="F10A8B5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397039C2"/>
    <w:multiLevelType w:val="hybridMultilevel"/>
    <w:tmpl w:val="F45050D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>
    <w:nsid w:val="39D13AD7"/>
    <w:multiLevelType w:val="hybridMultilevel"/>
    <w:tmpl w:val="523A00D4"/>
    <w:lvl w:ilvl="0" w:tplc="FF248C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B7494A"/>
    <w:multiLevelType w:val="hybridMultilevel"/>
    <w:tmpl w:val="D7F0C1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8A554E"/>
    <w:multiLevelType w:val="hybridMultilevel"/>
    <w:tmpl w:val="B88095E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6">
    <w:nsid w:val="3E4E643D"/>
    <w:multiLevelType w:val="hybridMultilevel"/>
    <w:tmpl w:val="78D85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1EB1EAD"/>
    <w:multiLevelType w:val="hybridMultilevel"/>
    <w:tmpl w:val="2FB237C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8">
    <w:nsid w:val="428D5721"/>
    <w:multiLevelType w:val="hybridMultilevel"/>
    <w:tmpl w:val="CE52E0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31D7B17"/>
    <w:multiLevelType w:val="hybridMultilevel"/>
    <w:tmpl w:val="0B029FC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43901C5B"/>
    <w:multiLevelType w:val="hybridMultilevel"/>
    <w:tmpl w:val="09B4826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1">
    <w:nsid w:val="4461792B"/>
    <w:multiLevelType w:val="hybridMultilevel"/>
    <w:tmpl w:val="DDA800FC"/>
    <w:lvl w:ilvl="0" w:tplc="28BE68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D67DFE"/>
    <w:multiLevelType w:val="hybridMultilevel"/>
    <w:tmpl w:val="7CE03F1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3">
    <w:nsid w:val="456E4C52"/>
    <w:multiLevelType w:val="multilevel"/>
    <w:tmpl w:val="49989E98"/>
    <w:lvl w:ilvl="0">
      <w:start w:val="1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4">
    <w:nsid w:val="45E0525F"/>
    <w:multiLevelType w:val="hybridMultilevel"/>
    <w:tmpl w:val="85FC9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223E77"/>
    <w:multiLevelType w:val="hybridMultilevel"/>
    <w:tmpl w:val="15245C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68C2CDB"/>
    <w:multiLevelType w:val="hybridMultilevel"/>
    <w:tmpl w:val="3C6ECD58"/>
    <w:lvl w:ilvl="0" w:tplc="566858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D96517"/>
    <w:multiLevelType w:val="hybridMultilevel"/>
    <w:tmpl w:val="BAD4D6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94C2721"/>
    <w:multiLevelType w:val="hybridMultilevel"/>
    <w:tmpl w:val="AF9C94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495D2B76"/>
    <w:multiLevelType w:val="hybridMultilevel"/>
    <w:tmpl w:val="04B86B4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49CF5306"/>
    <w:multiLevelType w:val="hybridMultilevel"/>
    <w:tmpl w:val="AF2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9D77D41"/>
    <w:multiLevelType w:val="hybridMultilevel"/>
    <w:tmpl w:val="F8407B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AD22CDE"/>
    <w:multiLevelType w:val="hybridMultilevel"/>
    <w:tmpl w:val="103411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BA6F41"/>
    <w:multiLevelType w:val="hybridMultilevel"/>
    <w:tmpl w:val="2244E48E"/>
    <w:lvl w:ilvl="0" w:tplc="9A7051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D364ED"/>
    <w:multiLevelType w:val="hybridMultilevel"/>
    <w:tmpl w:val="5568F8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0BF6AFA"/>
    <w:multiLevelType w:val="hybridMultilevel"/>
    <w:tmpl w:val="C3788806"/>
    <w:lvl w:ilvl="0" w:tplc="E7F66F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D3662B"/>
    <w:multiLevelType w:val="hybridMultilevel"/>
    <w:tmpl w:val="6BBEE888"/>
    <w:lvl w:ilvl="0" w:tplc="493847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2012445"/>
    <w:multiLevelType w:val="hybridMultilevel"/>
    <w:tmpl w:val="4E4ADC0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8">
    <w:nsid w:val="53953B16"/>
    <w:multiLevelType w:val="hybridMultilevel"/>
    <w:tmpl w:val="E14494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3E548A4"/>
    <w:multiLevelType w:val="hybridMultilevel"/>
    <w:tmpl w:val="3140CF04"/>
    <w:lvl w:ilvl="0" w:tplc="6292D8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985E46"/>
    <w:multiLevelType w:val="hybridMultilevel"/>
    <w:tmpl w:val="CF6614B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579E0938"/>
    <w:multiLevelType w:val="hybridMultilevel"/>
    <w:tmpl w:val="970402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57BD3C9F"/>
    <w:multiLevelType w:val="hybridMultilevel"/>
    <w:tmpl w:val="43B6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85F7EF4"/>
    <w:multiLevelType w:val="hybridMultilevel"/>
    <w:tmpl w:val="4288DA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F84B0E"/>
    <w:multiLevelType w:val="hybridMultilevel"/>
    <w:tmpl w:val="8BE8B150"/>
    <w:lvl w:ilvl="0" w:tplc="BAB8A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A7A3414"/>
    <w:multiLevelType w:val="hybridMultilevel"/>
    <w:tmpl w:val="89AAC978"/>
    <w:lvl w:ilvl="0" w:tplc="86BEBF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EE477B"/>
    <w:multiLevelType w:val="hybridMultilevel"/>
    <w:tmpl w:val="7546930C"/>
    <w:lvl w:ilvl="0" w:tplc="DFA8CE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3229C9"/>
    <w:multiLevelType w:val="hybridMultilevel"/>
    <w:tmpl w:val="7024B1C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8">
    <w:nsid w:val="63CB208A"/>
    <w:multiLevelType w:val="hybridMultilevel"/>
    <w:tmpl w:val="1B82B73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9">
    <w:nsid w:val="651E0E27"/>
    <w:multiLevelType w:val="hybridMultilevel"/>
    <w:tmpl w:val="65A4BB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65220336"/>
    <w:multiLevelType w:val="hybridMultilevel"/>
    <w:tmpl w:val="C34A79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7503575"/>
    <w:multiLevelType w:val="hybridMultilevel"/>
    <w:tmpl w:val="8D6A7E1C"/>
    <w:lvl w:ilvl="0" w:tplc="726C33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7A7E9E"/>
    <w:multiLevelType w:val="hybridMultilevel"/>
    <w:tmpl w:val="B41C2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83576E1"/>
    <w:multiLevelType w:val="hybridMultilevel"/>
    <w:tmpl w:val="3DE04396"/>
    <w:lvl w:ilvl="0" w:tplc="428A2C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10643C"/>
    <w:multiLevelType w:val="hybridMultilevel"/>
    <w:tmpl w:val="205CDD5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5">
    <w:nsid w:val="698D2561"/>
    <w:multiLevelType w:val="hybridMultilevel"/>
    <w:tmpl w:val="182C8E4A"/>
    <w:lvl w:ilvl="0" w:tplc="2E9A12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B4F058C"/>
    <w:multiLevelType w:val="hybridMultilevel"/>
    <w:tmpl w:val="E43670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B6B2DCD"/>
    <w:multiLevelType w:val="hybridMultilevel"/>
    <w:tmpl w:val="A56814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C86277F"/>
    <w:multiLevelType w:val="hybridMultilevel"/>
    <w:tmpl w:val="A05A1396"/>
    <w:lvl w:ilvl="0" w:tplc="B9B857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CF008EB"/>
    <w:multiLevelType w:val="hybridMultilevel"/>
    <w:tmpl w:val="C1043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D06569C"/>
    <w:multiLevelType w:val="hybridMultilevel"/>
    <w:tmpl w:val="EC9813B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>
    <w:nsid w:val="71581EF1"/>
    <w:multiLevelType w:val="hybridMultilevel"/>
    <w:tmpl w:val="60F2815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2">
    <w:nsid w:val="732059B6"/>
    <w:multiLevelType w:val="hybridMultilevel"/>
    <w:tmpl w:val="D366AE4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3">
    <w:nsid w:val="73A1330E"/>
    <w:multiLevelType w:val="hybridMultilevel"/>
    <w:tmpl w:val="6F30ECE6"/>
    <w:lvl w:ilvl="0" w:tplc="E230089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59D49D5"/>
    <w:multiLevelType w:val="hybridMultilevel"/>
    <w:tmpl w:val="62048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5A042F5"/>
    <w:multiLevelType w:val="hybridMultilevel"/>
    <w:tmpl w:val="01521B16"/>
    <w:lvl w:ilvl="0" w:tplc="041F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6">
    <w:nsid w:val="77781A41"/>
    <w:multiLevelType w:val="hybridMultilevel"/>
    <w:tmpl w:val="C25AA3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78C00F0"/>
    <w:multiLevelType w:val="hybridMultilevel"/>
    <w:tmpl w:val="67E05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9141C8"/>
    <w:multiLevelType w:val="hybridMultilevel"/>
    <w:tmpl w:val="B29221F0"/>
    <w:lvl w:ilvl="0" w:tplc="7E04D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A1E22F1"/>
    <w:multiLevelType w:val="hybridMultilevel"/>
    <w:tmpl w:val="41ACD5D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0">
    <w:nsid w:val="7C103F53"/>
    <w:multiLevelType w:val="hybridMultilevel"/>
    <w:tmpl w:val="1A9E769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1">
    <w:nsid w:val="7DDA710D"/>
    <w:multiLevelType w:val="hybridMultilevel"/>
    <w:tmpl w:val="C0E83F8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E96369"/>
    <w:multiLevelType w:val="hybridMultilevel"/>
    <w:tmpl w:val="77FA1FAC"/>
    <w:lvl w:ilvl="0" w:tplc="6ECCFF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16"/>
  </w:num>
  <w:num w:numId="4">
    <w:abstractNumId w:val="98"/>
  </w:num>
  <w:num w:numId="5">
    <w:abstractNumId w:val="11"/>
  </w:num>
  <w:num w:numId="6">
    <w:abstractNumId w:val="27"/>
  </w:num>
  <w:num w:numId="7">
    <w:abstractNumId w:val="86"/>
  </w:num>
  <w:num w:numId="8">
    <w:abstractNumId w:val="75"/>
  </w:num>
  <w:num w:numId="9">
    <w:abstractNumId w:val="18"/>
  </w:num>
  <w:num w:numId="10">
    <w:abstractNumId w:val="91"/>
  </w:num>
  <w:num w:numId="11">
    <w:abstractNumId w:val="93"/>
  </w:num>
  <w:num w:numId="12">
    <w:abstractNumId w:val="30"/>
  </w:num>
  <w:num w:numId="13">
    <w:abstractNumId w:val="66"/>
  </w:num>
  <w:num w:numId="14">
    <w:abstractNumId w:val="112"/>
  </w:num>
  <w:num w:numId="15">
    <w:abstractNumId w:val="28"/>
  </w:num>
  <w:num w:numId="16">
    <w:abstractNumId w:val="61"/>
  </w:num>
  <w:num w:numId="17">
    <w:abstractNumId w:val="73"/>
  </w:num>
  <w:num w:numId="18">
    <w:abstractNumId w:val="22"/>
  </w:num>
  <w:num w:numId="19">
    <w:abstractNumId w:val="24"/>
  </w:num>
  <w:num w:numId="20">
    <w:abstractNumId w:val="43"/>
  </w:num>
  <w:num w:numId="21">
    <w:abstractNumId w:val="79"/>
  </w:num>
  <w:num w:numId="22">
    <w:abstractNumId w:val="85"/>
  </w:num>
  <w:num w:numId="23">
    <w:abstractNumId w:val="45"/>
  </w:num>
  <w:num w:numId="24">
    <w:abstractNumId w:val="76"/>
  </w:num>
  <w:num w:numId="25">
    <w:abstractNumId w:val="53"/>
  </w:num>
  <w:num w:numId="26">
    <w:abstractNumId w:val="95"/>
  </w:num>
  <w:num w:numId="27">
    <w:abstractNumId w:val="64"/>
  </w:num>
  <w:num w:numId="28">
    <w:abstractNumId w:val="5"/>
  </w:num>
  <w:num w:numId="29">
    <w:abstractNumId w:val="46"/>
  </w:num>
  <w:num w:numId="30">
    <w:abstractNumId w:val="56"/>
  </w:num>
  <w:num w:numId="31">
    <w:abstractNumId w:val="106"/>
  </w:num>
  <w:num w:numId="32">
    <w:abstractNumId w:val="25"/>
  </w:num>
  <w:num w:numId="33">
    <w:abstractNumId w:val="107"/>
  </w:num>
  <w:num w:numId="34">
    <w:abstractNumId w:val="23"/>
  </w:num>
  <w:num w:numId="35">
    <w:abstractNumId w:val="48"/>
  </w:num>
  <w:num w:numId="36">
    <w:abstractNumId w:val="8"/>
  </w:num>
  <w:num w:numId="37">
    <w:abstractNumId w:val="65"/>
  </w:num>
  <w:num w:numId="38">
    <w:abstractNumId w:val="1"/>
  </w:num>
  <w:num w:numId="39">
    <w:abstractNumId w:val="26"/>
  </w:num>
  <w:num w:numId="40">
    <w:abstractNumId w:val="12"/>
  </w:num>
  <w:num w:numId="41">
    <w:abstractNumId w:val="58"/>
  </w:num>
  <w:num w:numId="42">
    <w:abstractNumId w:val="20"/>
  </w:num>
  <w:num w:numId="43">
    <w:abstractNumId w:val="36"/>
  </w:num>
  <w:num w:numId="44">
    <w:abstractNumId w:val="41"/>
  </w:num>
  <w:num w:numId="45">
    <w:abstractNumId w:val="19"/>
  </w:num>
  <w:num w:numId="46">
    <w:abstractNumId w:val="96"/>
  </w:num>
  <w:num w:numId="47">
    <w:abstractNumId w:val="54"/>
  </w:num>
  <w:num w:numId="48">
    <w:abstractNumId w:val="82"/>
  </w:num>
  <w:num w:numId="49">
    <w:abstractNumId w:val="84"/>
  </w:num>
  <w:num w:numId="50">
    <w:abstractNumId w:val="33"/>
  </w:num>
  <w:num w:numId="51">
    <w:abstractNumId w:val="70"/>
  </w:num>
  <w:num w:numId="52">
    <w:abstractNumId w:val="97"/>
  </w:num>
  <w:num w:numId="53">
    <w:abstractNumId w:val="74"/>
  </w:num>
  <w:num w:numId="54">
    <w:abstractNumId w:val="4"/>
  </w:num>
  <w:num w:numId="55">
    <w:abstractNumId w:val="104"/>
  </w:num>
  <w:num w:numId="56">
    <w:abstractNumId w:val="83"/>
  </w:num>
  <w:num w:numId="57">
    <w:abstractNumId w:val="92"/>
  </w:num>
  <w:num w:numId="58">
    <w:abstractNumId w:val="90"/>
  </w:num>
  <w:num w:numId="59">
    <w:abstractNumId w:val="99"/>
  </w:num>
  <w:num w:numId="60">
    <w:abstractNumId w:val="47"/>
  </w:num>
  <w:num w:numId="61">
    <w:abstractNumId w:val="49"/>
  </w:num>
  <w:num w:numId="62">
    <w:abstractNumId w:val="78"/>
  </w:num>
  <w:num w:numId="63">
    <w:abstractNumId w:val="67"/>
  </w:num>
  <w:num w:numId="64">
    <w:abstractNumId w:val="72"/>
  </w:num>
  <w:num w:numId="65">
    <w:abstractNumId w:val="10"/>
  </w:num>
  <w:num w:numId="66">
    <w:abstractNumId w:val="13"/>
  </w:num>
  <w:num w:numId="67">
    <w:abstractNumId w:val="15"/>
  </w:num>
  <w:num w:numId="68">
    <w:abstractNumId w:val="55"/>
  </w:num>
  <w:num w:numId="69">
    <w:abstractNumId w:val="40"/>
  </w:num>
  <w:num w:numId="70">
    <w:abstractNumId w:val="109"/>
  </w:num>
  <w:num w:numId="71">
    <w:abstractNumId w:val="9"/>
  </w:num>
  <w:num w:numId="72">
    <w:abstractNumId w:val="101"/>
  </w:num>
  <w:num w:numId="73">
    <w:abstractNumId w:val="7"/>
  </w:num>
  <w:num w:numId="74">
    <w:abstractNumId w:val="52"/>
  </w:num>
  <w:num w:numId="75">
    <w:abstractNumId w:val="44"/>
  </w:num>
  <w:num w:numId="76">
    <w:abstractNumId w:val="102"/>
  </w:num>
  <w:num w:numId="77">
    <w:abstractNumId w:val="29"/>
  </w:num>
  <w:num w:numId="78">
    <w:abstractNumId w:val="0"/>
  </w:num>
  <w:num w:numId="79">
    <w:abstractNumId w:val="77"/>
  </w:num>
  <w:num w:numId="80">
    <w:abstractNumId w:val="88"/>
  </w:num>
  <w:num w:numId="81">
    <w:abstractNumId w:val="110"/>
  </w:num>
  <w:num w:numId="82">
    <w:abstractNumId w:val="94"/>
  </w:num>
  <w:num w:numId="83">
    <w:abstractNumId w:val="87"/>
  </w:num>
  <w:num w:numId="84">
    <w:abstractNumId w:val="62"/>
  </w:num>
  <w:num w:numId="85">
    <w:abstractNumId w:val="42"/>
  </w:num>
  <w:num w:numId="86">
    <w:abstractNumId w:val="60"/>
  </w:num>
  <w:num w:numId="87">
    <w:abstractNumId w:val="32"/>
  </w:num>
  <w:num w:numId="88">
    <w:abstractNumId w:val="57"/>
  </w:num>
  <w:num w:numId="89">
    <w:abstractNumId w:val="2"/>
  </w:num>
  <w:num w:numId="90">
    <w:abstractNumId w:val="51"/>
  </w:num>
  <w:num w:numId="91">
    <w:abstractNumId w:val="3"/>
  </w:num>
  <w:num w:numId="92">
    <w:abstractNumId w:val="31"/>
  </w:num>
  <w:num w:numId="93">
    <w:abstractNumId w:val="100"/>
  </w:num>
  <w:num w:numId="94">
    <w:abstractNumId w:val="80"/>
  </w:num>
  <w:num w:numId="95">
    <w:abstractNumId w:val="21"/>
  </w:num>
  <w:num w:numId="96">
    <w:abstractNumId w:val="68"/>
  </w:num>
  <w:num w:numId="97">
    <w:abstractNumId w:val="35"/>
  </w:num>
  <w:num w:numId="98">
    <w:abstractNumId w:val="81"/>
  </w:num>
  <w:num w:numId="99">
    <w:abstractNumId w:val="38"/>
  </w:num>
  <w:num w:numId="100">
    <w:abstractNumId w:val="89"/>
  </w:num>
  <w:num w:numId="101">
    <w:abstractNumId w:val="14"/>
  </w:num>
  <w:num w:numId="102">
    <w:abstractNumId w:val="59"/>
  </w:num>
  <w:num w:numId="103">
    <w:abstractNumId w:val="37"/>
  </w:num>
  <w:num w:numId="104">
    <w:abstractNumId w:val="50"/>
  </w:num>
  <w:num w:numId="105">
    <w:abstractNumId w:val="69"/>
  </w:num>
  <w:num w:numId="106">
    <w:abstractNumId w:val="34"/>
  </w:num>
  <w:num w:numId="107">
    <w:abstractNumId w:val="71"/>
  </w:num>
  <w:num w:numId="108">
    <w:abstractNumId w:val="108"/>
  </w:num>
  <w:num w:numId="109">
    <w:abstractNumId w:val="63"/>
  </w:num>
  <w:num w:numId="110">
    <w:abstractNumId w:val="6"/>
  </w:num>
  <w:num w:numId="111">
    <w:abstractNumId w:val="105"/>
  </w:num>
  <w:num w:numId="112">
    <w:abstractNumId w:val="111"/>
  </w:num>
  <w:num w:numId="113">
    <w:abstractNumId w:val="10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D0"/>
    <w:rsid w:val="00005442"/>
    <w:rsid w:val="00011AF0"/>
    <w:rsid w:val="00015D8D"/>
    <w:rsid w:val="0001635C"/>
    <w:rsid w:val="000207B8"/>
    <w:rsid w:val="00020DB7"/>
    <w:rsid w:val="00020DC6"/>
    <w:rsid w:val="0002158C"/>
    <w:rsid w:val="0002191E"/>
    <w:rsid w:val="00022F88"/>
    <w:rsid w:val="0002328F"/>
    <w:rsid w:val="0002641A"/>
    <w:rsid w:val="00026C4E"/>
    <w:rsid w:val="000277A0"/>
    <w:rsid w:val="00030812"/>
    <w:rsid w:val="00030BD9"/>
    <w:rsid w:val="000320AF"/>
    <w:rsid w:val="00032269"/>
    <w:rsid w:val="00032831"/>
    <w:rsid w:val="000339F9"/>
    <w:rsid w:val="000344E0"/>
    <w:rsid w:val="00035550"/>
    <w:rsid w:val="0003579B"/>
    <w:rsid w:val="000366CC"/>
    <w:rsid w:val="00037D81"/>
    <w:rsid w:val="0004259D"/>
    <w:rsid w:val="000431E0"/>
    <w:rsid w:val="00044D10"/>
    <w:rsid w:val="000468D3"/>
    <w:rsid w:val="00047ADF"/>
    <w:rsid w:val="00050843"/>
    <w:rsid w:val="0005112D"/>
    <w:rsid w:val="00052A74"/>
    <w:rsid w:val="00057500"/>
    <w:rsid w:val="0006090C"/>
    <w:rsid w:val="00063A71"/>
    <w:rsid w:val="0006429F"/>
    <w:rsid w:val="00064B45"/>
    <w:rsid w:val="000671CA"/>
    <w:rsid w:val="00073821"/>
    <w:rsid w:val="00075A73"/>
    <w:rsid w:val="00077A63"/>
    <w:rsid w:val="00084B0A"/>
    <w:rsid w:val="00086288"/>
    <w:rsid w:val="000909C3"/>
    <w:rsid w:val="000910AD"/>
    <w:rsid w:val="00094897"/>
    <w:rsid w:val="0009641A"/>
    <w:rsid w:val="000A0D78"/>
    <w:rsid w:val="000A284D"/>
    <w:rsid w:val="000A2A7A"/>
    <w:rsid w:val="000A5255"/>
    <w:rsid w:val="000A5462"/>
    <w:rsid w:val="000A5AB5"/>
    <w:rsid w:val="000A6FDC"/>
    <w:rsid w:val="000A75A9"/>
    <w:rsid w:val="000A780D"/>
    <w:rsid w:val="000A7DB4"/>
    <w:rsid w:val="000B2074"/>
    <w:rsid w:val="000B24A8"/>
    <w:rsid w:val="000B317D"/>
    <w:rsid w:val="000B4764"/>
    <w:rsid w:val="000B712A"/>
    <w:rsid w:val="000C08E8"/>
    <w:rsid w:val="000C0C63"/>
    <w:rsid w:val="000C10FC"/>
    <w:rsid w:val="000C22F2"/>
    <w:rsid w:val="000C3887"/>
    <w:rsid w:val="000C493B"/>
    <w:rsid w:val="000C508E"/>
    <w:rsid w:val="000C5D2B"/>
    <w:rsid w:val="000C7DDA"/>
    <w:rsid w:val="000D10B2"/>
    <w:rsid w:val="000D173B"/>
    <w:rsid w:val="000D204E"/>
    <w:rsid w:val="000D2686"/>
    <w:rsid w:val="000D2E63"/>
    <w:rsid w:val="000D2EA2"/>
    <w:rsid w:val="000D3E92"/>
    <w:rsid w:val="000E01A6"/>
    <w:rsid w:val="000E0A98"/>
    <w:rsid w:val="000E0E59"/>
    <w:rsid w:val="000E1025"/>
    <w:rsid w:val="000E13E4"/>
    <w:rsid w:val="000E15F0"/>
    <w:rsid w:val="000E235B"/>
    <w:rsid w:val="000E2EB7"/>
    <w:rsid w:val="000E5978"/>
    <w:rsid w:val="000E5C9D"/>
    <w:rsid w:val="000E6490"/>
    <w:rsid w:val="000E74A4"/>
    <w:rsid w:val="000E7F9E"/>
    <w:rsid w:val="000F0D61"/>
    <w:rsid w:val="000F57CB"/>
    <w:rsid w:val="000F5EBD"/>
    <w:rsid w:val="000F6680"/>
    <w:rsid w:val="001002F6"/>
    <w:rsid w:val="00100A64"/>
    <w:rsid w:val="0010198D"/>
    <w:rsid w:val="00103006"/>
    <w:rsid w:val="0010648F"/>
    <w:rsid w:val="0010754D"/>
    <w:rsid w:val="00107953"/>
    <w:rsid w:val="00110221"/>
    <w:rsid w:val="00110FD6"/>
    <w:rsid w:val="0011108B"/>
    <w:rsid w:val="0011455E"/>
    <w:rsid w:val="00115FAD"/>
    <w:rsid w:val="00120A98"/>
    <w:rsid w:val="00120E80"/>
    <w:rsid w:val="00121142"/>
    <w:rsid w:val="00124374"/>
    <w:rsid w:val="00124AE7"/>
    <w:rsid w:val="00124F78"/>
    <w:rsid w:val="00125E12"/>
    <w:rsid w:val="00130105"/>
    <w:rsid w:val="00132B4C"/>
    <w:rsid w:val="00136124"/>
    <w:rsid w:val="0013686E"/>
    <w:rsid w:val="00136F3F"/>
    <w:rsid w:val="00137D6E"/>
    <w:rsid w:val="00140869"/>
    <w:rsid w:val="00141522"/>
    <w:rsid w:val="00141EB7"/>
    <w:rsid w:val="00143896"/>
    <w:rsid w:val="00146297"/>
    <w:rsid w:val="00146977"/>
    <w:rsid w:val="00147CB7"/>
    <w:rsid w:val="00150058"/>
    <w:rsid w:val="00150401"/>
    <w:rsid w:val="00153D5F"/>
    <w:rsid w:val="00153DFC"/>
    <w:rsid w:val="00155338"/>
    <w:rsid w:val="00155CFE"/>
    <w:rsid w:val="00157633"/>
    <w:rsid w:val="00157A79"/>
    <w:rsid w:val="001600E7"/>
    <w:rsid w:val="0016156E"/>
    <w:rsid w:val="0016327E"/>
    <w:rsid w:val="00163CF5"/>
    <w:rsid w:val="001655D9"/>
    <w:rsid w:val="001659A6"/>
    <w:rsid w:val="00167110"/>
    <w:rsid w:val="001708DC"/>
    <w:rsid w:val="001731AA"/>
    <w:rsid w:val="001733D9"/>
    <w:rsid w:val="00174D7C"/>
    <w:rsid w:val="00175714"/>
    <w:rsid w:val="0018093D"/>
    <w:rsid w:val="00180C1E"/>
    <w:rsid w:val="001860A6"/>
    <w:rsid w:val="00187ADC"/>
    <w:rsid w:val="00190238"/>
    <w:rsid w:val="00190DB9"/>
    <w:rsid w:val="00191395"/>
    <w:rsid w:val="00191DA8"/>
    <w:rsid w:val="00192575"/>
    <w:rsid w:val="00192DCF"/>
    <w:rsid w:val="001930FC"/>
    <w:rsid w:val="00193C20"/>
    <w:rsid w:val="001A1679"/>
    <w:rsid w:val="001A289B"/>
    <w:rsid w:val="001A3FAD"/>
    <w:rsid w:val="001A4FCD"/>
    <w:rsid w:val="001A5B77"/>
    <w:rsid w:val="001A7F54"/>
    <w:rsid w:val="001B1B1A"/>
    <w:rsid w:val="001B2D80"/>
    <w:rsid w:val="001B3DAD"/>
    <w:rsid w:val="001B44F7"/>
    <w:rsid w:val="001B464D"/>
    <w:rsid w:val="001C010C"/>
    <w:rsid w:val="001C040A"/>
    <w:rsid w:val="001C0680"/>
    <w:rsid w:val="001C08E5"/>
    <w:rsid w:val="001C388A"/>
    <w:rsid w:val="001C4A28"/>
    <w:rsid w:val="001C58B9"/>
    <w:rsid w:val="001C6700"/>
    <w:rsid w:val="001C67E2"/>
    <w:rsid w:val="001C6D27"/>
    <w:rsid w:val="001C74C1"/>
    <w:rsid w:val="001C7E4A"/>
    <w:rsid w:val="001D1970"/>
    <w:rsid w:val="001D4293"/>
    <w:rsid w:val="001D4CC3"/>
    <w:rsid w:val="001D764B"/>
    <w:rsid w:val="001E2785"/>
    <w:rsid w:val="001E3FE4"/>
    <w:rsid w:val="001E5E72"/>
    <w:rsid w:val="001F011B"/>
    <w:rsid w:val="001F06E5"/>
    <w:rsid w:val="001F0D7E"/>
    <w:rsid w:val="001F1A06"/>
    <w:rsid w:val="001F1AF9"/>
    <w:rsid w:val="001F458B"/>
    <w:rsid w:val="001F4827"/>
    <w:rsid w:val="001F6D80"/>
    <w:rsid w:val="001F7DEA"/>
    <w:rsid w:val="00202E76"/>
    <w:rsid w:val="00204AB6"/>
    <w:rsid w:val="002071D7"/>
    <w:rsid w:val="00212C92"/>
    <w:rsid w:val="00212E64"/>
    <w:rsid w:val="002146B9"/>
    <w:rsid w:val="00215313"/>
    <w:rsid w:val="00216C1A"/>
    <w:rsid w:val="00221528"/>
    <w:rsid w:val="00222D3B"/>
    <w:rsid w:val="00223924"/>
    <w:rsid w:val="002240FA"/>
    <w:rsid w:val="00225488"/>
    <w:rsid w:val="00225999"/>
    <w:rsid w:val="00227A4C"/>
    <w:rsid w:val="00230389"/>
    <w:rsid w:val="00230AEF"/>
    <w:rsid w:val="002329E3"/>
    <w:rsid w:val="00232B05"/>
    <w:rsid w:val="00232DF4"/>
    <w:rsid w:val="002337FE"/>
    <w:rsid w:val="00234469"/>
    <w:rsid w:val="00236BFB"/>
    <w:rsid w:val="0023748B"/>
    <w:rsid w:val="0023790F"/>
    <w:rsid w:val="00240155"/>
    <w:rsid w:val="00241D4D"/>
    <w:rsid w:val="00243356"/>
    <w:rsid w:val="00244A63"/>
    <w:rsid w:val="0024564F"/>
    <w:rsid w:val="00246ED9"/>
    <w:rsid w:val="00247603"/>
    <w:rsid w:val="00247961"/>
    <w:rsid w:val="00247E5E"/>
    <w:rsid w:val="00252E6C"/>
    <w:rsid w:val="00254CBC"/>
    <w:rsid w:val="002557B0"/>
    <w:rsid w:val="00255B0E"/>
    <w:rsid w:val="00256FBB"/>
    <w:rsid w:val="002602E6"/>
    <w:rsid w:val="00260888"/>
    <w:rsid w:val="0026268F"/>
    <w:rsid w:val="00262C8B"/>
    <w:rsid w:val="0026417D"/>
    <w:rsid w:val="00265BF1"/>
    <w:rsid w:val="002668D6"/>
    <w:rsid w:val="00267A73"/>
    <w:rsid w:val="0027011A"/>
    <w:rsid w:val="00271770"/>
    <w:rsid w:val="00273171"/>
    <w:rsid w:val="0027364A"/>
    <w:rsid w:val="00274514"/>
    <w:rsid w:val="00274BE9"/>
    <w:rsid w:val="00284BA0"/>
    <w:rsid w:val="00285BC2"/>
    <w:rsid w:val="0028617A"/>
    <w:rsid w:val="00286F7A"/>
    <w:rsid w:val="00286F7D"/>
    <w:rsid w:val="002933B2"/>
    <w:rsid w:val="00295A8F"/>
    <w:rsid w:val="002973AD"/>
    <w:rsid w:val="00297CD4"/>
    <w:rsid w:val="002A173D"/>
    <w:rsid w:val="002A2AFA"/>
    <w:rsid w:val="002A4825"/>
    <w:rsid w:val="002A729D"/>
    <w:rsid w:val="002A75D2"/>
    <w:rsid w:val="002B17C0"/>
    <w:rsid w:val="002B1E37"/>
    <w:rsid w:val="002B3E8E"/>
    <w:rsid w:val="002B509A"/>
    <w:rsid w:val="002B50C7"/>
    <w:rsid w:val="002B6006"/>
    <w:rsid w:val="002B7950"/>
    <w:rsid w:val="002C1A8E"/>
    <w:rsid w:val="002C302C"/>
    <w:rsid w:val="002C59CF"/>
    <w:rsid w:val="002C694E"/>
    <w:rsid w:val="002C7152"/>
    <w:rsid w:val="002C7C64"/>
    <w:rsid w:val="002D083C"/>
    <w:rsid w:val="002D1D6D"/>
    <w:rsid w:val="002D59E5"/>
    <w:rsid w:val="002D6555"/>
    <w:rsid w:val="002D6D2B"/>
    <w:rsid w:val="002D7EF0"/>
    <w:rsid w:val="002E1618"/>
    <w:rsid w:val="002E2849"/>
    <w:rsid w:val="002E2BBF"/>
    <w:rsid w:val="002E33BF"/>
    <w:rsid w:val="002E376A"/>
    <w:rsid w:val="002E3846"/>
    <w:rsid w:val="002E5E82"/>
    <w:rsid w:val="002E66DE"/>
    <w:rsid w:val="002E6C71"/>
    <w:rsid w:val="002E6F28"/>
    <w:rsid w:val="002F151C"/>
    <w:rsid w:val="002F20AB"/>
    <w:rsid w:val="002F21D2"/>
    <w:rsid w:val="002F3169"/>
    <w:rsid w:val="002F64B6"/>
    <w:rsid w:val="002F7761"/>
    <w:rsid w:val="00300C57"/>
    <w:rsid w:val="00302282"/>
    <w:rsid w:val="0030239A"/>
    <w:rsid w:val="003041FA"/>
    <w:rsid w:val="00305704"/>
    <w:rsid w:val="00306739"/>
    <w:rsid w:val="00306C51"/>
    <w:rsid w:val="00310141"/>
    <w:rsid w:val="003102BC"/>
    <w:rsid w:val="003103D3"/>
    <w:rsid w:val="00310480"/>
    <w:rsid w:val="00310B8A"/>
    <w:rsid w:val="003130EB"/>
    <w:rsid w:val="00313181"/>
    <w:rsid w:val="003155E3"/>
    <w:rsid w:val="00317983"/>
    <w:rsid w:val="00322D46"/>
    <w:rsid w:val="00323752"/>
    <w:rsid w:val="00324EDC"/>
    <w:rsid w:val="00325AA8"/>
    <w:rsid w:val="00330E15"/>
    <w:rsid w:val="00332D4E"/>
    <w:rsid w:val="00332DA0"/>
    <w:rsid w:val="0033314D"/>
    <w:rsid w:val="003335C7"/>
    <w:rsid w:val="0033446D"/>
    <w:rsid w:val="00334A18"/>
    <w:rsid w:val="003358EA"/>
    <w:rsid w:val="00337870"/>
    <w:rsid w:val="00340436"/>
    <w:rsid w:val="003435EE"/>
    <w:rsid w:val="003449D2"/>
    <w:rsid w:val="00344B49"/>
    <w:rsid w:val="00347BB5"/>
    <w:rsid w:val="0035107C"/>
    <w:rsid w:val="0035276E"/>
    <w:rsid w:val="003541DA"/>
    <w:rsid w:val="00355729"/>
    <w:rsid w:val="0035668F"/>
    <w:rsid w:val="00357034"/>
    <w:rsid w:val="00357812"/>
    <w:rsid w:val="00361663"/>
    <w:rsid w:val="0036242B"/>
    <w:rsid w:val="0036246A"/>
    <w:rsid w:val="003626E3"/>
    <w:rsid w:val="00362A40"/>
    <w:rsid w:val="003649F9"/>
    <w:rsid w:val="00364B6C"/>
    <w:rsid w:val="00364BE7"/>
    <w:rsid w:val="00364F1A"/>
    <w:rsid w:val="00365303"/>
    <w:rsid w:val="003701E1"/>
    <w:rsid w:val="00373201"/>
    <w:rsid w:val="0037425A"/>
    <w:rsid w:val="003771DB"/>
    <w:rsid w:val="003777BF"/>
    <w:rsid w:val="003801CE"/>
    <w:rsid w:val="003871CE"/>
    <w:rsid w:val="00390E27"/>
    <w:rsid w:val="00391C57"/>
    <w:rsid w:val="003942C3"/>
    <w:rsid w:val="00394561"/>
    <w:rsid w:val="00396829"/>
    <w:rsid w:val="003A02B5"/>
    <w:rsid w:val="003A068B"/>
    <w:rsid w:val="003A0D6B"/>
    <w:rsid w:val="003A11AC"/>
    <w:rsid w:val="003A14AD"/>
    <w:rsid w:val="003A42BD"/>
    <w:rsid w:val="003A5262"/>
    <w:rsid w:val="003A5489"/>
    <w:rsid w:val="003A5D63"/>
    <w:rsid w:val="003A617C"/>
    <w:rsid w:val="003A7FD7"/>
    <w:rsid w:val="003B0380"/>
    <w:rsid w:val="003B2FC0"/>
    <w:rsid w:val="003B334B"/>
    <w:rsid w:val="003B3D0E"/>
    <w:rsid w:val="003B47B8"/>
    <w:rsid w:val="003B4B77"/>
    <w:rsid w:val="003B503F"/>
    <w:rsid w:val="003C05E0"/>
    <w:rsid w:val="003C11C1"/>
    <w:rsid w:val="003C3665"/>
    <w:rsid w:val="003C45D8"/>
    <w:rsid w:val="003C4642"/>
    <w:rsid w:val="003C5630"/>
    <w:rsid w:val="003C5B1E"/>
    <w:rsid w:val="003C6FBB"/>
    <w:rsid w:val="003D0DE7"/>
    <w:rsid w:val="003D11A1"/>
    <w:rsid w:val="003D1DEB"/>
    <w:rsid w:val="003D2124"/>
    <w:rsid w:val="003D3EFC"/>
    <w:rsid w:val="003D4011"/>
    <w:rsid w:val="003D428B"/>
    <w:rsid w:val="003D4C84"/>
    <w:rsid w:val="003D503C"/>
    <w:rsid w:val="003D5748"/>
    <w:rsid w:val="003D7C00"/>
    <w:rsid w:val="003E0877"/>
    <w:rsid w:val="003E5AB2"/>
    <w:rsid w:val="003E61E3"/>
    <w:rsid w:val="003E67CC"/>
    <w:rsid w:val="003E7787"/>
    <w:rsid w:val="003E78D7"/>
    <w:rsid w:val="003E7CEE"/>
    <w:rsid w:val="003F027F"/>
    <w:rsid w:val="003F062E"/>
    <w:rsid w:val="003F1478"/>
    <w:rsid w:val="003F1DFD"/>
    <w:rsid w:val="003F1F51"/>
    <w:rsid w:val="003F232E"/>
    <w:rsid w:val="003F48B4"/>
    <w:rsid w:val="004007C1"/>
    <w:rsid w:val="00402439"/>
    <w:rsid w:val="00402595"/>
    <w:rsid w:val="00402D10"/>
    <w:rsid w:val="004037D6"/>
    <w:rsid w:val="00405C92"/>
    <w:rsid w:val="00406AF9"/>
    <w:rsid w:val="00411915"/>
    <w:rsid w:val="00411F79"/>
    <w:rsid w:val="00412029"/>
    <w:rsid w:val="00416584"/>
    <w:rsid w:val="00420B64"/>
    <w:rsid w:val="00421909"/>
    <w:rsid w:val="004245F6"/>
    <w:rsid w:val="004266E2"/>
    <w:rsid w:val="00430214"/>
    <w:rsid w:val="0043122F"/>
    <w:rsid w:val="004322E4"/>
    <w:rsid w:val="0043527B"/>
    <w:rsid w:val="00435982"/>
    <w:rsid w:val="0043700A"/>
    <w:rsid w:val="00437774"/>
    <w:rsid w:val="004411EF"/>
    <w:rsid w:val="00441320"/>
    <w:rsid w:val="004435F4"/>
    <w:rsid w:val="00444022"/>
    <w:rsid w:val="004444DA"/>
    <w:rsid w:val="004451FC"/>
    <w:rsid w:val="0045023C"/>
    <w:rsid w:val="004504C2"/>
    <w:rsid w:val="00450DB2"/>
    <w:rsid w:val="00451629"/>
    <w:rsid w:val="00451AC5"/>
    <w:rsid w:val="00451E3F"/>
    <w:rsid w:val="00453771"/>
    <w:rsid w:val="004552EE"/>
    <w:rsid w:val="00455C4B"/>
    <w:rsid w:val="00455ED6"/>
    <w:rsid w:val="004567F6"/>
    <w:rsid w:val="004578BC"/>
    <w:rsid w:val="00461CA6"/>
    <w:rsid w:val="00461CF3"/>
    <w:rsid w:val="004626FD"/>
    <w:rsid w:val="00463381"/>
    <w:rsid w:val="00465C78"/>
    <w:rsid w:val="00466C1D"/>
    <w:rsid w:val="00466FB5"/>
    <w:rsid w:val="004671A3"/>
    <w:rsid w:val="0046734A"/>
    <w:rsid w:val="00474241"/>
    <w:rsid w:val="00475C79"/>
    <w:rsid w:val="0047619B"/>
    <w:rsid w:val="00476C06"/>
    <w:rsid w:val="004772FE"/>
    <w:rsid w:val="00477DFB"/>
    <w:rsid w:val="004800BA"/>
    <w:rsid w:val="00480965"/>
    <w:rsid w:val="0048367E"/>
    <w:rsid w:val="00483B9B"/>
    <w:rsid w:val="0048424D"/>
    <w:rsid w:val="004908D5"/>
    <w:rsid w:val="00490957"/>
    <w:rsid w:val="00491E36"/>
    <w:rsid w:val="00492F04"/>
    <w:rsid w:val="00493083"/>
    <w:rsid w:val="00493B1F"/>
    <w:rsid w:val="00493B74"/>
    <w:rsid w:val="00494E40"/>
    <w:rsid w:val="004A067C"/>
    <w:rsid w:val="004A39EB"/>
    <w:rsid w:val="004A3AF6"/>
    <w:rsid w:val="004A45E7"/>
    <w:rsid w:val="004A5BEF"/>
    <w:rsid w:val="004A61C5"/>
    <w:rsid w:val="004A64DE"/>
    <w:rsid w:val="004A7D14"/>
    <w:rsid w:val="004B0E4C"/>
    <w:rsid w:val="004B2C30"/>
    <w:rsid w:val="004B2E9F"/>
    <w:rsid w:val="004B418A"/>
    <w:rsid w:val="004B47AE"/>
    <w:rsid w:val="004B58EA"/>
    <w:rsid w:val="004B6884"/>
    <w:rsid w:val="004C3F23"/>
    <w:rsid w:val="004C4AE9"/>
    <w:rsid w:val="004C4DF9"/>
    <w:rsid w:val="004C5139"/>
    <w:rsid w:val="004D0D5F"/>
    <w:rsid w:val="004D2F66"/>
    <w:rsid w:val="004D38FE"/>
    <w:rsid w:val="004D6B3C"/>
    <w:rsid w:val="004E028E"/>
    <w:rsid w:val="004E085A"/>
    <w:rsid w:val="004E14CA"/>
    <w:rsid w:val="004E3F67"/>
    <w:rsid w:val="004E57DD"/>
    <w:rsid w:val="004E60A9"/>
    <w:rsid w:val="004E7A08"/>
    <w:rsid w:val="004F018B"/>
    <w:rsid w:val="004F01A2"/>
    <w:rsid w:val="004F1D23"/>
    <w:rsid w:val="004F2DA8"/>
    <w:rsid w:val="004F38A3"/>
    <w:rsid w:val="004F65E1"/>
    <w:rsid w:val="004F6D49"/>
    <w:rsid w:val="00500696"/>
    <w:rsid w:val="00500D4B"/>
    <w:rsid w:val="005010BD"/>
    <w:rsid w:val="00502381"/>
    <w:rsid w:val="005028AB"/>
    <w:rsid w:val="00502CCC"/>
    <w:rsid w:val="005037F6"/>
    <w:rsid w:val="00503D4A"/>
    <w:rsid w:val="00505FE5"/>
    <w:rsid w:val="00510166"/>
    <w:rsid w:val="00510BA5"/>
    <w:rsid w:val="00511DA6"/>
    <w:rsid w:val="00511F25"/>
    <w:rsid w:val="00512AE7"/>
    <w:rsid w:val="005147D3"/>
    <w:rsid w:val="005149C9"/>
    <w:rsid w:val="0051503D"/>
    <w:rsid w:val="005152D2"/>
    <w:rsid w:val="0051726C"/>
    <w:rsid w:val="00521D1A"/>
    <w:rsid w:val="005226F6"/>
    <w:rsid w:val="00522AFF"/>
    <w:rsid w:val="00522F18"/>
    <w:rsid w:val="00523BBA"/>
    <w:rsid w:val="00524675"/>
    <w:rsid w:val="005247D5"/>
    <w:rsid w:val="0052586F"/>
    <w:rsid w:val="00527835"/>
    <w:rsid w:val="00527E51"/>
    <w:rsid w:val="005306C7"/>
    <w:rsid w:val="005374FB"/>
    <w:rsid w:val="0054138A"/>
    <w:rsid w:val="005419AD"/>
    <w:rsid w:val="00541A8C"/>
    <w:rsid w:val="0054475F"/>
    <w:rsid w:val="00546477"/>
    <w:rsid w:val="005479BF"/>
    <w:rsid w:val="005541B6"/>
    <w:rsid w:val="005546A9"/>
    <w:rsid w:val="00556A7C"/>
    <w:rsid w:val="0056151A"/>
    <w:rsid w:val="00561541"/>
    <w:rsid w:val="00564E2A"/>
    <w:rsid w:val="005664B6"/>
    <w:rsid w:val="005667DE"/>
    <w:rsid w:val="005679C5"/>
    <w:rsid w:val="00567A1C"/>
    <w:rsid w:val="00573DA9"/>
    <w:rsid w:val="00574700"/>
    <w:rsid w:val="00575155"/>
    <w:rsid w:val="005765C4"/>
    <w:rsid w:val="00577FE6"/>
    <w:rsid w:val="00583D3D"/>
    <w:rsid w:val="00585040"/>
    <w:rsid w:val="00585245"/>
    <w:rsid w:val="00586828"/>
    <w:rsid w:val="00587538"/>
    <w:rsid w:val="00587AA5"/>
    <w:rsid w:val="00591CB8"/>
    <w:rsid w:val="00591F40"/>
    <w:rsid w:val="00592498"/>
    <w:rsid w:val="00592F5C"/>
    <w:rsid w:val="00593B7E"/>
    <w:rsid w:val="005958FB"/>
    <w:rsid w:val="00597B2F"/>
    <w:rsid w:val="005A3655"/>
    <w:rsid w:val="005A396B"/>
    <w:rsid w:val="005A4DEE"/>
    <w:rsid w:val="005A5D85"/>
    <w:rsid w:val="005A704E"/>
    <w:rsid w:val="005B1104"/>
    <w:rsid w:val="005B126C"/>
    <w:rsid w:val="005B3996"/>
    <w:rsid w:val="005B43EC"/>
    <w:rsid w:val="005C13AD"/>
    <w:rsid w:val="005C2CB9"/>
    <w:rsid w:val="005C5417"/>
    <w:rsid w:val="005C7495"/>
    <w:rsid w:val="005C7D51"/>
    <w:rsid w:val="005D1B18"/>
    <w:rsid w:val="005D2D8C"/>
    <w:rsid w:val="005D31F5"/>
    <w:rsid w:val="005D3BD0"/>
    <w:rsid w:val="005D59D8"/>
    <w:rsid w:val="005D663E"/>
    <w:rsid w:val="005D6F26"/>
    <w:rsid w:val="005E22D9"/>
    <w:rsid w:val="005E2FDE"/>
    <w:rsid w:val="005E5685"/>
    <w:rsid w:val="005E60BB"/>
    <w:rsid w:val="005E67E1"/>
    <w:rsid w:val="005E6E75"/>
    <w:rsid w:val="005E77A9"/>
    <w:rsid w:val="005F0D10"/>
    <w:rsid w:val="005F1945"/>
    <w:rsid w:val="005F26EE"/>
    <w:rsid w:val="005F2C15"/>
    <w:rsid w:val="005F45BC"/>
    <w:rsid w:val="005F4A83"/>
    <w:rsid w:val="005F4F79"/>
    <w:rsid w:val="005F58F8"/>
    <w:rsid w:val="005F7D4E"/>
    <w:rsid w:val="006002D1"/>
    <w:rsid w:val="006015BC"/>
    <w:rsid w:val="00602317"/>
    <w:rsid w:val="00603B37"/>
    <w:rsid w:val="0060468F"/>
    <w:rsid w:val="00604D69"/>
    <w:rsid w:val="0060775F"/>
    <w:rsid w:val="00610635"/>
    <w:rsid w:val="006107E2"/>
    <w:rsid w:val="00611007"/>
    <w:rsid w:val="00612DBA"/>
    <w:rsid w:val="00612F57"/>
    <w:rsid w:val="00613724"/>
    <w:rsid w:val="00613EBE"/>
    <w:rsid w:val="006141CB"/>
    <w:rsid w:val="00615C7E"/>
    <w:rsid w:val="00616C09"/>
    <w:rsid w:val="00616FF5"/>
    <w:rsid w:val="006172FF"/>
    <w:rsid w:val="00620CBB"/>
    <w:rsid w:val="00622B82"/>
    <w:rsid w:val="00622DA6"/>
    <w:rsid w:val="006239B2"/>
    <w:rsid w:val="00623DB2"/>
    <w:rsid w:val="00624F73"/>
    <w:rsid w:val="006254D2"/>
    <w:rsid w:val="00627845"/>
    <w:rsid w:val="00627ED1"/>
    <w:rsid w:val="006318F8"/>
    <w:rsid w:val="006332BC"/>
    <w:rsid w:val="00633A7E"/>
    <w:rsid w:val="0063467E"/>
    <w:rsid w:val="00634CE6"/>
    <w:rsid w:val="00636C2E"/>
    <w:rsid w:val="006401B5"/>
    <w:rsid w:val="00642451"/>
    <w:rsid w:val="0064280B"/>
    <w:rsid w:val="0064425D"/>
    <w:rsid w:val="006455F4"/>
    <w:rsid w:val="00645CDE"/>
    <w:rsid w:val="0064752B"/>
    <w:rsid w:val="00647E95"/>
    <w:rsid w:val="00650C01"/>
    <w:rsid w:val="00650C68"/>
    <w:rsid w:val="00654E72"/>
    <w:rsid w:val="00654F64"/>
    <w:rsid w:val="00663B6C"/>
    <w:rsid w:val="00664051"/>
    <w:rsid w:val="00664A0A"/>
    <w:rsid w:val="00665BF4"/>
    <w:rsid w:val="00665E0F"/>
    <w:rsid w:val="00665F64"/>
    <w:rsid w:val="0066629E"/>
    <w:rsid w:val="006676FD"/>
    <w:rsid w:val="006710C9"/>
    <w:rsid w:val="00671898"/>
    <w:rsid w:val="006730D7"/>
    <w:rsid w:val="0067319D"/>
    <w:rsid w:val="00675027"/>
    <w:rsid w:val="00675305"/>
    <w:rsid w:val="00675536"/>
    <w:rsid w:val="006776A0"/>
    <w:rsid w:val="00680D25"/>
    <w:rsid w:val="00683AA8"/>
    <w:rsid w:val="00686D4E"/>
    <w:rsid w:val="00687C3C"/>
    <w:rsid w:val="00690E11"/>
    <w:rsid w:val="006913CC"/>
    <w:rsid w:val="00692B4E"/>
    <w:rsid w:val="00695D89"/>
    <w:rsid w:val="00697257"/>
    <w:rsid w:val="00697691"/>
    <w:rsid w:val="006A166E"/>
    <w:rsid w:val="006A1D9E"/>
    <w:rsid w:val="006A2767"/>
    <w:rsid w:val="006A2825"/>
    <w:rsid w:val="006A314F"/>
    <w:rsid w:val="006A6899"/>
    <w:rsid w:val="006A77AE"/>
    <w:rsid w:val="006B251C"/>
    <w:rsid w:val="006B3738"/>
    <w:rsid w:val="006B3EFB"/>
    <w:rsid w:val="006B46D7"/>
    <w:rsid w:val="006B6436"/>
    <w:rsid w:val="006B72C1"/>
    <w:rsid w:val="006C2318"/>
    <w:rsid w:val="006C2F8C"/>
    <w:rsid w:val="006C4A5C"/>
    <w:rsid w:val="006C6917"/>
    <w:rsid w:val="006C6B9D"/>
    <w:rsid w:val="006C7600"/>
    <w:rsid w:val="006D1857"/>
    <w:rsid w:val="006D1FD5"/>
    <w:rsid w:val="006D2231"/>
    <w:rsid w:val="006D257B"/>
    <w:rsid w:val="006D4E1B"/>
    <w:rsid w:val="006D5440"/>
    <w:rsid w:val="006D591A"/>
    <w:rsid w:val="006D6CC7"/>
    <w:rsid w:val="006D6FDA"/>
    <w:rsid w:val="006E0992"/>
    <w:rsid w:val="006E292D"/>
    <w:rsid w:val="006E5D46"/>
    <w:rsid w:val="006E65EC"/>
    <w:rsid w:val="006E773A"/>
    <w:rsid w:val="006F074E"/>
    <w:rsid w:val="006F0990"/>
    <w:rsid w:val="006F1F48"/>
    <w:rsid w:val="006F212A"/>
    <w:rsid w:val="006F3152"/>
    <w:rsid w:val="006F3904"/>
    <w:rsid w:val="006F3C54"/>
    <w:rsid w:val="006F52A6"/>
    <w:rsid w:val="006F538E"/>
    <w:rsid w:val="00701058"/>
    <w:rsid w:val="00701BB5"/>
    <w:rsid w:val="00704A23"/>
    <w:rsid w:val="007050FD"/>
    <w:rsid w:val="00706D73"/>
    <w:rsid w:val="00707890"/>
    <w:rsid w:val="00711CAC"/>
    <w:rsid w:val="0071208B"/>
    <w:rsid w:val="007136D0"/>
    <w:rsid w:val="00713958"/>
    <w:rsid w:val="00713CAF"/>
    <w:rsid w:val="007200AC"/>
    <w:rsid w:val="007201B6"/>
    <w:rsid w:val="00720C9B"/>
    <w:rsid w:val="007225FE"/>
    <w:rsid w:val="00722665"/>
    <w:rsid w:val="00724D81"/>
    <w:rsid w:val="00727A04"/>
    <w:rsid w:val="00731221"/>
    <w:rsid w:val="00731595"/>
    <w:rsid w:val="0073197D"/>
    <w:rsid w:val="00731A09"/>
    <w:rsid w:val="007321A5"/>
    <w:rsid w:val="00733745"/>
    <w:rsid w:val="00733F5C"/>
    <w:rsid w:val="007346D0"/>
    <w:rsid w:val="00734AB0"/>
    <w:rsid w:val="00735ED7"/>
    <w:rsid w:val="00735F76"/>
    <w:rsid w:val="007405A4"/>
    <w:rsid w:val="00741CA8"/>
    <w:rsid w:val="00742327"/>
    <w:rsid w:val="007423C7"/>
    <w:rsid w:val="007430CB"/>
    <w:rsid w:val="007457F2"/>
    <w:rsid w:val="0074617E"/>
    <w:rsid w:val="00746C3D"/>
    <w:rsid w:val="0075308D"/>
    <w:rsid w:val="007530D2"/>
    <w:rsid w:val="00754BFD"/>
    <w:rsid w:val="007556DC"/>
    <w:rsid w:val="00756A72"/>
    <w:rsid w:val="0075711F"/>
    <w:rsid w:val="00757512"/>
    <w:rsid w:val="00760507"/>
    <w:rsid w:val="00762B6C"/>
    <w:rsid w:val="007653C5"/>
    <w:rsid w:val="007656CF"/>
    <w:rsid w:val="007661E4"/>
    <w:rsid w:val="00772377"/>
    <w:rsid w:val="00773199"/>
    <w:rsid w:val="00774874"/>
    <w:rsid w:val="00774A94"/>
    <w:rsid w:val="00774D8F"/>
    <w:rsid w:val="00776CDE"/>
    <w:rsid w:val="00777028"/>
    <w:rsid w:val="007806EF"/>
    <w:rsid w:val="007826A2"/>
    <w:rsid w:val="007837C8"/>
    <w:rsid w:val="007843E9"/>
    <w:rsid w:val="00785F6A"/>
    <w:rsid w:val="00786857"/>
    <w:rsid w:val="00790D01"/>
    <w:rsid w:val="007929CA"/>
    <w:rsid w:val="00794000"/>
    <w:rsid w:val="007A2C77"/>
    <w:rsid w:val="007A6600"/>
    <w:rsid w:val="007A79AE"/>
    <w:rsid w:val="007B0E5B"/>
    <w:rsid w:val="007B196A"/>
    <w:rsid w:val="007B681D"/>
    <w:rsid w:val="007C139E"/>
    <w:rsid w:val="007C1DA5"/>
    <w:rsid w:val="007C2A51"/>
    <w:rsid w:val="007C569B"/>
    <w:rsid w:val="007C5982"/>
    <w:rsid w:val="007C6481"/>
    <w:rsid w:val="007C73DF"/>
    <w:rsid w:val="007C7488"/>
    <w:rsid w:val="007C7CC9"/>
    <w:rsid w:val="007D4CF2"/>
    <w:rsid w:val="007D5B58"/>
    <w:rsid w:val="007D63E0"/>
    <w:rsid w:val="007D658D"/>
    <w:rsid w:val="007D7184"/>
    <w:rsid w:val="007E0791"/>
    <w:rsid w:val="007E1F23"/>
    <w:rsid w:val="007E266E"/>
    <w:rsid w:val="007E2695"/>
    <w:rsid w:val="007E27F1"/>
    <w:rsid w:val="007E3263"/>
    <w:rsid w:val="007E6544"/>
    <w:rsid w:val="007E7774"/>
    <w:rsid w:val="007E7EA8"/>
    <w:rsid w:val="007F26F7"/>
    <w:rsid w:val="007F368F"/>
    <w:rsid w:val="007F455D"/>
    <w:rsid w:val="007F46E5"/>
    <w:rsid w:val="007F4A33"/>
    <w:rsid w:val="007F674B"/>
    <w:rsid w:val="007F6E89"/>
    <w:rsid w:val="007F719C"/>
    <w:rsid w:val="00800E21"/>
    <w:rsid w:val="00801594"/>
    <w:rsid w:val="00802B47"/>
    <w:rsid w:val="00803322"/>
    <w:rsid w:val="00811783"/>
    <w:rsid w:val="0081389D"/>
    <w:rsid w:val="008138D5"/>
    <w:rsid w:val="00813ED3"/>
    <w:rsid w:val="00815164"/>
    <w:rsid w:val="0081784B"/>
    <w:rsid w:val="00817E00"/>
    <w:rsid w:val="0082081A"/>
    <w:rsid w:val="00822110"/>
    <w:rsid w:val="008232FC"/>
    <w:rsid w:val="0082460D"/>
    <w:rsid w:val="00824B08"/>
    <w:rsid w:val="00825A19"/>
    <w:rsid w:val="00827404"/>
    <w:rsid w:val="00830504"/>
    <w:rsid w:val="00830A1E"/>
    <w:rsid w:val="00830F32"/>
    <w:rsid w:val="00831A56"/>
    <w:rsid w:val="00831F85"/>
    <w:rsid w:val="0083251B"/>
    <w:rsid w:val="00835CD3"/>
    <w:rsid w:val="00840494"/>
    <w:rsid w:val="008427D0"/>
    <w:rsid w:val="00842F9A"/>
    <w:rsid w:val="00845BB8"/>
    <w:rsid w:val="00846029"/>
    <w:rsid w:val="00846342"/>
    <w:rsid w:val="0085370E"/>
    <w:rsid w:val="00853AB7"/>
    <w:rsid w:val="00854AB8"/>
    <w:rsid w:val="0085607E"/>
    <w:rsid w:val="00856345"/>
    <w:rsid w:val="00861780"/>
    <w:rsid w:val="00861813"/>
    <w:rsid w:val="00862ADC"/>
    <w:rsid w:val="00862CE8"/>
    <w:rsid w:val="00863719"/>
    <w:rsid w:val="00863FC8"/>
    <w:rsid w:val="00864A78"/>
    <w:rsid w:val="008650B4"/>
    <w:rsid w:val="008652E2"/>
    <w:rsid w:val="00865EF8"/>
    <w:rsid w:val="00866CE4"/>
    <w:rsid w:val="00871967"/>
    <w:rsid w:val="00873E83"/>
    <w:rsid w:val="00875654"/>
    <w:rsid w:val="00877271"/>
    <w:rsid w:val="00877458"/>
    <w:rsid w:val="00880A1A"/>
    <w:rsid w:val="00881310"/>
    <w:rsid w:val="00881506"/>
    <w:rsid w:val="0088217F"/>
    <w:rsid w:val="008839BE"/>
    <w:rsid w:val="00884060"/>
    <w:rsid w:val="00885794"/>
    <w:rsid w:val="008860D8"/>
    <w:rsid w:val="00886E7E"/>
    <w:rsid w:val="008908E9"/>
    <w:rsid w:val="0089460A"/>
    <w:rsid w:val="00894C33"/>
    <w:rsid w:val="00895017"/>
    <w:rsid w:val="00895B7D"/>
    <w:rsid w:val="008976A5"/>
    <w:rsid w:val="008A0343"/>
    <w:rsid w:val="008A0FD5"/>
    <w:rsid w:val="008A1573"/>
    <w:rsid w:val="008A397A"/>
    <w:rsid w:val="008A4145"/>
    <w:rsid w:val="008A41D1"/>
    <w:rsid w:val="008A4E0C"/>
    <w:rsid w:val="008A7E3F"/>
    <w:rsid w:val="008B1370"/>
    <w:rsid w:val="008B1DBE"/>
    <w:rsid w:val="008B20E5"/>
    <w:rsid w:val="008B3114"/>
    <w:rsid w:val="008B4B04"/>
    <w:rsid w:val="008B4DA3"/>
    <w:rsid w:val="008B5411"/>
    <w:rsid w:val="008B65A0"/>
    <w:rsid w:val="008B78E9"/>
    <w:rsid w:val="008C09A0"/>
    <w:rsid w:val="008C1F9E"/>
    <w:rsid w:val="008C24F6"/>
    <w:rsid w:val="008C37F8"/>
    <w:rsid w:val="008D1ED6"/>
    <w:rsid w:val="008D290F"/>
    <w:rsid w:val="008D5571"/>
    <w:rsid w:val="008D5BA8"/>
    <w:rsid w:val="008D7AC2"/>
    <w:rsid w:val="008E1FA1"/>
    <w:rsid w:val="008E3632"/>
    <w:rsid w:val="008E428D"/>
    <w:rsid w:val="008E5C6F"/>
    <w:rsid w:val="008E6AF0"/>
    <w:rsid w:val="008F1BEE"/>
    <w:rsid w:val="008F238F"/>
    <w:rsid w:val="008F43F8"/>
    <w:rsid w:val="0090146D"/>
    <w:rsid w:val="00901ED0"/>
    <w:rsid w:val="009049E2"/>
    <w:rsid w:val="00904FB7"/>
    <w:rsid w:val="00905524"/>
    <w:rsid w:val="00907EDA"/>
    <w:rsid w:val="0091154E"/>
    <w:rsid w:val="00913F63"/>
    <w:rsid w:val="009141D7"/>
    <w:rsid w:val="00916B8C"/>
    <w:rsid w:val="009175C5"/>
    <w:rsid w:val="0092124A"/>
    <w:rsid w:val="00921C4C"/>
    <w:rsid w:val="00921E87"/>
    <w:rsid w:val="0092223A"/>
    <w:rsid w:val="009239DB"/>
    <w:rsid w:val="009246AE"/>
    <w:rsid w:val="00924974"/>
    <w:rsid w:val="0092714B"/>
    <w:rsid w:val="00932864"/>
    <w:rsid w:val="00932D3B"/>
    <w:rsid w:val="00933090"/>
    <w:rsid w:val="009410BF"/>
    <w:rsid w:val="00941E3D"/>
    <w:rsid w:val="00941EA3"/>
    <w:rsid w:val="00941EAE"/>
    <w:rsid w:val="009427C1"/>
    <w:rsid w:val="009438D4"/>
    <w:rsid w:val="009456AF"/>
    <w:rsid w:val="00945A87"/>
    <w:rsid w:val="0095092F"/>
    <w:rsid w:val="00950FA3"/>
    <w:rsid w:val="0095142C"/>
    <w:rsid w:val="009518D2"/>
    <w:rsid w:val="009533C7"/>
    <w:rsid w:val="00953742"/>
    <w:rsid w:val="00953B56"/>
    <w:rsid w:val="00954805"/>
    <w:rsid w:val="00955112"/>
    <w:rsid w:val="0095535F"/>
    <w:rsid w:val="009569BC"/>
    <w:rsid w:val="00960BCF"/>
    <w:rsid w:val="00960F29"/>
    <w:rsid w:val="009622DC"/>
    <w:rsid w:val="009659A6"/>
    <w:rsid w:val="009667E6"/>
    <w:rsid w:val="0097031B"/>
    <w:rsid w:val="0097240A"/>
    <w:rsid w:val="009726D0"/>
    <w:rsid w:val="00975CE4"/>
    <w:rsid w:val="0098288C"/>
    <w:rsid w:val="009859C2"/>
    <w:rsid w:val="0099029F"/>
    <w:rsid w:val="00991E10"/>
    <w:rsid w:val="00995090"/>
    <w:rsid w:val="009976CB"/>
    <w:rsid w:val="009A05F8"/>
    <w:rsid w:val="009A095B"/>
    <w:rsid w:val="009A0E1D"/>
    <w:rsid w:val="009A34A8"/>
    <w:rsid w:val="009A412C"/>
    <w:rsid w:val="009A5D19"/>
    <w:rsid w:val="009A73F0"/>
    <w:rsid w:val="009A7BF1"/>
    <w:rsid w:val="009B173A"/>
    <w:rsid w:val="009B183D"/>
    <w:rsid w:val="009B1FF0"/>
    <w:rsid w:val="009B4301"/>
    <w:rsid w:val="009B4EE6"/>
    <w:rsid w:val="009C1951"/>
    <w:rsid w:val="009C30ED"/>
    <w:rsid w:val="009C4C9C"/>
    <w:rsid w:val="009D2518"/>
    <w:rsid w:val="009D2ADC"/>
    <w:rsid w:val="009D41B8"/>
    <w:rsid w:val="009D470B"/>
    <w:rsid w:val="009D47C5"/>
    <w:rsid w:val="009D5228"/>
    <w:rsid w:val="009D60ED"/>
    <w:rsid w:val="009D6E37"/>
    <w:rsid w:val="009E2229"/>
    <w:rsid w:val="009E2954"/>
    <w:rsid w:val="009E3F4C"/>
    <w:rsid w:val="009E6559"/>
    <w:rsid w:val="009F04F5"/>
    <w:rsid w:val="009F0516"/>
    <w:rsid w:val="009F1097"/>
    <w:rsid w:val="009F2227"/>
    <w:rsid w:val="009F7222"/>
    <w:rsid w:val="009F7A1E"/>
    <w:rsid w:val="00A004B5"/>
    <w:rsid w:val="00A01259"/>
    <w:rsid w:val="00A01F2F"/>
    <w:rsid w:val="00A030DC"/>
    <w:rsid w:val="00A03370"/>
    <w:rsid w:val="00A03953"/>
    <w:rsid w:val="00A04506"/>
    <w:rsid w:val="00A04E5B"/>
    <w:rsid w:val="00A06890"/>
    <w:rsid w:val="00A07932"/>
    <w:rsid w:val="00A10AA3"/>
    <w:rsid w:val="00A10C57"/>
    <w:rsid w:val="00A129EA"/>
    <w:rsid w:val="00A15F09"/>
    <w:rsid w:val="00A21B8A"/>
    <w:rsid w:val="00A2347F"/>
    <w:rsid w:val="00A243CA"/>
    <w:rsid w:val="00A271D2"/>
    <w:rsid w:val="00A32C71"/>
    <w:rsid w:val="00A335BF"/>
    <w:rsid w:val="00A34DC9"/>
    <w:rsid w:val="00A3534A"/>
    <w:rsid w:val="00A37995"/>
    <w:rsid w:val="00A40E8B"/>
    <w:rsid w:val="00A42C7E"/>
    <w:rsid w:val="00A44D1F"/>
    <w:rsid w:val="00A44DBE"/>
    <w:rsid w:val="00A45F29"/>
    <w:rsid w:val="00A47400"/>
    <w:rsid w:val="00A47941"/>
    <w:rsid w:val="00A51A5D"/>
    <w:rsid w:val="00A51CDD"/>
    <w:rsid w:val="00A52D96"/>
    <w:rsid w:val="00A54036"/>
    <w:rsid w:val="00A56AA4"/>
    <w:rsid w:val="00A57979"/>
    <w:rsid w:val="00A60721"/>
    <w:rsid w:val="00A64D3C"/>
    <w:rsid w:val="00A65AC2"/>
    <w:rsid w:val="00A67E56"/>
    <w:rsid w:val="00A70000"/>
    <w:rsid w:val="00A75B4D"/>
    <w:rsid w:val="00A77786"/>
    <w:rsid w:val="00A81BA8"/>
    <w:rsid w:val="00A81F97"/>
    <w:rsid w:val="00A8201A"/>
    <w:rsid w:val="00A87424"/>
    <w:rsid w:val="00A9060D"/>
    <w:rsid w:val="00A90956"/>
    <w:rsid w:val="00A90FC9"/>
    <w:rsid w:val="00A920E8"/>
    <w:rsid w:val="00A93629"/>
    <w:rsid w:val="00A938FA"/>
    <w:rsid w:val="00A9661D"/>
    <w:rsid w:val="00A97800"/>
    <w:rsid w:val="00AA0D23"/>
    <w:rsid w:val="00AA2216"/>
    <w:rsid w:val="00AA2244"/>
    <w:rsid w:val="00AA41DA"/>
    <w:rsid w:val="00AA4AD6"/>
    <w:rsid w:val="00AA6F97"/>
    <w:rsid w:val="00AB0A3F"/>
    <w:rsid w:val="00AB1684"/>
    <w:rsid w:val="00AB3745"/>
    <w:rsid w:val="00AB4704"/>
    <w:rsid w:val="00AB57C4"/>
    <w:rsid w:val="00AB608B"/>
    <w:rsid w:val="00AB6813"/>
    <w:rsid w:val="00AB7288"/>
    <w:rsid w:val="00AB7F49"/>
    <w:rsid w:val="00AC2925"/>
    <w:rsid w:val="00AC34E8"/>
    <w:rsid w:val="00AC6A9A"/>
    <w:rsid w:val="00AC6C1D"/>
    <w:rsid w:val="00AD1D14"/>
    <w:rsid w:val="00AD533C"/>
    <w:rsid w:val="00AD7540"/>
    <w:rsid w:val="00AE2291"/>
    <w:rsid w:val="00AE2A6C"/>
    <w:rsid w:val="00AE5A27"/>
    <w:rsid w:val="00AF011B"/>
    <w:rsid w:val="00AF1CBA"/>
    <w:rsid w:val="00AF2B09"/>
    <w:rsid w:val="00AF2C18"/>
    <w:rsid w:val="00AF2D5E"/>
    <w:rsid w:val="00AF54C6"/>
    <w:rsid w:val="00AF66A4"/>
    <w:rsid w:val="00AF6742"/>
    <w:rsid w:val="00B01B87"/>
    <w:rsid w:val="00B02238"/>
    <w:rsid w:val="00B0377F"/>
    <w:rsid w:val="00B0469A"/>
    <w:rsid w:val="00B04F87"/>
    <w:rsid w:val="00B05E97"/>
    <w:rsid w:val="00B13F51"/>
    <w:rsid w:val="00B14008"/>
    <w:rsid w:val="00B14574"/>
    <w:rsid w:val="00B147D8"/>
    <w:rsid w:val="00B16345"/>
    <w:rsid w:val="00B16D4A"/>
    <w:rsid w:val="00B16EB5"/>
    <w:rsid w:val="00B1744D"/>
    <w:rsid w:val="00B175A3"/>
    <w:rsid w:val="00B17FB8"/>
    <w:rsid w:val="00B2120F"/>
    <w:rsid w:val="00B21E3A"/>
    <w:rsid w:val="00B22DDA"/>
    <w:rsid w:val="00B23F3B"/>
    <w:rsid w:val="00B25E59"/>
    <w:rsid w:val="00B26486"/>
    <w:rsid w:val="00B265B3"/>
    <w:rsid w:val="00B27562"/>
    <w:rsid w:val="00B31A85"/>
    <w:rsid w:val="00B32E38"/>
    <w:rsid w:val="00B32FF1"/>
    <w:rsid w:val="00B33675"/>
    <w:rsid w:val="00B41A3C"/>
    <w:rsid w:val="00B43D07"/>
    <w:rsid w:val="00B4434C"/>
    <w:rsid w:val="00B44827"/>
    <w:rsid w:val="00B459B1"/>
    <w:rsid w:val="00B45DB3"/>
    <w:rsid w:val="00B503D4"/>
    <w:rsid w:val="00B513A3"/>
    <w:rsid w:val="00B51EEE"/>
    <w:rsid w:val="00B54AF4"/>
    <w:rsid w:val="00B55F8F"/>
    <w:rsid w:val="00B56B71"/>
    <w:rsid w:val="00B57C1E"/>
    <w:rsid w:val="00B62B7A"/>
    <w:rsid w:val="00B6331A"/>
    <w:rsid w:val="00B65451"/>
    <w:rsid w:val="00B655BC"/>
    <w:rsid w:val="00B65684"/>
    <w:rsid w:val="00B65BC7"/>
    <w:rsid w:val="00B701CC"/>
    <w:rsid w:val="00B70C68"/>
    <w:rsid w:val="00B70E83"/>
    <w:rsid w:val="00B71D7C"/>
    <w:rsid w:val="00B74C65"/>
    <w:rsid w:val="00B76474"/>
    <w:rsid w:val="00B776D5"/>
    <w:rsid w:val="00B77809"/>
    <w:rsid w:val="00B83CE3"/>
    <w:rsid w:val="00B83DDB"/>
    <w:rsid w:val="00B872E3"/>
    <w:rsid w:val="00B918A6"/>
    <w:rsid w:val="00B9348F"/>
    <w:rsid w:val="00B93F1C"/>
    <w:rsid w:val="00B94391"/>
    <w:rsid w:val="00B963C4"/>
    <w:rsid w:val="00BA21D4"/>
    <w:rsid w:val="00BA2C6C"/>
    <w:rsid w:val="00BA5F7C"/>
    <w:rsid w:val="00BA65F3"/>
    <w:rsid w:val="00BA7791"/>
    <w:rsid w:val="00BB05A5"/>
    <w:rsid w:val="00BB05E7"/>
    <w:rsid w:val="00BB0EE1"/>
    <w:rsid w:val="00BB1023"/>
    <w:rsid w:val="00BB383F"/>
    <w:rsid w:val="00BB422A"/>
    <w:rsid w:val="00BC036F"/>
    <w:rsid w:val="00BC04EF"/>
    <w:rsid w:val="00BC1897"/>
    <w:rsid w:val="00BC4917"/>
    <w:rsid w:val="00BC4A0C"/>
    <w:rsid w:val="00BD45DD"/>
    <w:rsid w:val="00BD7D45"/>
    <w:rsid w:val="00BD7D58"/>
    <w:rsid w:val="00BE078D"/>
    <w:rsid w:val="00BE340D"/>
    <w:rsid w:val="00BE4223"/>
    <w:rsid w:val="00BE4ACA"/>
    <w:rsid w:val="00BE65E8"/>
    <w:rsid w:val="00BE6BA8"/>
    <w:rsid w:val="00BE7128"/>
    <w:rsid w:val="00BE7362"/>
    <w:rsid w:val="00BF0808"/>
    <w:rsid w:val="00BF6D01"/>
    <w:rsid w:val="00C02A5A"/>
    <w:rsid w:val="00C0459B"/>
    <w:rsid w:val="00C05FE2"/>
    <w:rsid w:val="00C10BE8"/>
    <w:rsid w:val="00C119E4"/>
    <w:rsid w:val="00C12285"/>
    <w:rsid w:val="00C127D4"/>
    <w:rsid w:val="00C12D54"/>
    <w:rsid w:val="00C20499"/>
    <w:rsid w:val="00C210EF"/>
    <w:rsid w:val="00C2206F"/>
    <w:rsid w:val="00C2218D"/>
    <w:rsid w:val="00C22720"/>
    <w:rsid w:val="00C2280C"/>
    <w:rsid w:val="00C250C7"/>
    <w:rsid w:val="00C275BA"/>
    <w:rsid w:val="00C30934"/>
    <w:rsid w:val="00C30C8E"/>
    <w:rsid w:val="00C30E16"/>
    <w:rsid w:val="00C30F86"/>
    <w:rsid w:val="00C3277E"/>
    <w:rsid w:val="00C32ADA"/>
    <w:rsid w:val="00C33C4A"/>
    <w:rsid w:val="00C35A25"/>
    <w:rsid w:val="00C35E32"/>
    <w:rsid w:val="00C35F57"/>
    <w:rsid w:val="00C36FE3"/>
    <w:rsid w:val="00C377BA"/>
    <w:rsid w:val="00C37EF9"/>
    <w:rsid w:val="00C4520B"/>
    <w:rsid w:val="00C45FE0"/>
    <w:rsid w:val="00C464D6"/>
    <w:rsid w:val="00C469DB"/>
    <w:rsid w:val="00C536C5"/>
    <w:rsid w:val="00C53C60"/>
    <w:rsid w:val="00C558D7"/>
    <w:rsid w:val="00C55F5F"/>
    <w:rsid w:val="00C57B4A"/>
    <w:rsid w:val="00C57C7A"/>
    <w:rsid w:val="00C604DE"/>
    <w:rsid w:val="00C635A6"/>
    <w:rsid w:val="00C63C85"/>
    <w:rsid w:val="00C6472F"/>
    <w:rsid w:val="00C64C16"/>
    <w:rsid w:val="00C66C11"/>
    <w:rsid w:val="00C70B03"/>
    <w:rsid w:val="00C73AC5"/>
    <w:rsid w:val="00C74D38"/>
    <w:rsid w:val="00C765F8"/>
    <w:rsid w:val="00C76FB0"/>
    <w:rsid w:val="00C775A4"/>
    <w:rsid w:val="00C77D0F"/>
    <w:rsid w:val="00C80FCC"/>
    <w:rsid w:val="00C82CC4"/>
    <w:rsid w:val="00C838D1"/>
    <w:rsid w:val="00C83DDF"/>
    <w:rsid w:val="00C84F84"/>
    <w:rsid w:val="00C85E1C"/>
    <w:rsid w:val="00C86154"/>
    <w:rsid w:val="00C86296"/>
    <w:rsid w:val="00C86439"/>
    <w:rsid w:val="00C87FFB"/>
    <w:rsid w:val="00C92E0C"/>
    <w:rsid w:val="00C9513F"/>
    <w:rsid w:val="00C9599C"/>
    <w:rsid w:val="00C960ED"/>
    <w:rsid w:val="00C9717E"/>
    <w:rsid w:val="00C977A4"/>
    <w:rsid w:val="00C97A24"/>
    <w:rsid w:val="00CA0FB5"/>
    <w:rsid w:val="00CA45EB"/>
    <w:rsid w:val="00CA48AB"/>
    <w:rsid w:val="00CA5BEA"/>
    <w:rsid w:val="00CA6FE4"/>
    <w:rsid w:val="00CB189A"/>
    <w:rsid w:val="00CB3527"/>
    <w:rsid w:val="00CB692C"/>
    <w:rsid w:val="00CB7C2C"/>
    <w:rsid w:val="00CC21BC"/>
    <w:rsid w:val="00CC2A4A"/>
    <w:rsid w:val="00CC4CE4"/>
    <w:rsid w:val="00CC518D"/>
    <w:rsid w:val="00CC527B"/>
    <w:rsid w:val="00CC5B55"/>
    <w:rsid w:val="00CC68A2"/>
    <w:rsid w:val="00CC7982"/>
    <w:rsid w:val="00CD1F65"/>
    <w:rsid w:val="00CD27D0"/>
    <w:rsid w:val="00CD3F70"/>
    <w:rsid w:val="00CD44DD"/>
    <w:rsid w:val="00CD5B2D"/>
    <w:rsid w:val="00CD5C41"/>
    <w:rsid w:val="00CD6D7E"/>
    <w:rsid w:val="00CD6E3F"/>
    <w:rsid w:val="00CD7197"/>
    <w:rsid w:val="00CD79D8"/>
    <w:rsid w:val="00CE2761"/>
    <w:rsid w:val="00CE39A4"/>
    <w:rsid w:val="00CE412B"/>
    <w:rsid w:val="00CE7293"/>
    <w:rsid w:val="00CF3C84"/>
    <w:rsid w:val="00CF4B24"/>
    <w:rsid w:val="00D0085E"/>
    <w:rsid w:val="00D022BC"/>
    <w:rsid w:val="00D029EB"/>
    <w:rsid w:val="00D04493"/>
    <w:rsid w:val="00D0535C"/>
    <w:rsid w:val="00D069D5"/>
    <w:rsid w:val="00D074AB"/>
    <w:rsid w:val="00D10173"/>
    <w:rsid w:val="00D112B7"/>
    <w:rsid w:val="00D124DD"/>
    <w:rsid w:val="00D13500"/>
    <w:rsid w:val="00D138EF"/>
    <w:rsid w:val="00D146EE"/>
    <w:rsid w:val="00D17705"/>
    <w:rsid w:val="00D1788D"/>
    <w:rsid w:val="00D24384"/>
    <w:rsid w:val="00D24769"/>
    <w:rsid w:val="00D25CB0"/>
    <w:rsid w:val="00D26A56"/>
    <w:rsid w:val="00D2738C"/>
    <w:rsid w:val="00D27BFE"/>
    <w:rsid w:val="00D301EC"/>
    <w:rsid w:val="00D31C94"/>
    <w:rsid w:val="00D36BF6"/>
    <w:rsid w:val="00D373AC"/>
    <w:rsid w:val="00D37E95"/>
    <w:rsid w:val="00D40EBA"/>
    <w:rsid w:val="00D436A8"/>
    <w:rsid w:val="00D43A56"/>
    <w:rsid w:val="00D43D2C"/>
    <w:rsid w:val="00D4474D"/>
    <w:rsid w:val="00D461AF"/>
    <w:rsid w:val="00D465B6"/>
    <w:rsid w:val="00D51400"/>
    <w:rsid w:val="00D5221F"/>
    <w:rsid w:val="00D532F6"/>
    <w:rsid w:val="00D54760"/>
    <w:rsid w:val="00D5540F"/>
    <w:rsid w:val="00D62426"/>
    <w:rsid w:val="00D63F74"/>
    <w:rsid w:val="00D658E1"/>
    <w:rsid w:val="00D65AA7"/>
    <w:rsid w:val="00D6619A"/>
    <w:rsid w:val="00D723D0"/>
    <w:rsid w:val="00D7250E"/>
    <w:rsid w:val="00D72828"/>
    <w:rsid w:val="00D73B4E"/>
    <w:rsid w:val="00D80C4D"/>
    <w:rsid w:val="00D825A0"/>
    <w:rsid w:val="00D82AD5"/>
    <w:rsid w:val="00D83AE8"/>
    <w:rsid w:val="00D83D30"/>
    <w:rsid w:val="00D83FF5"/>
    <w:rsid w:val="00D844FF"/>
    <w:rsid w:val="00D84843"/>
    <w:rsid w:val="00D851AD"/>
    <w:rsid w:val="00D87657"/>
    <w:rsid w:val="00D8799D"/>
    <w:rsid w:val="00D9085A"/>
    <w:rsid w:val="00D92C56"/>
    <w:rsid w:val="00D931F7"/>
    <w:rsid w:val="00D94D21"/>
    <w:rsid w:val="00D95454"/>
    <w:rsid w:val="00D97595"/>
    <w:rsid w:val="00DA2E2F"/>
    <w:rsid w:val="00DA35F6"/>
    <w:rsid w:val="00DA479B"/>
    <w:rsid w:val="00DA5C9B"/>
    <w:rsid w:val="00DA5F66"/>
    <w:rsid w:val="00DA6C5E"/>
    <w:rsid w:val="00DB0EBB"/>
    <w:rsid w:val="00DB17FA"/>
    <w:rsid w:val="00DB2825"/>
    <w:rsid w:val="00DB2CCD"/>
    <w:rsid w:val="00DB2DBE"/>
    <w:rsid w:val="00DB4B13"/>
    <w:rsid w:val="00DC0231"/>
    <w:rsid w:val="00DC10B5"/>
    <w:rsid w:val="00DC496A"/>
    <w:rsid w:val="00DC4C55"/>
    <w:rsid w:val="00DC4CE9"/>
    <w:rsid w:val="00DC4EEC"/>
    <w:rsid w:val="00DC4FEF"/>
    <w:rsid w:val="00DC5840"/>
    <w:rsid w:val="00DC7FF6"/>
    <w:rsid w:val="00DD1205"/>
    <w:rsid w:val="00DD2688"/>
    <w:rsid w:val="00DD2B73"/>
    <w:rsid w:val="00DD2D2A"/>
    <w:rsid w:val="00DD3BAF"/>
    <w:rsid w:val="00DD447B"/>
    <w:rsid w:val="00DD47BA"/>
    <w:rsid w:val="00DD5F32"/>
    <w:rsid w:val="00DD6A93"/>
    <w:rsid w:val="00DD79A5"/>
    <w:rsid w:val="00DD7ADB"/>
    <w:rsid w:val="00DD7C88"/>
    <w:rsid w:val="00DE03A5"/>
    <w:rsid w:val="00DE047E"/>
    <w:rsid w:val="00DE132E"/>
    <w:rsid w:val="00DE24A1"/>
    <w:rsid w:val="00DE577F"/>
    <w:rsid w:val="00DE6D59"/>
    <w:rsid w:val="00DE7669"/>
    <w:rsid w:val="00DE7A33"/>
    <w:rsid w:val="00DF0B0D"/>
    <w:rsid w:val="00DF101E"/>
    <w:rsid w:val="00DF1FA1"/>
    <w:rsid w:val="00DF2481"/>
    <w:rsid w:val="00DF2C34"/>
    <w:rsid w:val="00DF33E4"/>
    <w:rsid w:val="00DF3854"/>
    <w:rsid w:val="00DF4496"/>
    <w:rsid w:val="00DF7063"/>
    <w:rsid w:val="00E00EA5"/>
    <w:rsid w:val="00E011BC"/>
    <w:rsid w:val="00E06A54"/>
    <w:rsid w:val="00E07B6B"/>
    <w:rsid w:val="00E11CD4"/>
    <w:rsid w:val="00E1315D"/>
    <w:rsid w:val="00E15980"/>
    <w:rsid w:val="00E15E2E"/>
    <w:rsid w:val="00E24A77"/>
    <w:rsid w:val="00E25647"/>
    <w:rsid w:val="00E25934"/>
    <w:rsid w:val="00E26B7D"/>
    <w:rsid w:val="00E33A80"/>
    <w:rsid w:val="00E3549B"/>
    <w:rsid w:val="00E46740"/>
    <w:rsid w:val="00E4743B"/>
    <w:rsid w:val="00E47AC0"/>
    <w:rsid w:val="00E50388"/>
    <w:rsid w:val="00E5297C"/>
    <w:rsid w:val="00E53889"/>
    <w:rsid w:val="00E53B59"/>
    <w:rsid w:val="00E53C31"/>
    <w:rsid w:val="00E53D1A"/>
    <w:rsid w:val="00E53DC2"/>
    <w:rsid w:val="00E55BEB"/>
    <w:rsid w:val="00E55E40"/>
    <w:rsid w:val="00E5606F"/>
    <w:rsid w:val="00E60F52"/>
    <w:rsid w:val="00E6155F"/>
    <w:rsid w:val="00E6174A"/>
    <w:rsid w:val="00E63545"/>
    <w:rsid w:val="00E65420"/>
    <w:rsid w:val="00E71926"/>
    <w:rsid w:val="00E71EA2"/>
    <w:rsid w:val="00E72126"/>
    <w:rsid w:val="00E736E1"/>
    <w:rsid w:val="00E73B56"/>
    <w:rsid w:val="00E73D3F"/>
    <w:rsid w:val="00E74D9C"/>
    <w:rsid w:val="00E774E4"/>
    <w:rsid w:val="00E77D6D"/>
    <w:rsid w:val="00E809C3"/>
    <w:rsid w:val="00E82D51"/>
    <w:rsid w:val="00E852DA"/>
    <w:rsid w:val="00E85E04"/>
    <w:rsid w:val="00E86B4A"/>
    <w:rsid w:val="00E90232"/>
    <w:rsid w:val="00E9027C"/>
    <w:rsid w:val="00E92FF8"/>
    <w:rsid w:val="00E96D54"/>
    <w:rsid w:val="00E96E09"/>
    <w:rsid w:val="00E97709"/>
    <w:rsid w:val="00E97D34"/>
    <w:rsid w:val="00EA0DA7"/>
    <w:rsid w:val="00EA19FF"/>
    <w:rsid w:val="00EA45CE"/>
    <w:rsid w:val="00EA45E5"/>
    <w:rsid w:val="00EA47D2"/>
    <w:rsid w:val="00EA5484"/>
    <w:rsid w:val="00EA5EFB"/>
    <w:rsid w:val="00EB09BD"/>
    <w:rsid w:val="00EB277A"/>
    <w:rsid w:val="00EB30D4"/>
    <w:rsid w:val="00EB340F"/>
    <w:rsid w:val="00EB46A2"/>
    <w:rsid w:val="00EB68E5"/>
    <w:rsid w:val="00EB7AE4"/>
    <w:rsid w:val="00EC0560"/>
    <w:rsid w:val="00EC0797"/>
    <w:rsid w:val="00EC5149"/>
    <w:rsid w:val="00EC66AD"/>
    <w:rsid w:val="00EC6E6B"/>
    <w:rsid w:val="00EC712B"/>
    <w:rsid w:val="00ED02D8"/>
    <w:rsid w:val="00ED07D3"/>
    <w:rsid w:val="00ED2126"/>
    <w:rsid w:val="00ED21BE"/>
    <w:rsid w:val="00ED34D0"/>
    <w:rsid w:val="00ED4890"/>
    <w:rsid w:val="00ED48E3"/>
    <w:rsid w:val="00ED70D0"/>
    <w:rsid w:val="00EE27F2"/>
    <w:rsid w:val="00EE672D"/>
    <w:rsid w:val="00EE67FB"/>
    <w:rsid w:val="00EE6F08"/>
    <w:rsid w:val="00EF0AC7"/>
    <w:rsid w:val="00EF4561"/>
    <w:rsid w:val="00EF4A8A"/>
    <w:rsid w:val="00EF4BA2"/>
    <w:rsid w:val="00EF569D"/>
    <w:rsid w:val="00F00F5D"/>
    <w:rsid w:val="00F02F7E"/>
    <w:rsid w:val="00F051E6"/>
    <w:rsid w:val="00F12025"/>
    <w:rsid w:val="00F12A13"/>
    <w:rsid w:val="00F12AE5"/>
    <w:rsid w:val="00F134AD"/>
    <w:rsid w:val="00F145F0"/>
    <w:rsid w:val="00F15196"/>
    <w:rsid w:val="00F15728"/>
    <w:rsid w:val="00F15BA0"/>
    <w:rsid w:val="00F16B53"/>
    <w:rsid w:val="00F200DC"/>
    <w:rsid w:val="00F22AE8"/>
    <w:rsid w:val="00F2557F"/>
    <w:rsid w:val="00F313DE"/>
    <w:rsid w:val="00F313E3"/>
    <w:rsid w:val="00F317CE"/>
    <w:rsid w:val="00F329F7"/>
    <w:rsid w:val="00F33822"/>
    <w:rsid w:val="00F41120"/>
    <w:rsid w:val="00F413A1"/>
    <w:rsid w:val="00F420F3"/>
    <w:rsid w:val="00F428F6"/>
    <w:rsid w:val="00F456CD"/>
    <w:rsid w:val="00F456E7"/>
    <w:rsid w:val="00F477D9"/>
    <w:rsid w:val="00F54204"/>
    <w:rsid w:val="00F54910"/>
    <w:rsid w:val="00F60790"/>
    <w:rsid w:val="00F60BB5"/>
    <w:rsid w:val="00F60C11"/>
    <w:rsid w:val="00F61DA2"/>
    <w:rsid w:val="00F64A03"/>
    <w:rsid w:val="00F650B1"/>
    <w:rsid w:val="00F709AA"/>
    <w:rsid w:val="00F70E27"/>
    <w:rsid w:val="00F71C7B"/>
    <w:rsid w:val="00F71F02"/>
    <w:rsid w:val="00F724EE"/>
    <w:rsid w:val="00F72E7F"/>
    <w:rsid w:val="00F74B0C"/>
    <w:rsid w:val="00F7514C"/>
    <w:rsid w:val="00F808F7"/>
    <w:rsid w:val="00F80BE7"/>
    <w:rsid w:val="00F81CDC"/>
    <w:rsid w:val="00F81E19"/>
    <w:rsid w:val="00F81FC5"/>
    <w:rsid w:val="00F820B3"/>
    <w:rsid w:val="00F827DF"/>
    <w:rsid w:val="00F8334D"/>
    <w:rsid w:val="00F84771"/>
    <w:rsid w:val="00F84AAC"/>
    <w:rsid w:val="00F8618D"/>
    <w:rsid w:val="00F870EA"/>
    <w:rsid w:val="00F90642"/>
    <w:rsid w:val="00F90942"/>
    <w:rsid w:val="00F911B6"/>
    <w:rsid w:val="00F91ECC"/>
    <w:rsid w:val="00F97C39"/>
    <w:rsid w:val="00FA0474"/>
    <w:rsid w:val="00FA2752"/>
    <w:rsid w:val="00FA2FBB"/>
    <w:rsid w:val="00FA4DDC"/>
    <w:rsid w:val="00FA5F48"/>
    <w:rsid w:val="00FA5F8D"/>
    <w:rsid w:val="00FA642A"/>
    <w:rsid w:val="00FA67B4"/>
    <w:rsid w:val="00FA6CAD"/>
    <w:rsid w:val="00FA779F"/>
    <w:rsid w:val="00FB0141"/>
    <w:rsid w:val="00FB1804"/>
    <w:rsid w:val="00FB191D"/>
    <w:rsid w:val="00FB2DA1"/>
    <w:rsid w:val="00FB3565"/>
    <w:rsid w:val="00FB4968"/>
    <w:rsid w:val="00FB4C8F"/>
    <w:rsid w:val="00FB5A88"/>
    <w:rsid w:val="00FB61FD"/>
    <w:rsid w:val="00FC117F"/>
    <w:rsid w:val="00FC2FD0"/>
    <w:rsid w:val="00FC32FD"/>
    <w:rsid w:val="00FC3BB7"/>
    <w:rsid w:val="00FC6834"/>
    <w:rsid w:val="00FC70AE"/>
    <w:rsid w:val="00FD0311"/>
    <w:rsid w:val="00FD07F8"/>
    <w:rsid w:val="00FD17F2"/>
    <w:rsid w:val="00FD34E2"/>
    <w:rsid w:val="00FD4C45"/>
    <w:rsid w:val="00FD58BA"/>
    <w:rsid w:val="00FD6134"/>
    <w:rsid w:val="00FD72EC"/>
    <w:rsid w:val="00FE19EA"/>
    <w:rsid w:val="00FE52A5"/>
    <w:rsid w:val="00FF0065"/>
    <w:rsid w:val="00FF25C4"/>
    <w:rsid w:val="00FF2F84"/>
    <w:rsid w:val="00FF380C"/>
    <w:rsid w:val="00FF3CE3"/>
    <w:rsid w:val="00FF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B3EFB"/>
    <w:pPr>
      <w:spacing w:before="120" w:after="120" w:line="276" w:lineRule="auto"/>
      <w:jc w:val="both"/>
    </w:pPr>
    <w:rPr>
      <w:rFonts w:eastAsia="Times New Roman"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427D0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8427D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D0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427D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7D0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</w:rPr>
  </w:style>
  <w:style w:type="paragraph" w:styleId="6">
    <w:name w:val="heading 6"/>
    <w:basedOn w:val="a"/>
    <w:next w:val="a"/>
    <w:link w:val="60"/>
    <w:uiPriority w:val="99"/>
    <w:qFormat/>
    <w:rsid w:val="008427D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8427D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8427D0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427D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7D0"/>
    <w:rPr>
      <w:rFonts w:ascii="Cambria" w:eastAsia="Times New Roman" w:hAnsi="Cambria" w:cs="Cambria"/>
      <w:b/>
      <w:bCs/>
      <w:sz w:val="28"/>
      <w:szCs w:val="28"/>
      <w:lang w:val="en-US" w:eastAsia="ja-JP"/>
    </w:rPr>
  </w:style>
  <w:style w:type="character" w:customStyle="1" w:styleId="20">
    <w:name w:val="Заголовок 2 Знак"/>
    <w:link w:val="2"/>
    <w:uiPriority w:val="99"/>
    <w:locked/>
    <w:rsid w:val="008427D0"/>
    <w:rPr>
      <w:rFonts w:ascii="Cambria" w:eastAsia="Times New Roman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8427D0"/>
    <w:rPr>
      <w:rFonts w:ascii="Cambria" w:eastAsia="Times New Roman" w:hAnsi="Cambria" w:cs="Cambria"/>
      <w:b/>
      <w:bCs/>
      <w:color w:val="4F81BD"/>
      <w:sz w:val="24"/>
      <w:szCs w:val="24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8427D0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8427D0"/>
    <w:rPr>
      <w:rFonts w:ascii="Cambria" w:eastAsia="Times New Roman" w:hAnsi="Cambria" w:cs="Cambria"/>
      <w:sz w:val="24"/>
      <w:szCs w:val="24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8427D0"/>
    <w:rPr>
      <w:rFonts w:ascii="Cambria" w:eastAsia="Times New Roman" w:hAnsi="Cambria" w:cs="Cambria"/>
      <w:i/>
      <w:iCs/>
      <w:sz w:val="24"/>
      <w:szCs w:val="24"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8427D0"/>
    <w:rPr>
      <w:rFonts w:ascii="Cambria" w:eastAsia="Times New Roman" w:hAnsi="Cambria" w:cs="Cambria"/>
      <w:i/>
      <w:iCs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8427D0"/>
    <w:rPr>
      <w:rFonts w:ascii="Cambria" w:eastAsia="Times New Roman" w:hAnsi="Cambria" w:cs="Cambria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8427D0"/>
    <w:rPr>
      <w:rFonts w:ascii="Cambria" w:eastAsia="Times New Roman" w:hAnsi="Cambria" w:cs="Cambria"/>
      <w:i/>
      <w:iCs/>
      <w:lang w:val="en-US" w:eastAsia="en-US"/>
    </w:rPr>
  </w:style>
  <w:style w:type="paragraph" w:customStyle="1" w:styleId="11">
    <w:name w:val="Абзац списка1"/>
    <w:basedOn w:val="a"/>
    <w:rsid w:val="008427D0"/>
    <w:pPr>
      <w:ind w:left="720"/>
    </w:pPr>
  </w:style>
  <w:style w:type="character" w:customStyle="1" w:styleId="hps">
    <w:name w:val="hps"/>
    <w:basedOn w:val="a0"/>
    <w:uiPriority w:val="99"/>
    <w:rsid w:val="008427D0"/>
  </w:style>
  <w:style w:type="table" w:styleId="a3">
    <w:name w:val="Table Grid"/>
    <w:basedOn w:val="a1"/>
    <w:uiPriority w:val="99"/>
    <w:rsid w:val="008427D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27D0"/>
    <w:pPr>
      <w:spacing w:before="0" w:after="200"/>
      <w:ind w:left="720"/>
      <w:jc w:val="left"/>
    </w:pPr>
    <w:rPr>
      <w:sz w:val="22"/>
      <w:szCs w:val="22"/>
      <w:lang w:val="ru-RU" w:eastAsia="ru-RU"/>
    </w:rPr>
  </w:style>
  <w:style w:type="paragraph" w:customStyle="1" w:styleId="wfxRecipient">
    <w:name w:val="wfxRecipient"/>
    <w:basedOn w:val="a"/>
    <w:uiPriority w:val="99"/>
    <w:rsid w:val="008427D0"/>
    <w:pPr>
      <w:spacing w:before="0" w:after="0" w:line="240" w:lineRule="auto"/>
      <w:jc w:val="left"/>
    </w:pPr>
    <w:rPr>
      <w:rFonts w:ascii="Times New Roman" w:hAnsi="Times New Roman" w:cs="Times New Roman"/>
      <w:sz w:val="20"/>
      <w:szCs w:val="20"/>
      <w:lang w:val="en-AU" w:eastAsia="en-NZ"/>
    </w:rPr>
  </w:style>
  <w:style w:type="paragraph" w:styleId="a5">
    <w:name w:val="annotation text"/>
    <w:basedOn w:val="a"/>
    <w:link w:val="a6"/>
    <w:uiPriority w:val="99"/>
    <w:semiHidden/>
    <w:rsid w:val="008427D0"/>
    <w:pPr>
      <w:spacing w:before="0" w:after="0" w:line="240" w:lineRule="auto"/>
    </w:pPr>
    <w:rPr>
      <w:rFonts w:ascii="Arial" w:hAnsi="Arial" w:cs="Arial"/>
      <w:sz w:val="20"/>
      <w:szCs w:val="20"/>
      <w:lang w:val="de-DE" w:eastAsia="de-DE"/>
    </w:rPr>
  </w:style>
  <w:style w:type="character" w:customStyle="1" w:styleId="a6">
    <w:name w:val="Текст примечания Знак"/>
    <w:link w:val="a5"/>
    <w:uiPriority w:val="99"/>
    <w:semiHidden/>
    <w:locked/>
    <w:rsid w:val="008427D0"/>
    <w:rPr>
      <w:rFonts w:ascii="Arial" w:hAnsi="Arial" w:cs="Arial"/>
      <w:sz w:val="20"/>
      <w:szCs w:val="20"/>
      <w:lang w:val="de-DE" w:eastAsia="de-DE"/>
    </w:rPr>
  </w:style>
  <w:style w:type="paragraph" w:customStyle="1" w:styleId="StandardLinks">
    <w:name w:val="Standard_Links"/>
    <w:basedOn w:val="a"/>
    <w:uiPriority w:val="99"/>
    <w:rsid w:val="008427D0"/>
    <w:pPr>
      <w:spacing w:before="0" w:after="0" w:line="240" w:lineRule="auto"/>
      <w:jc w:val="left"/>
    </w:pPr>
    <w:rPr>
      <w:rFonts w:ascii="Arial" w:hAnsi="Arial" w:cs="Arial"/>
      <w:sz w:val="22"/>
      <w:szCs w:val="22"/>
      <w:lang w:val="de-DE" w:eastAsia="de-DE"/>
    </w:rPr>
  </w:style>
  <w:style w:type="paragraph" w:customStyle="1" w:styleId="FR3">
    <w:name w:val="FR3"/>
    <w:uiPriority w:val="99"/>
    <w:rsid w:val="008427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40"/>
      <w:szCs w:val="40"/>
      <w:lang w:val="en-US" w:eastAsia="en-US"/>
    </w:rPr>
  </w:style>
  <w:style w:type="paragraph" w:customStyle="1" w:styleId="BoldPara">
    <w:name w:val="Bold Para"/>
    <w:basedOn w:val="a"/>
    <w:next w:val="a7"/>
    <w:uiPriority w:val="99"/>
    <w:rsid w:val="008427D0"/>
    <w:pPr>
      <w:keepLines/>
      <w:spacing w:line="240" w:lineRule="auto"/>
    </w:pPr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a7">
    <w:name w:val="List"/>
    <w:basedOn w:val="a"/>
    <w:uiPriority w:val="99"/>
    <w:rsid w:val="008427D0"/>
    <w:pPr>
      <w:spacing w:before="0" w:after="0" w:line="240" w:lineRule="auto"/>
      <w:ind w:left="283" w:hanging="283"/>
    </w:pPr>
    <w:rPr>
      <w:rFonts w:ascii="Arial" w:hAnsi="Arial" w:cs="Arial"/>
      <w:sz w:val="22"/>
      <w:szCs w:val="22"/>
      <w:lang w:val="de-DE" w:eastAsia="de-DE"/>
    </w:rPr>
  </w:style>
  <w:style w:type="paragraph" w:styleId="a8">
    <w:name w:val="header"/>
    <w:basedOn w:val="a"/>
    <w:link w:val="a9"/>
    <w:uiPriority w:val="99"/>
    <w:rsid w:val="008427D0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a9">
    <w:name w:val="Верхний колонтитул Знак"/>
    <w:link w:val="a8"/>
    <w:uiPriority w:val="99"/>
    <w:locked/>
    <w:rsid w:val="008427D0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8427D0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ab">
    <w:name w:val="Нижний колонтитул Знак"/>
    <w:link w:val="aa"/>
    <w:uiPriority w:val="99"/>
    <w:locked/>
    <w:rsid w:val="008427D0"/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rsid w:val="008427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8427D0"/>
    <w:rPr>
      <w:rFonts w:ascii="Tahoma" w:hAnsi="Tahoma" w:cs="Tahoma"/>
      <w:sz w:val="16"/>
      <w:szCs w:val="16"/>
      <w:lang w:val="en-US"/>
    </w:rPr>
  </w:style>
  <w:style w:type="paragraph" w:customStyle="1" w:styleId="12">
    <w:name w:val="Заголовок оглавления1"/>
    <w:basedOn w:val="1"/>
    <w:next w:val="a"/>
    <w:uiPriority w:val="99"/>
    <w:rsid w:val="008427D0"/>
    <w:pPr>
      <w:outlineLvl w:val="9"/>
    </w:pPr>
  </w:style>
  <w:style w:type="paragraph" w:styleId="13">
    <w:name w:val="toc 1"/>
    <w:basedOn w:val="a"/>
    <w:next w:val="a"/>
    <w:autoRedefine/>
    <w:uiPriority w:val="99"/>
    <w:semiHidden/>
    <w:rsid w:val="008427D0"/>
    <w:pPr>
      <w:jc w:val="left"/>
    </w:pPr>
    <w:rPr>
      <w:b/>
      <w:bCs/>
      <w:caps/>
      <w:sz w:val="20"/>
      <w:szCs w:val="20"/>
    </w:rPr>
  </w:style>
  <w:style w:type="character" w:styleId="ae">
    <w:name w:val="Hyperlink"/>
    <w:uiPriority w:val="99"/>
    <w:rsid w:val="008427D0"/>
    <w:rPr>
      <w:rFonts w:ascii="Times New Roman" w:hAnsi="Times New Roman"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8427D0"/>
    <w:pPr>
      <w:spacing w:before="0" w:after="0"/>
      <w:ind w:left="24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8427D0"/>
    <w:pPr>
      <w:spacing w:before="0" w:after="0"/>
      <w:ind w:left="48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8427D0"/>
    <w:pPr>
      <w:spacing w:before="0" w:after="0"/>
      <w:ind w:left="72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8427D0"/>
    <w:pPr>
      <w:spacing w:before="0" w:after="0"/>
      <w:ind w:left="96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8427D0"/>
    <w:pPr>
      <w:spacing w:before="0" w:after="0"/>
      <w:ind w:left="120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8427D0"/>
    <w:pPr>
      <w:spacing w:before="0" w:after="0"/>
      <w:ind w:left="144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8427D0"/>
    <w:pPr>
      <w:spacing w:before="0" w:after="0"/>
      <w:ind w:left="168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8427D0"/>
    <w:pPr>
      <w:spacing w:before="0" w:after="0"/>
      <w:ind w:left="1920"/>
      <w:jc w:val="left"/>
    </w:pPr>
    <w:rPr>
      <w:sz w:val="18"/>
      <w:szCs w:val="18"/>
    </w:rPr>
  </w:style>
  <w:style w:type="paragraph" w:customStyle="1" w:styleId="14">
    <w:name w:val="Без интервала1"/>
    <w:uiPriority w:val="99"/>
    <w:rsid w:val="008427D0"/>
    <w:pPr>
      <w:jc w:val="both"/>
    </w:pPr>
    <w:rPr>
      <w:rFonts w:eastAsia="Times New Roman" w:cs="Calibri"/>
      <w:sz w:val="24"/>
      <w:szCs w:val="24"/>
      <w:lang w:val="en-US" w:eastAsia="en-US"/>
    </w:rPr>
  </w:style>
  <w:style w:type="paragraph" w:styleId="af">
    <w:name w:val="caption"/>
    <w:basedOn w:val="a"/>
    <w:next w:val="a"/>
    <w:uiPriority w:val="99"/>
    <w:qFormat/>
    <w:rsid w:val="008427D0"/>
    <w:pPr>
      <w:spacing w:before="0" w:after="200" w:line="240" w:lineRule="auto"/>
      <w:jc w:val="left"/>
    </w:pPr>
    <w:rPr>
      <w:b/>
      <w:bCs/>
      <w:color w:val="4F81BD"/>
    </w:rPr>
  </w:style>
  <w:style w:type="paragraph" w:styleId="af0">
    <w:name w:val="footnote text"/>
    <w:basedOn w:val="a"/>
    <w:link w:val="af1"/>
    <w:uiPriority w:val="99"/>
    <w:semiHidden/>
    <w:rsid w:val="008427D0"/>
    <w:pPr>
      <w:spacing w:before="0" w:after="0" w:line="240" w:lineRule="auto"/>
      <w:jc w:val="left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8427D0"/>
    <w:rPr>
      <w:rFonts w:ascii="Calibri" w:hAnsi="Calibri" w:cs="Calibri"/>
      <w:color w:val="000000"/>
      <w:sz w:val="20"/>
      <w:szCs w:val="20"/>
      <w:lang w:val="en-US"/>
    </w:rPr>
  </w:style>
  <w:style w:type="character" w:customStyle="1" w:styleId="longtext">
    <w:name w:val="long_text"/>
    <w:uiPriority w:val="99"/>
    <w:rsid w:val="008427D0"/>
  </w:style>
  <w:style w:type="character" w:customStyle="1" w:styleId="gt-icon-text1">
    <w:name w:val="gt-icon-text1"/>
    <w:uiPriority w:val="99"/>
    <w:rsid w:val="008427D0"/>
  </w:style>
  <w:style w:type="paragraph" w:styleId="22">
    <w:name w:val="Body Text 2"/>
    <w:basedOn w:val="a"/>
    <w:link w:val="23"/>
    <w:uiPriority w:val="99"/>
    <w:rsid w:val="008427D0"/>
    <w:pPr>
      <w:tabs>
        <w:tab w:val="left" w:pos="-720"/>
      </w:tabs>
      <w:suppressAutoHyphens/>
      <w:spacing w:before="0" w:after="0" w:line="240" w:lineRule="auto"/>
      <w:ind w:right="-284"/>
    </w:pPr>
    <w:rPr>
      <w:rFonts w:ascii="Times New Roman" w:hAnsi="Times New Roman" w:cs="Times New Roman"/>
      <w:b/>
      <w:bCs/>
      <w:spacing w:val="-3"/>
      <w:sz w:val="22"/>
      <w:szCs w:val="22"/>
      <w:lang w:val="en-GB"/>
    </w:rPr>
  </w:style>
  <w:style w:type="character" w:customStyle="1" w:styleId="23">
    <w:name w:val="Основной текст 2 Знак"/>
    <w:link w:val="22"/>
    <w:uiPriority w:val="99"/>
    <w:locked/>
    <w:rsid w:val="008427D0"/>
    <w:rPr>
      <w:rFonts w:ascii="Times New Roman" w:hAnsi="Times New Roman" w:cs="Times New Roman"/>
      <w:b/>
      <w:bCs/>
      <w:spacing w:val="-3"/>
      <w:sz w:val="20"/>
      <w:szCs w:val="20"/>
      <w:lang w:val="en-GB"/>
    </w:rPr>
  </w:style>
  <w:style w:type="paragraph" w:customStyle="1" w:styleId="Normal1">
    <w:name w:val="Normal1"/>
    <w:link w:val="Normal"/>
    <w:uiPriority w:val="99"/>
    <w:rsid w:val="008427D0"/>
    <w:pPr>
      <w:widowControl w:val="0"/>
      <w:ind w:firstLine="709"/>
    </w:pPr>
    <w:rPr>
      <w:rFonts w:ascii="Arial" w:hAnsi="Arial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8427D0"/>
    <w:rPr>
      <w:rFonts w:ascii="Arial" w:hAnsi="Arial"/>
      <w:sz w:val="22"/>
      <w:szCs w:val="22"/>
      <w:lang w:eastAsia="ru-RU" w:bidi="ar-SA"/>
    </w:rPr>
  </w:style>
  <w:style w:type="paragraph" w:customStyle="1" w:styleId="Default">
    <w:name w:val="Default"/>
    <w:uiPriority w:val="99"/>
    <w:rsid w:val="008427D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CA" w:eastAsia="en-CA"/>
    </w:rPr>
  </w:style>
  <w:style w:type="character" w:styleId="af2">
    <w:name w:val="Emphasis"/>
    <w:uiPriority w:val="99"/>
    <w:qFormat/>
    <w:rsid w:val="008427D0"/>
    <w:rPr>
      <w:b/>
      <w:bCs/>
    </w:rPr>
  </w:style>
  <w:style w:type="paragraph" w:styleId="af3">
    <w:name w:val="annotation subject"/>
    <w:basedOn w:val="a5"/>
    <w:next w:val="a5"/>
    <w:link w:val="af4"/>
    <w:uiPriority w:val="99"/>
    <w:semiHidden/>
    <w:rsid w:val="008427D0"/>
    <w:pPr>
      <w:spacing w:before="120" w:after="120"/>
    </w:pPr>
    <w:rPr>
      <w:rFonts w:ascii="Calibri" w:hAnsi="Calibri" w:cs="Calibri"/>
      <w:b/>
      <w:bCs/>
      <w:lang w:val="en-US" w:eastAsia="en-US"/>
    </w:rPr>
  </w:style>
  <w:style w:type="character" w:customStyle="1" w:styleId="af4">
    <w:name w:val="Тема примечания Знак"/>
    <w:link w:val="af3"/>
    <w:uiPriority w:val="99"/>
    <w:semiHidden/>
    <w:locked/>
    <w:rsid w:val="008427D0"/>
    <w:rPr>
      <w:rFonts w:ascii="Calibri" w:hAnsi="Calibri" w:cs="Calibri"/>
      <w:b/>
      <w:bCs/>
      <w:sz w:val="20"/>
      <w:szCs w:val="20"/>
      <w:lang w:val="en-US" w:eastAsia="de-DE"/>
    </w:rPr>
  </w:style>
  <w:style w:type="paragraph" w:customStyle="1" w:styleId="24">
    <w:name w:val="Абзац списка2"/>
    <w:basedOn w:val="a"/>
    <w:uiPriority w:val="99"/>
    <w:rsid w:val="008427D0"/>
    <w:pPr>
      <w:ind w:left="720"/>
    </w:pPr>
  </w:style>
  <w:style w:type="paragraph" w:styleId="af5">
    <w:name w:val="Document Map"/>
    <w:basedOn w:val="a"/>
    <w:link w:val="af6"/>
    <w:uiPriority w:val="99"/>
    <w:semiHidden/>
    <w:rsid w:val="008427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locked/>
    <w:rsid w:val="008427D0"/>
    <w:rPr>
      <w:rFonts w:ascii="Tahoma" w:hAnsi="Tahoma" w:cs="Tahoma"/>
      <w:sz w:val="16"/>
      <w:szCs w:val="16"/>
      <w:lang w:val="en-US"/>
    </w:rPr>
  </w:style>
  <w:style w:type="paragraph" w:styleId="af7">
    <w:name w:val="Body Text Indent"/>
    <w:basedOn w:val="a"/>
    <w:link w:val="af8"/>
    <w:uiPriority w:val="99"/>
    <w:rsid w:val="00262C8B"/>
    <w:pPr>
      <w:ind w:left="283"/>
    </w:pPr>
  </w:style>
  <w:style w:type="character" w:customStyle="1" w:styleId="af8">
    <w:name w:val="Основной текст с отступом Знак"/>
    <w:link w:val="af7"/>
    <w:uiPriority w:val="99"/>
    <w:locked/>
    <w:rsid w:val="00262C8B"/>
    <w:rPr>
      <w:rFonts w:ascii="Calibri" w:hAnsi="Calibri" w:cs="Calibri"/>
      <w:sz w:val="24"/>
      <w:szCs w:val="24"/>
      <w:lang w:val="en-US"/>
    </w:rPr>
  </w:style>
  <w:style w:type="paragraph" w:styleId="af9">
    <w:name w:val="No Spacing"/>
    <w:uiPriority w:val="99"/>
    <w:qFormat/>
    <w:rsid w:val="00262C8B"/>
    <w:pPr>
      <w:jc w:val="both"/>
    </w:pPr>
    <w:rPr>
      <w:rFonts w:eastAsia="Times New Roman" w:cs="Calibri"/>
      <w:sz w:val="24"/>
      <w:szCs w:val="24"/>
      <w:lang w:val="en-US" w:eastAsia="en-US"/>
    </w:rPr>
  </w:style>
  <w:style w:type="character" w:styleId="afa">
    <w:name w:val="endnote reference"/>
    <w:uiPriority w:val="99"/>
    <w:semiHidden/>
    <w:rsid w:val="00475C79"/>
    <w:rPr>
      <w:vertAlign w:val="superscript"/>
    </w:rPr>
  </w:style>
  <w:style w:type="table" w:customStyle="1" w:styleId="LightList-Accent12">
    <w:name w:val="Light List - Accent 12"/>
    <w:uiPriority w:val="99"/>
    <w:rsid w:val="00136124"/>
    <w:rPr>
      <w:rFonts w:eastAsia="Times New Roman" w:cs="Calibri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"/>
    <w:uiPriority w:val="99"/>
    <w:rsid w:val="00611007"/>
    <w:pPr>
      <w:ind w:left="720"/>
    </w:pPr>
  </w:style>
  <w:style w:type="paragraph" w:styleId="afb">
    <w:name w:val="Revision"/>
    <w:hidden/>
    <w:uiPriority w:val="99"/>
    <w:semiHidden/>
    <w:rsid w:val="00E852DA"/>
    <w:rPr>
      <w:rFonts w:eastAsia="Times New Roman" w:cs="Calibri"/>
      <w:sz w:val="24"/>
      <w:szCs w:val="24"/>
      <w:lang w:val="en-US" w:eastAsia="en-US"/>
    </w:rPr>
  </w:style>
  <w:style w:type="paragraph" w:customStyle="1" w:styleId="42">
    <w:name w:val="Абзац списка4"/>
    <w:basedOn w:val="a"/>
    <w:uiPriority w:val="99"/>
    <w:rsid w:val="00147CB7"/>
    <w:pPr>
      <w:ind w:left="720"/>
    </w:pPr>
  </w:style>
  <w:style w:type="character" w:styleId="afc">
    <w:name w:val="page number"/>
    <w:basedOn w:val="a0"/>
    <w:uiPriority w:val="99"/>
    <w:rsid w:val="006002D1"/>
  </w:style>
  <w:style w:type="paragraph" w:customStyle="1" w:styleId="ListParagraph1">
    <w:name w:val="List Paragraph1"/>
    <w:basedOn w:val="a"/>
    <w:uiPriority w:val="99"/>
    <w:rsid w:val="00230AEF"/>
    <w:pPr>
      <w:spacing w:before="0" w:after="200"/>
      <w:ind w:left="720"/>
      <w:jc w:val="left"/>
    </w:pPr>
    <w:rPr>
      <w:rFonts w:eastAsia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B3EFB"/>
    <w:pPr>
      <w:spacing w:before="120" w:after="120" w:line="276" w:lineRule="auto"/>
      <w:jc w:val="both"/>
    </w:pPr>
    <w:rPr>
      <w:rFonts w:eastAsia="Times New Roman"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427D0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8427D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D0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427D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7D0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</w:rPr>
  </w:style>
  <w:style w:type="paragraph" w:styleId="6">
    <w:name w:val="heading 6"/>
    <w:basedOn w:val="a"/>
    <w:next w:val="a"/>
    <w:link w:val="60"/>
    <w:uiPriority w:val="99"/>
    <w:qFormat/>
    <w:rsid w:val="008427D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8427D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8427D0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427D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7D0"/>
    <w:rPr>
      <w:rFonts w:ascii="Cambria" w:eastAsia="Times New Roman" w:hAnsi="Cambria" w:cs="Cambria"/>
      <w:b/>
      <w:bCs/>
      <w:sz w:val="28"/>
      <w:szCs w:val="28"/>
      <w:lang w:val="en-US" w:eastAsia="ja-JP"/>
    </w:rPr>
  </w:style>
  <w:style w:type="character" w:customStyle="1" w:styleId="20">
    <w:name w:val="Заголовок 2 Знак"/>
    <w:link w:val="2"/>
    <w:uiPriority w:val="99"/>
    <w:locked/>
    <w:rsid w:val="008427D0"/>
    <w:rPr>
      <w:rFonts w:ascii="Cambria" w:eastAsia="Times New Roman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8427D0"/>
    <w:rPr>
      <w:rFonts w:ascii="Cambria" w:eastAsia="Times New Roman" w:hAnsi="Cambria" w:cs="Cambria"/>
      <w:b/>
      <w:bCs/>
      <w:color w:val="4F81BD"/>
      <w:sz w:val="24"/>
      <w:szCs w:val="24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8427D0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8427D0"/>
    <w:rPr>
      <w:rFonts w:ascii="Cambria" w:eastAsia="Times New Roman" w:hAnsi="Cambria" w:cs="Cambria"/>
      <w:sz w:val="24"/>
      <w:szCs w:val="24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8427D0"/>
    <w:rPr>
      <w:rFonts w:ascii="Cambria" w:eastAsia="Times New Roman" w:hAnsi="Cambria" w:cs="Cambria"/>
      <w:i/>
      <w:iCs/>
      <w:sz w:val="24"/>
      <w:szCs w:val="24"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8427D0"/>
    <w:rPr>
      <w:rFonts w:ascii="Cambria" w:eastAsia="Times New Roman" w:hAnsi="Cambria" w:cs="Cambria"/>
      <w:i/>
      <w:iCs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8427D0"/>
    <w:rPr>
      <w:rFonts w:ascii="Cambria" w:eastAsia="Times New Roman" w:hAnsi="Cambria" w:cs="Cambria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8427D0"/>
    <w:rPr>
      <w:rFonts w:ascii="Cambria" w:eastAsia="Times New Roman" w:hAnsi="Cambria" w:cs="Cambria"/>
      <w:i/>
      <w:iCs/>
      <w:lang w:val="en-US" w:eastAsia="en-US"/>
    </w:rPr>
  </w:style>
  <w:style w:type="paragraph" w:customStyle="1" w:styleId="11">
    <w:name w:val="Абзац списка1"/>
    <w:basedOn w:val="a"/>
    <w:rsid w:val="008427D0"/>
    <w:pPr>
      <w:ind w:left="720"/>
    </w:pPr>
  </w:style>
  <w:style w:type="character" w:customStyle="1" w:styleId="hps">
    <w:name w:val="hps"/>
    <w:basedOn w:val="a0"/>
    <w:uiPriority w:val="99"/>
    <w:rsid w:val="008427D0"/>
  </w:style>
  <w:style w:type="table" w:styleId="a3">
    <w:name w:val="Table Grid"/>
    <w:basedOn w:val="a1"/>
    <w:uiPriority w:val="99"/>
    <w:rsid w:val="008427D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27D0"/>
    <w:pPr>
      <w:spacing w:before="0" w:after="200"/>
      <w:ind w:left="720"/>
      <w:jc w:val="left"/>
    </w:pPr>
    <w:rPr>
      <w:sz w:val="22"/>
      <w:szCs w:val="22"/>
      <w:lang w:val="ru-RU" w:eastAsia="ru-RU"/>
    </w:rPr>
  </w:style>
  <w:style w:type="paragraph" w:customStyle="1" w:styleId="wfxRecipient">
    <w:name w:val="wfxRecipient"/>
    <w:basedOn w:val="a"/>
    <w:uiPriority w:val="99"/>
    <w:rsid w:val="008427D0"/>
    <w:pPr>
      <w:spacing w:before="0" w:after="0" w:line="240" w:lineRule="auto"/>
      <w:jc w:val="left"/>
    </w:pPr>
    <w:rPr>
      <w:rFonts w:ascii="Times New Roman" w:hAnsi="Times New Roman" w:cs="Times New Roman"/>
      <w:sz w:val="20"/>
      <w:szCs w:val="20"/>
      <w:lang w:val="en-AU" w:eastAsia="en-NZ"/>
    </w:rPr>
  </w:style>
  <w:style w:type="paragraph" w:styleId="a5">
    <w:name w:val="annotation text"/>
    <w:basedOn w:val="a"/>
    <w:link w:val="a6"/>
    <w:uiPriority w:val="99"/>
    <w:semiHidden/>
    <w:rsid w:val="008427D0"/>
    <w:pPr>
      <w:spacing w:before="0" w:after="0" w:line="240" w:lineRule="auto"/>
    </w:pPr>
    <w:rPr>
      <w:rFonts w:ascii="Arial" w:hAnsi="Arial" w:cs="Arial"/>
      <w:sz w:val="20"/>
      <w:szCs w:val="20"/>
      <w:lang w:val="de-DE" w:eastAsia="de-DE"/>
    </w:rPr>
  </w:style>
  <w:style w:type="character" w:customStyle="1" w:styleId="a6">
    <w:name w:val="Текст примечания Знак"/>
    <w:link w:val="a5"/>
    <w:uiPriority w:val="99"/>
    <w:semiHidden/>
    <w:locked/>
    <w:rsid w:val="008427D0"/>
    <w:rPr>
      <w:rFonts w:ascii="Arial" w:hAnsi="Arial" w:cs="Arial"/>
      <w:sz w:val="20"/>
      <w:szCs w:val="20"/>
      <w:lang w:val="de-DE" w:eastAsia="de-DE"/>
    </w:rPr>
  </w:style>
  <w:style w:type="paragraph" w:customStyle="1" w:styleId="StandardLinks">
    <w:name w:val="Standard_Links"/>
    <w:basedOn w:val="a"/>
    <w:uiPriority w:val="99"/>
    <w:rsid w:val="008427D0"/>
    <w:pPr>
      <w:spacing w:before="0" w:after="0" w:line="240" w:lineRule="auto"/>
      <w:jc w:val="left"/>
    </w:pPr>
    <w:rPr>
      <w:rFonts w:ascii="Arial" w:hAnsi="Arial" w:cs="Arial"/>
      <w:sz w:val="22"/>
      <w:szCs w:val="22"/>
      <w:lang w:val="de-DE" w:eastAsia="de-DE"/>
    </w:rPr>
  </w:style>
  <w:style w:type="paragraph" w:customStyle="1" w:styleId="FR3">
    <w:name w:val="FR3"/>
    <w:uiPriority w:val="99"/>
    <w:rsid w:val="008427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40"/>
      <w:szCs w:val="40"/>
      <w:lang w:val="en-US" w:eastAsia="en-US"/>
    </w:rPr>
  </w:style>
  <w:style w:type="paragraph" w:customStyle="1" w:styleId="BoldPara">
    <w:name w:val="Bold Para"/>
    <w:basedOn w:val="a"/>
    <w:next w:val="a7"/>
    <w:uiPriority w:val="99"/>
    <w:rsid w:val="008427D0"/>
    <w:pPr>
      <w:keepLines/>
      <w:spacing w:line="240" w:lineRule="auto"/>
    </w:pPr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a7">
    <w:name w:val="List"/>
    <w:basedOn w:val="a"/>
    <w:uiPriority w:val="99"/>
    <w:rsid w:val="008427D0"/>
    <w:pPr>
      <w:spacing w:before="0" w:after="0" w:line="240" w:lineRule="auto"/>
      <w:ind w:left="283" w:hanging="283"/>
    </w:pPr>
    <w:rPr>
      <w:rFonts w:ascii="Arial" w:hAnsi="Arial" w:cs="Arial"/>
      <w:sz w:val="22"/>
      <w:szCs w:val="22"/>
      <w:lang w:val="de-DE" w:eastAsia="de-DE"/>
    </w:rPr>
  </w:style>
  <w:style w:type="paragraph" w:styleId="a8">
    <w:name w:val="header"/>
    <w:basedOn w:val="a"/>
    <w:link w:val="a9"/>
    <w:uiPriority w:val="99"/>
    <w:rsid w:val="008427D0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a9">
    <w:name w:val="Верхний колонтитул Знак"/>
    <w:link w:val="a8"/>
    <w:uiPriority w:val="99"/>
    <w:locked/>
    <w:rsid w:val="008427D0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8427D0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ab">
    <w:name w:val="Нижний колонтитул Знак"/>
    <w:link w:val="aa"/>
    <w:uiPriority w:val="99"/>
    <w:locked/>
    <w:rsid w:val="008427D0"/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rsid w:val="008427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8427D0"/>
    <w:rPr>
      <w:rFonts w:ascii="Tahoma" w:hAnsi="Tahoma" w:cs="Tahoma"/>
      <w:sz w:val="16"/>
      <w:szCs w:val="16"/>
      <w:lang w:val="en-US"/>
    </w:rPr>
  </w:style>
  <w:style w:type="paragraph" w:customStyle="1" w:styleId="12">
    <w:name w:val="Заголовок оглавления1"/>
    <w:basedOn w:val="1"/>
    <w:next w:val="a"/>
    <w:uiPriority w:val="99"/>
    <w:rsid w:val="008427D0"/>
    <w:pPr>
      <w:outlineLvl w:val="9"/>
    </w:pPr>
  </w:style>
  <w:style w:type="paragraph" w:styleId="13">
    <w:name w:val="toc 1"/>
    <w:basedOn w:val="a"/>
    <w:next w:val="a"/>
    <w:autoRedefine/>
    <w:uiPriority w:val="99"/>
    <w:semiHidden/>
    <w:rsid w:val="008427D0"/>
    <w:pPr>
      <w:jc w:val="left"/>
    </w:pPr>
    <w:rPr>
      <w:b/>
      <w:bCs/>
      <w:caps/>
      <w:sz w:val="20"/>
      <w:szCs w:val="20"/>
    </w:rPr>
  </w:style>
  <w:style w:type="character" w:styleId="ae">
    <w:name w:val="Hyperlink"/>
    <w:uiPriority w:val="99"/>
    <w:rsid w:val="008427D0"/>
    <w:rPr>
      <w:rFonts w:ascii="Times New Roman" w:hAnsi="Times New Roman"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8427D0"/>
    <w:pPr>
      <w:spacing w:before="0" w:after="0"/>
      <w:ind w:left="24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8427D0"/>
    <w:pPr>
      <w:spacing w:before="0" w:after="0"/>
      <w:ind w:left="48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8427D0"/>
    <w:pPr>
      <w:spacing w:before="0" w:after="0"/>
      <w:ind w:left="72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8427D0"/>
    <w:pPr>
      <w:spacing w:before="0" w:after="0"/>
      <w:ind w:left="96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8427D0"/>
    <w:pPr>
      <w:spacing w:before="0" w:after="0"/>
      <w:ind w:left="120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8427D0"/>
    <w:pPr>
      <w:spacing w:before="0" w:after="0"/>
      <w:ind w:left="144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8427D0"/>
    <w:pPr>
      <w:spacing w:before="0" w:after="0"/>
      <w:ind w:left="168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8427D0"/>
    <w:pPr>
      <w:spacing w:before="0" w:after="0"/>
      <w:ind w:left="1920"/>
      <w:jc w:val="left"/>
    </w:pPr>
    <w:rPr>
      <w:sz w:val="18"/>
      <w:szCs w:val="18"/>
    </w:rPr>
  </w:style>
  <w:style w:type="paragraph" w:customStyle="1" w:styleId="14">
    <w:name w:val="Без интервала1"/>
    <w:uiPriority w:val="99"/>
    <w:rsid w:val="008427D0"/>
    <w:pPr>
      <w:jc w:val="both"/>
    </w:pPr>
    <w:rPr>
      <w:rFonts w:eastAsia="Times New Roman" w:cs="Calibri"/>
      <w:sz w:val="24"/>
      <w:szCs w:val="24"/>
      <w:lang w:val="en-US" w:eastAsia="en-US"/>
    </w:rPr>
  </w:style>
  <w:style w:type="paragraph" w:styleId="af">
    <w:name w:val="caption"/>
    <w:basedOn w:val="a"/>
    <w:next w:val="a"/>
    <w:uiPriority w:val="99"/>
    <w:qFormat/>
    <w:rsid w:val="008427D0"/>
    <w:pPr>
      <w:spacing w:before="0" w:after="200" w:line="240" w:lineRule="auto"/>
      <w:jc w:val="left"/>
    </w:pPr>
    <w:rPr>
      <w:b/>
      <w:bCs/>
      <w:color w:val="4F81BD"/>
    </w:rPr>
  </w:style>
  <w:style w:type="paragraph" w:styleId="af0">
    <w:name w:val="footnote text"/>
    <w:basedOn w:val="a"/>
    <w:link w:val="af1"/>
    <w:uiPriority w:val="99"/>
    <w:semiHidden/>
    <w:rsid w:val="008427D0"/>
    <w:pPr>
      <w:spacing w:before="0" w:after="0" w:line="240" w:lineRule="auto"/>
      <w:jc w:val="left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8427D0"/>
    <w:rPr>
      <w:rFonts w:ascii="Calibri" w:hAnsi="Calibri" w:cs="Calibri"/>
      <w:color w:val="000000"/>
      <w:sz w:val="20"/>
      <w:szCs w:val="20"/>
      <w:lang w:val="en-US"/>
    </w:rPr>
  </w:style>
  <w:style w:type="character" w:customStyle="1" w:styleId="longtext">
    <w:name w:val="long_text"/>
    <w:uiPriority w:val="99"/>
    <w:rsid w:val="008427D0"/>
  </w:style>
  <w:style w:type="character" w:customStyle="1" w:styleId="gt-icon-text1">
    <w:name w:val="gt-icon-text1"/>
    <w:uiPriority w:val="99"/>
    <w:rsid w:val="008427D0"/>
  </w:style>
  <w:style w:type="paragraph" w:styleId="22">
    <w:name w:val="Body Text 2"/>
    <w:basedOn w:val="a"/>
    <w:link w:val="23"/>
    <w:uiPriority w:val="99"/>
    <w:rsid w:val="008427D0"/>
    <w:pPr>
      <w:tabs>
        <w:tab w:val="left" w:pos="-720"/>
      </w:tabs>
      <w:suppressAutoHyphens/>
      <w:spacing w:before="0" w:after="0" w:line="240" w:lineRule="auto"/>
      <w:ind w:right="-284"/>
    </w:pPr>
    <w:rPr>
      <w:rFonts w:ascii="Times New Roman" w:hAnsi="Times New Roman" w:cs="Times New Roman"/>
      <w:b/>
      <w:bCs/>
      <w:spacing w:val="-3"/>
      <w:sz w:val="22"/>
      <w:szCs w:val="22"/>
      <w:lang w:val="en-GB"/>
    </w:rPr>
  </w:style>
  <w:style w:type="character" w:customStyle="1" w:styleId="23">
    <w:name w:val="Основной текст 2 Знак"/>
    <w:link w:val="22"/>
    <w:uiPriority w:val="99"/>
    <w:locked/>
    <w:rsid w:val="008427D0"/>
    <w:rPr>
      <w:rFonts w:ascii="Times New Roman" w:hAnsi="Times New Roman" w:cs="Times New Roman"/>
      <w:b/>
      <w:bCs/>
      <w:spacing w:val="-3"/>
      <w:sz w:val="20"/>
      <w:szCs w:val="20"/>
      <w:lang w:val="en-GB"/>
    </w:rPr>
  </w:style>
  <w:style w:type="paragraph" w:customStyle="1" w:styleId="Normal1">
    <w:name w:val="Normal1"/>
    <w:link w:val="Normal"/>
    <w:uiPriority w:val="99"/>
    <w:rsid w:val="008427D0"/>
    <w:pPr>
      <w:widowControl w:val="0"/>
      <w:ind w:firstLine="709"/>
    </w:pPr>
    <w:rPr>
      <w:rFonts w:ascii="Arial" w:hAnsi="Arial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8427D0"/>
    <w:rPr>
      <w:rFonts w:ascii="Arial" w:hAnsi="Arial"/>
      <w:sz w:val="22"/>
      <w:szCs w:val="22"/>
      <w:lang w:eastAsia="ru-RU" w:bidi="ar-SA"/>
    </w:rPr>
  </w:style>
  <w:style w:type="paragraph" w:customStyle="1" w:styleId="Default">
    <w:name w:val="Default"/>
    <w:uiPriority w:val="99"/>
    <w:rsid w:val="008427D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CA" w:eastAsia="en-CA"/>
    </w:rPr>
  </w:style>
  <w:style w:type="character" w:styleId="af2">
    <w:name w:val="Emphasis"/>
    <w:uiPriority w:val="99"/>
    <w:qFormat/>
    <w:rsid w:val="008427D0"/>
    <w:rPr>
      <w:b/>
      <w:bCs/>
    </w:rPr>
  </w:style>
  <w:style w:type="paragraph" w:styleId="af3">
    <w:name w:val="annotation subject"/>
    <w:basedOn w:val="a5"/>
    <w:next w:val="a5"/>
    <w:link w:val="af4"/>
    <w:uiPriority w:val="99"/>
    <w:semiHidden/>
    <w:rsid w:val="008427D0"/>
    <w:pPr>
      <w:spacing w:before="120" w:after="120"/>
    </w:pPr>
    <w:rPr>
      <w:rFonts w:ascii="Calibri" w:hAnsi="Calibri" w:cs="Calibri"/>
      <w:b/>
      <w:bCs/>
      <w:lang w:val="en-US" w:eastAsia="en-US"/>
    </w:rPr>
  </w:style>
  <w:style w:type="character" w:customStyle="1" w:styleId="af4">
    <w:name w:val="Тема примечания Знак"/>
    <w:link w:val="af3"/>
    <w:uiPriority w:val="99"/>
    <w:semiHidden/>
    <w:locked/>
    <w:rsid w:val="008427D0"/>
    <w:rPr>
      <w:rFonts w:ascii="Calibri" w:hAnsi="Calibri" w:cs="Calibri"/>
      <w:b/>
      <w:bCs/>
      <w:sz w:val="20"/>
      <w:szCs w:val="20"/>
      <w:lang w:val="en-US" w:eastAsia="de-DE"/>
    </w:rPr>
  </w:style>
  <w:style w:type="paragraph" w:customStyle="1" w:styleId="24">
    <w:name w:val="Абзац списка2"/>
    <w:basedOn w:val="a"/>
    <w:uiPriority w:val="99"/>
    <w:rsid w:val="008427D0"/>
    <w:pPr>
      <w:ind w:left="720"/>
    </w:pPr>
  </w:style>
  <w:style w:type="paragraph" w:styleId="af5">
    <w:name w:val="Document Map"/>
    <w:basedOn w:val="a"/>
    <w:link w:val="af6"/>
    <w:uiPriority w:val="99"/>
    <w:semiHidden/>
    <w:rsid w:val="008427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locked/>
    <w:rsid w:val="008427D0"/>
    <w:rPr>
      <w:rFonts w:ascii="Tahoma" w:hAnsi="Tahoma" w:cs="Tahoma"/>
      <w:sz w:val="16"/>
      <w:szCs w:val="16"/>
      <w:lang w:val="en-US"/>
    </w:rPr>
  </w:style>
  <w:style w:type="paragraph" w:styleId="af7">
    <w:name w:val="Body Text Indent"/>
    <w:basedOn w:val="a"/>
    <w:link w:val="af8"/>
    <w:uiPriority w:val="99"/>
    <w:rsid w:val="00262C8B"/>
    <w:pPr>
      <w:ind w:left="283"/>
    </w:pPr>
  </w:style>
  <w:style w:type="character" w:customStyle="1" w:styleId="af8">
    <w:name w:val="Основной текст с отступом Знак"/>
    <w:link w:val="af7"/>
    <w:uiPriority w:val="99"/>
    <w:locked/>
    <w:rsid w:val="00262C8B"/>
    <w:rPr>
      <w:rFonts w:ascii="Calibri" w:hAnsi="Calibri" w:cs="Calibri"/>
      <w:sz w:val="24"/>
      <w:szCs w:val="24"/>
      <w:lang w:val="en-US"/>
    </w:rPr>
  </w:style>
  <w:style w:type="paragraph" w:styleId="af9">
    <w:name w:val="No Spacing"/>
    <w:uiPriority w:val="99"/>
    <w:qFormat/>
    <w:rsid w:val="00262C8B"/>
    <w:pPr>
      <w:jc w:val="both"/>
    </w:pPr>
    <w:rPr>
      <w:rFonts w:eastAsia="Times New Roman" w:cs="Calibri"/>
      <w:sz w:val="24"/>
      <w:szCs w:val="24"/>
      <w:lang w:val="en-US" w:eastAsia="en-US"/>
    </w:rPr>
  </w:style>
  <w:style w:type="character" w:styleId="afa">
    <w:name w:val="endnote reference"/>
    <w:uiPriority w:val="99"/>
    <w:semiHidden/>
    <w:rsid w:val="00475C79"/>
    <w:rPr>
      <w:vertAlign w:val="superscript"/>
    </w:rPr>
  </w:style>
  <w:style w:type="table" w:customStyle="1" w:styleId="LightList-Accent12">
    <w:name w:val="Light List - Accent 12"/>
    <w:uiPriority w:val="99"/>
    <w:rsid w:val="00136124"/>
    <w:rPr>
      <w:rFonts w:eastAsia="Times New Roman" w:cs="Calibri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"/>
    <w:uiPriority w:val="99"/>
    <w:rsid w:val="00611007"/>
    <w:pPr>
      <w:ind w:left="720"/>
    </w:pPr>
  </w:style>
  <w:style w:type="paragraph" w:styleId="afb">
    <w:name w:val="Revision"/>
    <w:hidden/>
    <w:uiPriority w:val="99"/>
    <w:semiHidden/>
    <w:rsid w:val="00E852DA"/>
    <w:rPr>
      <w:rFonts w:eastAsia="Times New Roman" w:cs="Calibri"/>
      <w:sz w:val="24"/>
      <w:szCs w:val="24"/>
      <w:lang w:val="en-US" w:eastAsia="en-US"/>
    </w:rPr>
  </w:style>
  <w:style w:type="paragraph" w:customStyle="1" w:styleId="42">
    <w:name w:val="Абзац списка4"/>
    <w:basedOn w:val="a"/>
    <w:uiPriority w:val="99"/>
    <w:rsid w:val="00147CB7"/>
    <w:pPr>
      <w:ind w:left="720"/>
    </w:pPr>
  </w:style>
  <w:style w:type="character" w:styleId="afc">
    <w:name w:val="page number"/>
    <w:basedOn w:val="a0"/>
    <w:uiPriority w:val="99"/>
    <w:rsid w:val="006002D1"/>
  </w:style>
  <w:style w:type="paragraph" w:customStyle="1" w:styleId="ListParagraph1">
    <w:name w:val="List Paragraph1"/>
    <w:basedOn w:val="a"/>
    <w:uiPriority w:val="99"/>
    <w:rsid w:val="00230AEF"/>
    <w:pPr>
      <w:spacing w:before="0" w:after="200"/>
      <w:ind w:left="720"/>
      <w:jc w:val="left"/>
    </w:pPr>
    <w:rPr>
      <w:rFonts w:eastAsia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380F-D20D-4A97-A4BF-1F0F75EF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192</Pages>
  <Words>30118</Words>
  <Characters>171674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Nabster-CD</Company>
  <LinksUpToDate>false</LinksUpToDate>
  <CharactersWithSpaces>201390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Massimov_A</dc:creator>
  <cp:lastModifiedBy>Рахимова Лязат Жанбатовна</cp:lastModifiedBy>
  <cp:revision>8</cp:revision>
  <cp:lastPrinted>2016-11-14T05:45:00Z</cp:lastPrinted>
  <dcterms:created xsi:type="dcterms:W3CDTF">2016-11-20T08:10:00Z</dcterms:created>
  <dcterms:modified xsi:type="dcterms:W3CDTF">2016-12-08T11:13:00Z</dcterms:modified>
</cp:coreProperties>
</file>